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98" w:rsidRDefault="00314D98">
      <w:bookmarkStart w:id="0" w:name="_GoBack"/>
      <w:bookmarkEnd w:id="0"/>
    </w:p>
    <w:p w:rsidR="0027385E" w:rsidRDefault="0027385E"/>
    <w:p w:rsidR="0046454F" w:rsidRDefault="0027385E" w:rsidP="0086219E">
      <w:pPr>
        <w:jc w:val="center"/>
        <w:rPr>
          <w:b/>
        </w:rPr>
      </w:pPr>
      <w:r w:rsidRPr="0086219E">
        <w:rPr>
          <w:b/>
        </w:rPr>
        <w:t>OGŁOSZENIE</w:t>
      </w:r>
    </w:p>
    <w:p w:rsidR="0086219E" w:rsidRPr="0086219E" w:rsidRDefault="0086219E" w:rsidP="0086219E">
      <w:pPr>
        <w:jc w:val="center"/>
        <w:rPr>
          <w:b/>
        </w:rPr>
      </w:pPr>
    </w:p>
    <w:p w:rsidR="0046454F" w:rsidRPr="0086219E" w:rsidRDefault="0046454F" w:rsidP="0046454F">
      <w:pPr>
        <w:rPr>
          <w:rFonts w:ascii="Arial Narrow" w:hAnsi="Arial Narrow" w:cs="Arial"/>
          <w:shd w:val="clear" w:color="auto" w:fill="FFFFFF"/>
        </w:rPr>
      </w:pPr>
      <w:r w:rsidRPr="0086219E">
        <w:rPr>
          <w:rFonts w:ascii="Arial Narrow" w:hAnsi="Arial Narrow" w:cs="Arial"/>
          <w:shd w:val="clear" w:color="auto" w:fill="FFFFFF"/>
        </w:rPr>
        <w:t xml:space="preserve">Na podstawie art. 46 ustawy z 27 października 2017 r. o finansowaniu zadań oświatowych (Dz.U. </w:t>
      </w:r>
      <w:proofErr w:type="gramStart"/>
      <w:r w:rsidRPr="0086219E">
        <w:rPr>
          <w:rFonts w:ascii="Arial Narrow" w:hAnsi="Arial Narrow" w:cs="Arial"/>
          <w:shd w:val="clear" w:color="auto" w:fill="FFFFFF"/>
        </w:rPr>
        <w:t>z</w:t>
      </w:r>
      <w:proofErr w:type="gramEnd"/>
      <w:r w:rsidRPr="0086219E">
        <w:rPr>
          <w:rFonts w:ascii="Arial Narrow" w:hAnsi="Arial Narrow" w:cs="Arial"/>
          <w:shd w:val="clear" w:color="auto" w:fill="FFFFFF"/>
        </w:rPr>
        <w:t xml:space="preserve"> 2017 r., poz. 2203) Gmina Łączna ogłasza informację o podstawowej kwocie dotacji obliczonej na 1 stycznia 2018 roku, wskaźnikach zwiększających, o których mowa w art. 14 ust. 1 ww. ustawy oraz statystyczną liczbę uczniów wg SIO na 30 września 2017</w:t>
      </w:r>
      <w:r w:rsidR="00E9208F">
        <w:rPr>
          <w:rFonts w:ascii="Arial Narrow" w:hAnsi="Arial Narrow" w:cs="Arial"/>
          <w:shd w:val="clear" w:color="auto" w:fill="FFFFFF"/>
        </w:rPr>
        <w:t>r</w:t>
      </w:r>
      <w:r w:rsidRPr="0086219E">
        <w:rPr>
          <w:rFonts w:ascii="Arial Narrow" w:hAnsi="Arial Narrow" w:cs="Arial"/>
          <w:shd w:val="clear" w:color="auto" w:fill="FFFFFF"/>
        </w:rPr>
        <w:t xml:space="preserve">.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1421"/>
        <w:gridCol w:w="1364"/>
        <w:gridCol w:w="1355"/>
        <w:gridCol w:w="1706"/>
        <w:gridCol w:w="1463"/>
        <w:gridCol w:w="1617"/>
      </w:tblGrid>
      <w:tr w:rsidR="0086219E" w:rsidRPr="0086219E" w:rsidTr="0005441C">
        <w:tc>
          <w:tcPr>
            <w:tcW w:w="1421" w:type="dxa"/>
          </w:tcPr>
          <w:p w:rsidR="0005441C" w:rsidRPr="0086219E" w:rsidRDefault="0005441C" w:rsidP="0046454F">
            <w:pPr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Typ szkoły/ placówki</w:t>
            </w:r>
          </w:p>
        </w:tc>
        <w:tc>
          <w:tcPr>
            <w:tcW w:w="1364" w:type="dxa"/>
          </w:tcPr>
          <w:p w:rsidR="0005441C" w:rsidRPr="0086219E" w:rsidRDefault="0005441C" w:rsidP="0046454F">
            <w:pPr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Podstawowa kwota dotacji</w:t>
            </w:r>
          </w:p>
          <w:p w:rsidR="0005441C" w:rsidRPr="0086219E" w:rsidRDefault="0005441C" w:rsidP="0046454F">
            <w:pPr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/rocznie/</w:t>
            </w:r>
          </w:p>
        </w:tc>
        <w:tc>
          <w:tcPr>
            <w:tcW w:w="1355" w:type="dxa"/>
          </w:tcPr>
          <w:p w:rsidR="0005441C" w:rsidRPr="0086219E" w:rsidRDefault="0005441C" w:rsidP="0046454F">
            <w:pPr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Statystyczna liczb</w:t>
            </w:r>
            <w:r w:rsidR="0086219E" w:rsidRPr="0086219E">
              <w:rPr>
                <w:rFonts w:ascii="Arial Narrow" w:hAnsi="Arial Narrow"/>
              </w:rPr>
              <w:t>a uczniów</w:t>
            </w:r>
          </w:p>
        </w:tc>
        <w:tc>
          <w:tcPr>
            <w:tcW w:w="1706" w:type="dxa"/>
          </w:tcPr>
          <w:p w:rsidR="0005441C" w:rsidRPr="0086219E" w:rsidRDefault="0005441C" w:rsidP="0086219E">
            <w:pPr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Statystyczna liczba ucznió</w:t>
            </w:r>
            <w:r w:rsidR="0086219E" w:rsidRPr="0086219E">
              <w:rPr>
                <w:rFonts w:ascii="Arial Narrow" w:hAnsi="Arial Narrow"/>
              </w:rPr>
              <w:t>w z orzeczeniem o potrzebie zajęć</w:t>
            </w:r>
            <w:r w:rsidRPr="0086219E">
              <w:rPr>
                <w:rFonts w:ascii="Arial Narrow" w:hAnsi="Arial Narrow"/>
              </w:rPr>
              <w:t xml:space="preserve"> rewalidacyjno</w:t>
            </w:r>
            <w:r w:rsidR="0086219E" w:rsidRPr="0086219E">
              <w:rPr>
                <w:rFonts w:ascii="Arial Narrow" w:hAnsi="Arial Narrow"/>
              </w:rPr>
              <w:t>-</w:t>
            </w:r>
            <w:r w:rsidRPr="0086219E">
              <w:rPr>
                <w:rFonts w:ascii="Arial Narrow" w:hAnsi="Arial Narrow"/>
              </w:rPr>
              <w:t xml:space="preserve"> wychowawczych</w:t>
            </w:r>
          </w:p>
        </w:tc>
        <w:tc>
          <w:tcPr>
            <w:tcW w:w="1463" w:type="dxa"/>
          </w:tcPr>
          <w:p w:rsidR="0005441C" w:rsidRPr="0086219E" w:rsidRDefault="0005441C" w:rsidP="0046454F">
            <w:pPr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Statystyczna liczba uczniów z opinią o wczesnym wspomaganiu rozwoju dziecka</w:t>
            </w:r>
          </w:p>
        </w:tc>
        <w:tc>
          <w:tcPr>
            <w:tcW w:w="1617" w:type="dxa"/>
          </w:tcPr>
          <w:p w:rsidR="0005441C" w:rsidRPr="0086219E" w:rsidRDefault="0005441C" w:rsidP="0046454F">
            <w:pPr>
              <w:rPr>
                <w:rFonts w:ascii="Arial Narrow" w:hAnsi="Arial Narrow"/>
              </w:rPr>
            </w:pPr>
            <w:proofErr w:type="gramStart"/>
            <w:r w:rsidRPr="0086219E">
              <w:rPr>
                <w:rFonts w:ascii="Arial Narrow" w:hAnsi="Arial Narrow" w:cs="Arial"/>
                <w:shd w:val="clear" w:color="auto" w:fill="FFFFFF"/>
              </w:rPr>
              <w:t>wskaźnik</w:t>
            </w:r>
            <w:proofErr w:type="gramEnd"/>
            <w:r w:rsidRPr="0086219E">
              <w:rPr>
                <w:rFonts w:ascii="Arial Narrow" w:hAnsi="Arial Narrow" w:cs="Arial"/>
                <w:shd w:val="clear" w:color="auto" w:fill="FFFFFF"/>
              </w:rPr>
              <w:t>, o którym mowa w art. 14 ust. 1 ww. ustawy</w:t>
            </w:r>
          </w:p>
        </w:tc>
      </w:tr>
      <w:tr w:rsidR="0086219E" w:rsidRPr="0086219E" w:rsidTr="0005441C">
        <w:tc>
          <w:tcPr>
            <w:tcW w:w="1421" w:type="dxa"/>
          </w:tcPr>
          <w:p w:rsidR="0005441C" w:rsidRDefault="0005441C" w:rsidP="0046454F">
            <w:pPr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Szkoły podstawowe</w:t>
            </w:r>
          </w:p>
          <w:p w:rsidR="006127F6" w:rsidRPr="0086219E" w:rsidRDefault="006127F6" w:rsidP="0046454F">
            <w:pPr>
              <w:rPr>
                <w:rFonts w:ascii="Arial Narrow" w:hAnsi="Arial Narrow"/>
              </w:rPr>
            </w:pPr>
          </w:p>
        </w:tc>
        <w:tc>
          <w:tcPr>
            <w:tcW w:w="1364" w:type="dxa"/>
          </w:tcPr>
          <w:p w:rsidR="0005441C" w:rsidRPr="0086219E" w:rsidRDefault="0005441C" w:rsidP="00E73B88">
            <w:pPr>
              <w:jc w:val="center"/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10.255,20</w:t>
            </w:r>
          </w:p>
        </w:tc>
        <w:tc>
          <w:tcPr>
            <w:tcW w:w="1355" w:type="dxa"/>
          </w:tcPr>
          <w:p w:rsidR="0005441C" w:rsidRPr="0086219E" w:rsidRDefault="0005441C" w:rsidP="00E73B88">
            <w:pPr>
              <w:jc w:val="center"/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304</w:t>
            </w:r>
          </w:p>
        </w:tc>
        <w:tc>
          <w:tcPr>
            <w:tcW w:w="1706" w:type="dxa"/>
          </w:tcPr>
          <w:p w:rsidR="0005441C" w:rsidRPr="0086219E" w:rsidRDefault="00E73B88" w:rsidP="00E73B88">
            <w:pPr>
              <w:jc w:val="center"/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2</w:t>
            </w:r>
          </w:p>
        </w:tc>
        <w:tc>
          <w:tcPr>
            <w:tcW w:w="1463" w:type="dxa"/>
          </w:tcPr>
          <w:p w:rsidR="0005441C" w:rsidRPr="0086219E" w:rsidRDefault="00E73B88" w:rsidP="00E73B88">
            <w:pPr>
              <w:jc w:val="center"/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0</w:t>
            </w:r>
          </w:p>
        </w:tc>
        <w:tc>
          <w:tcPr>
            <w:tcW w:w="1617" w:type="dxa"/>
          </w:tcPr>
          <w:p w:rsidR="0005441C" w:rsidRPr="0086219E" w:rsidRDefault="00E73B88" w:rsidP="00E73B88">
            <w:pPr>
              <w:jc w:val="center"/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0,84</w:t>
            </w:r>
          </w:p>
        </w:tc>
      </w:tr>
      <w:tr w:rsidR="0086219E" w:rsidRPr="0086219E" w:rsidTr="0005441C">
        <w:tc>
          <w:tcPr>
            <w:tcW w:w="1421" w:type="dxa"/>
          </w:tcPr>
          <w:p w:rsidR="0005441C" w:rsidRDefault="0005441C" w:rsidP="0046454F">
            <w:pPr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Oddziały przedszkolne w szkole podstawowej</w:t>
            </w:r>
          </w:p>
          <w:p w:rsidR="006127F6" w:rsidRPr="0086219E" w:rsidRDefault="006127F6" w:rsidP="0046454F">
            <w:pPr>
              <w:rPr>
                <w:rFonts w:ascii="Arial Narrow" w:hAnsi="Arial Narrow"/>
              </w:rPr>
            </w:pPr>
          </w:p>
        </w:tc>
        <w:tc>
          <w:tcPr>
            <w:tcW w:w="1364" w:type="dxa"/>
          </w:tcPr>
          <w:p w:rsidR="0005441C" w:rsidRPr="0086219E" w:rsidRDefault="0005441C" w:rsidP="00E73B88">
            <w:pPr>
              <w:jc w:val="center"/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7.849,33</w:t>
            </w:r>
          </w:p>
        </w:tc>
        <w:tc>
          <w:tcPr>
            <w:tcW w:w="1355" w:type="dxa"/>
          </w:tcPr>
          <w:p w:rsidR="0005441C" w:rsidRPr="0086219E" w:rsidRDefault="0005441C" w:rsidP="00E73B88">
            <w:pPr>
              <w:jc w:val="center"/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30</w:t>
            </w:r>
          </w:p>
        </w:tc>
        <w:tc>
          <w:tcPr>
            <w:tcW w:w="1706" w:type="dxa"/>
          </w:tcPr>
          <w:p w:rsidR="0005441C" w:rsidRPr="0086219E" w:rsidRDefault="00E73B88" w:rsidP="00E73B88">
            <w:pPr>
              <w:jc w:val="center"/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0</w:t>
            </w:r>
          </w:p>
        </w:tc>
        <w:tc>
          <w:tcPr>
            <w:tcW w:w="1463" w:type="dxa"/>
          </w:tcPr>
          <w:p w:rsidR="0005441C" w:rsidRPr="0086219E" w:rsidRDefault="00E73B88" w:rsidP="00E73B88">
            <w:pPr>
              <w:jc w:val="center"/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0</w:t>
            </w:r>
          </w:p>
        </w:tc>
        <w:tc>
          <w:tcPr>
            <w:tcW w:w="1617" w:type="dxa"/>
          </w:tcPr>
          <w:p w:rsidR="0005441C" w:rsidRPr="0086219E" w:rsidRDefault="00E73B88" w:rsidP="00E73B88">
            <w:pPr>
              <w:jc w:val="center"/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0</w:t>
            </w:r>
          </w:p>
        </w:tc>
      </w:tr>
      <w:tr w:rsidR="0086219E" w:rsidRPr="0086219E" w:rsidTr="0005441C">
        <w:tc>
          <w:tcPr>
            <w:tcW w:w="1421" w:type="dxa"/>
          </w:tcPr>
          <w:p w:rsidR="0005441C" w:rsidRDefault="006127F6" w:rsidP="004645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05441C" w:rsidRPr="0086219E">
              <w:rPr>
                <w:rFonts w:ascii="Arial Narrow" w:hAnsi="Arial Narrow"/>
              </w:rPr>
              <w:t>rzedszkola</w:t>
            </w:r>
          </w:p>
          <w:p w:rsidR="006127F6" w:rsidRPr="0086219E" w:rsidRDefault="006127F6" w:rsidP="0046454F">
            <w:pPr>
              <w:rPr>
                <w:rFonts w:ascii="Arial Narrow" w:hAnsi="Arial Narrow"/>
              </w:rPr>
            </w:pPr>
          </w:p>
        </w:tc>
        <w:tc>
          <w:tcPr>
            <w:tcW w:w="1364" w:type="dxa"/>
          </w:tcPr>
          <w:p w:rsidR="0005441C" w:rsidRPr="0086219E" w:rsidRDefault="0005441C" w:rsidP="00E73B88">
            <w:pPr>
              <w:jc w:val="center"/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12.313,92</w:t>
            </w:r>
          </w:p>
        </w:tc>
        <w:tc>
          <w:tcPr>
            <w:tcW w:w="1355" w:type="dxa"/>
          </w:tcPr>
          <w:p w:rsidR="0005441C" w:rsidRPr="0086219E" w:rsidRDefault="0005441C" w:rsidP="00E73B88">
            <w:pPr>
              <w:jc w:val="center"/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18</w:t>
            </w:r>
          </w:p>
        </w:tc>
        <w:tc>
          <w:tcPr>
            <w:tcW w:w="1706" w:type="dxa"/>
          </w:tcPr>
          <w:p w:rsidR="0005441C" w:rsidRPr="0086219E" w:rsidRDefault="00E73B88" w:rsidP="00E73B88">
            <w:pPr>
              <w:jc w:val="center"/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0</w:t>
            </w:r>
          </w:p>
        </w:tc>
        <w:tc>
          <w:tcPr>
            <w:tcW w:w="1463" w:type="dxa"/>
          </w:tcPr>
          <w:p w:rsidR="0005441C" w:rsidRPr="0086219E" w:rsidRDefault="00E73B88" w:rsidP="00E73B88">
            <w:pPr>
              <w:jc w:val="center"/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0</w:t>
            </w:r>
          </w:p>
        </w:tc>
        <w:tc>
          <w:tcPr>
            <w:tcW w:w="1617" w:type="dxa"/>
          </w:tcPr>
          <w:p w:rsidR="0005441C" w:rsidRPr="0086219E" w:rsidRDefault="00E73B88" w:rsidP="00E73B88">
            <w:pPr>
              <w:jc w:val="center"/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0</w:t>
            </w:r>
          </w:p>
        </w:tc>
      </w:tr>
      <w:tr w:rsidR="006127F6" w:rsidRPr="0086219E" w:rsidTr="0005441C">
        <w:tc>
          <w:tcPr>
            <w:tcW w:w="1421" w:type="dxa"/>
          </w:tcPr>
          <w:p w:rsidR="006127F6" w:rsidRDefault="006127F6" w:rsidP="004645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Punkty przedszkolne</w:t>
            </w:r>
          </w:p>
          <w:p w:rsidR="006127F6" w:rsidRPr="0086219E" w:rsidRDefault="006127F6" w:rsidP="0046454F">
            <w:pPr>
              <w:rPr>
                <w:rFonts w:ascii="Arial Narrow" w:hAnsi="Arial Narrow"/>
              </w:rPr>
            </w:pPr>
          </w:p>
        </w:tc>
        <w:tc>
          <w:tcPr>
            <w:tcW w:w="1364" w:type="dxa"/>
          </w:tcPr>
          <w:p w:rsidR="006127F6" w:rsidRPr="0086219E" w:rsidRDefault="006127F6" w:rsidP="00E73B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8.139,53</w:t>
            </w:r>
          </w:p>
        </w:tc>
        <w:tc>
          <w:tcPr>
            <w:tcW w:w="1355" w:type="dxa"/>
          </w:tcPr>
          <w:p w:rsidR="006127F6" w:rsidRPr="0086219E" w:rsidRDefault="006127F6" w:rsidP="00E73B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</w:t>
            </w:r>
          </w:p>
        </w:tc>
        <w:tc>
          <w:tcPr>
            <w:tcW w:w="1706" w:type="dxa"/>
          </w:tcPr>
          <w:p w:rsidR="006127F6" w:rsidRPr="0086219E" w:rsidRDefault="006127F6" w:rsidP="00E73B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463" w:type="dxa"/>
          </w:tcPr>
          <w:p w:rsidR="006127F6" w:rsidRPr="0086219E" w:rsidRDefault="006127F6" w:rsidP="00E73B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617" w:type="dxa"/>
          </w:tcPr>
          <w:p w:rsidR="006127F6" w:rsidRPr="0086219E" w:rsidRDefault="006127F6" w:rsidP="00E73B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</w:tbl>
    <w:p w:rsidR="0046454F" w:rsidRPr="0086219E" w:rsidRDefault="0046454F" w:rsidP="0046454F"/>
    <w:p w:rsidR="0046454F" w:rsidRDefault="0046454F" w:rsidP="0046454F">
      <w:pPr>
        <w:pStyle w:val="NormalnyWeb"/>
        <w:shd w:val="clear" w:color="auto" w:fill="FFFFFF"/>
        <w:jc w:val="both"/>
        <w:rPr>
          <w:rFonts w:ascii="Arial Narrow" w:hAnsi="Arial Narrow"/>
          <w:sz w:val="20"/>
          <w:szCs w:val="20"/>
        </w:rPr>
      </w:pPr>
      <w:r w:rsidRPr="0086219E">
        <w:rPr>
          <w:rFonts w:ascii="Arial Narrow" w:hAnsi="Arial Narrow"/>
          <w:sz w:val="20"/>
          <w:szCs w:val="20"/>
        </w:rPr>
        <w:t>Aktualizacja danych nastąpi w terminie określonym ustawą.</w:t>
      </w:r>
    </w:p>
    <w:p w:rsidR="00010EF1" w:rsidRDefault="00010EF1" w:rsidP="0046454F">
      <w:pPr>
        <w:pStyle w:val="NormalnyWeb"/>
        <w:shd w:val="clear" w:color="auto" w:fill="FFFFFF"/>
        <w:jc w:val="both"/>
        <w:rPr>
          <w:rFonts w:ascii="Arial Narrow" w:hAnsi="Arial Narrow"/>
          <w:sz w:val="20"/>
          <w:szCs w:val="20"/>
        </w:rPr>
      </w:pPr>
    </w:p>
    <w:p w:rsidR="00010EF1" w:rsidRDefault="00010EF1" w:rsidP="00010EF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Mirosław Kopytek</w:t>
      </w:r>
    </w:p>
    <w:p w:rsidR="00010EF1" w:rsidRDefault="00010EF1" w:rsidP="00010EF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Sekretarz Gminy</w:t>
      </w:r>
    </w:p>
    <w:p w:rsidR="00010EF1" w:rsidRPr="0086219E" w:rsidRDefault="00010EF1" w:rsidP="00010EF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Łączna</w:t>
      </w:r>
    </w:p>
    <w:p w:rsidR="0046454F" w:rsidRDefault="0046454F"/>
    <w:p w:rsidR="0046454F" w:rsidRDefault="0046454F"/>
    <w:sectPr w:rsidR="0046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5E"/>
    <w:rsid w:val="00010EF1"/>
    <w:rsid w:val="0005441C"/>
    <w:rsid w:val="0027385E"/>
    <w:rsid w:val="00314D98"/>
    <w:rsid w:val="00343B82"/>
    <w:rsid w:val="0046454F"/>
    <w:rsid w:val="006127F6"/>
    <w:rsid w:val="0086219E"/>
    <w:rsid w:val="00AB2390"/>
    <w:rsid w:val="00B764B8"/>
    <w:rsid w:val="00E73B88"/>
    <w:rsid w:val="00E9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385E"/>
    <w:rPr>
      <w:b/>
      <w:bCs/>
    </w:rPr>
  </w:style>
  <w:style w:type="table" w:styleId="Tabela-Siatka">
    <w:name w:val="Table Grid"/>
    <w:basedOn w:val="Standardowy"/>
    <w:uiPriority w:val="39"/>
    <w:rsid w:val="0046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385E"/>
    <w:rPr>
      <w:b/>
      <w:bCs/>
    </w:rPr>
  </w:style>
  <w:style w:type="table" w:styleId="Tabela-Siatka">
    <w:name w:val="Table Grid"/>
    <w:basedOn w:val="Standardowy"/>
    <w:uiPriority w:val="39"/>
    <w:rsid w:val="0046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uglaczna</dc:creator>
  <cp:lastModifiedBy>user2</cp:lastModifiedBy>
  <cp:revision>2</cp:revision>
  <dcterms:created xsi:type="dcterms:W3CDTF">2018-02-14T11:26:00Z</dcterms:created>
  <dcterms:modified xsi:type="dcterms:W3CDTF">2018-02-14T11:26:00Z</dcterms:modified>
</cp:coreProperties>
</file>