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B0" w:rsidRDefault="00BD632C" w:rsidP="007F13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Łączna, dn. 12 kwietnia 2022</w:t>
      </w:r>
      <w:r w:rsidR="007F13B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7F13B0" w:rsidRDefault="007F13B0" w:rsidP="007F13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 </w:t>
      </w:r>
    </w:p>
    <w:p w:rsidR="007F13B0" w:rsidRDefault="007F13B0" w:rsidP="007F13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OGŁOSZENIE</w:t>
      </w:r>
    </w:p>
    <w:p w:rsidR="007F13B0" w:rsidRDefault="00BD632C" w:rsidP="007F13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Podstawowa kwota</w:t>
      </w:r>
      <w:r w:rsidR="00BE7D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dotacji – kwiecień 2022</w:t>
      </w:r>
      <w:r w:rsidR="007F13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  <w:bookmarkStart w:id="0" w:name="_GoBack"/>
      <w:bookmarkEnd w:id="0"/>
    </w:p>
    <w:p w:rsidR="007F13B0" w:rsidRDefault="007F13B0" w:rsidP="007F13B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shd w:val="clear" w:color="auto" w:fill="FFFFFF"/>
          <w:lang w:eastAsia="pl-PL"/>
        </w:rPr>
        <w:t xml:space="preserve">Na podstawie art. 46 ustawy z 27 października 2017 r. o finansowaniu </w:t>
      </w:r>
      <w:r w:rsidR="00BD632C">
        <w:rPr>
          <w:rFonts w:ascii="Arial Narrow" w:eastAsia="Times New Roman" w:hAnsi="Arial Narrow" w:cs="Arial"/>
          <w:sz w:val="24"/>
          <w:szCs w:val="24"/>
          <w:shd w:val="clear" w:color="auto" w:fill="FFFFFF"/>
          <w:lang w:eastAsia="pl-PL"/>
        </w:rPr>
        <w:t>zadań oświatowych (Dz.U. z 2021r., poz. 930</w:t>
      </w:r>
      <w:r>
        <w:rPr>
          <w:rFonts w:ascii="Arial Narrow" w:eastAsia="Times New Roman" w:hAnsi="Arial Narrow" w:cs="Arial"/>
          <w:sz w:val="24"/>
          <w:szCs w:val="24"/>
          <w:shd w:val="clear" w:color="auto" w:fill="FFFFFF"/>
          <w:lang w:eastAsia="pl-PL"/>
        </w:rPr>
        <w:t xml:space="preserve"> z późn.zm.) Gmina Łączna ogłasza informac</w:t>
      </w:r>
      <w:r w:rsidR="00BD632C">
        <w:rPr>
          <w:rFonts w:ascii="Arial Narrow" w:eastAsia="Times New Roman" w:hAnsi="Arial Narrow" w:cs="Arial"/>
          <w:sz w:val="24"/>
          <w:szCs w:val="24"/>
          <w:shd w:val="clear" w:color="auto" w:fill="FFFFFF"/>
          <w:lang w:eastAsia="pl-PL"/>
        </w:rPr>
        <w:t>ję o podstawowej kwocie dotacji, wskaźniku zwiększającym</w:t>
      </w:r>
      <w:r>
        <w:rPr>
          <w:rFonts w:ascii="Arial Narrow" w:eastAsia="Times New Roman" w:hAnsi="Arial Narrow" w:cs="Arial"/>
          <w:sz w:val="24"/>
          <w:szCs w:val="24"/>
          <w:shd w:val="clear" w:color="auto" w:fill="FFFFFF"/>
          <w:lang w:eastAsia="pl-PL"/>
        </w:rPr>
        <w:t xml:space="preserve">, o których mowa w art. 14 ust. 1 ww. ustawy oraz statystycznej liczbie uczniów ustalonej zgodnie z art. 11 ust. 1 ustawy.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1356"/>
        <w:gridCol w:w="1348"/>
        <w:gridCol w:w="1700"/>
        <w:gridCol w:w="1455"/>
        <w:gridCol w:w="1584"/>
      </w:tblGrid>
      <w:tr w:rsidR="007F13B0" w:rsidRPr="00BF6DE0" w:rsidTr="007F13B0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B0" w:rsidRPr="00BF6DE0" w:rsidRDefault="007F13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6D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Typ szkoły/ placówki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B0" w:rsidRPr="00BF6DE0" w:rsidRDefault="007F13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6D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Podstawowa kwota dotacji</w:t>
            </w:r>
          </w:p>
          <w:p w:rsidR="007F13B0" w:rsidRPr="00BF6DE0" w:rsidRDefault="007F13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6D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/rocznie/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B0" w:rsidRPr="00BF6DE0" w:rsidRDefault="007F13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6D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Statystyczna liczba uczniów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B0" w:rsidRPr="00BF6DE0" w:rsidRDefault="007F13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6D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Statystyczna liczba uczniów z orzeczeniem o potrzebie zajęć rewalidacyjno- wychowawczych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B0" w:rsidRPr="00BF6DE0" w:rsidRDefault="007F13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6D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Statystyczna liczba uczniów z opinią o wczesnym wspomaganiu rozwoju dziecka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B0" w:rsidRPr="00BF6DE0" w:rsidRDefault="007F13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6DE0">
              <w:rPr>
                <w:rFonts w:ascii="Narrow" w:hAnsi="Narrow"/>
                <w:sz w:val="20"/>
                <w:szCs w:val="20"/>
              </w:rPr>
              <w:t>wskaźnik, o którym mowa w art. 14 ust. 1 ww. ustawy</w:t>
            </w:r>
          </w:p>
        </w:tc>
      </w:tr>
      <w:tr w:rsidR="007F13B0" w:rsidTr="007F13B0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B0" w:rsidRDefault="007F13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Szkoły podstawowe</w:t>
            </w:r>
          </w:p>
          <w:p w:rsidR="007F13B0" w:rsidRDefault="007F13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B0" w:rsidRDefault="00BD6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18.704,4</w:t>
            </w:r>
            <w:r w:rsidR="007F13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B0" w:rsidRDefault="00BD6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271</w:t>
            </w:r>
            <w:r w:rsidR="007F13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B0" w:rsidRDefault="007F13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4E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B0" w:rsidRDefault="007F13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B0" w:rsidRDefault="008D03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1,69</w:t>
            </w:r>
            <w:r w:rsidR="00D64E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7F13B0" w:rsidTr="007F13B0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B0" w:rsidRDefault="007F13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Oddziały przedszkolne w szkole podstawowej</w:t>
            </w:r>
          </w:p>
          <w:p w:rsidR="007F13B0" w:rsidRDefault="007F13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B0" w:rsidRDefault="00BD6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12.536,25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B0" w:rsidRDefault="00BD6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  <w:r w:rsidR="007F13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B0" w:rsidRDefault="007F13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B0" w:rsidRDefault="007F13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B0" w:rsidRDefault="007F13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7F13B0" w:rsidTr="007F13B0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B0" w:rsidRDefault="007F13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Przedszkola</w:t>
            </w:r>
          </w:p>
          <w:p w:rsidR="007F13B0" w:rsidRDefault="007F13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B0" w:rsidRDefault="00BD6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11.416,47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B0" w:rsidRDefault="005D73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</w:t>
            </w:r>
            <w:r w:rsidR="007F13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B0" w:rsidRDefault="007F13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B0" w:rsidRDefault="007F13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B0" w:rsidRDefault="007F13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</w:tbl>
    <w:p w:rsidR="007F13B0" w:rsidRDefault="007F13B0" w:rsidP="007F1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F13B0" w:rsidRDefault="007F13B0" w:rsidP="007F13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0"/>
          <w:szCs w:val="20"/>
          <w:lang w:eastAsia="pl-PL"/>
        </w:rPr>
        <w:t> </w:t>
      </w:r>
    </w:p>
    <w:p w:rsidR="007F13B0" w:rsidRDefault="007F13B0" w:rsidP="007F1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Mirosław Kopytek</w:t>
      </w:r>
    </w:p>
    <w:p w:rsidR="007F13B0" w:rsidRDefault="007F13B0" w:rsidP="007F1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 Gminy</w:t>
      </w:r>
    </w:p>
    <w:p w:rsidR="007F13B0" w:rsidRDefault="007F13B0" w:rsidP="007F1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</w:t>
      </w:r>
    </w:p>
    <w:p w:rsidR="007F13B0" w:rsidRDefault="007F13B0" w:rsidP="007F1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64C3" w:rsidRDefault="005464C3"/>
    <w:sectPr w:rsidR="00546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B0"/>
    <w:rsid w:val="004C408F"/>
    <w:rsid w:val="005464C3"/>
    <w:rsid w:val="005D7319"/>
    <w:rsid w:val="007F13B0"/>
    <w:rsid w:val="008D030E"/>
    <w:rsid w:val="00BD632C"/>
    <w:rsid w:val="00BE7D9D"/>
    <w:rsid w:val="00BF6DE0"/>
    <w:rsid w:val="00D6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13B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6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D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13B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6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uglaczna</dc:creator>
  <cp:lastModifiedBy>Krzysztof Pastuszka</cp:lastModifiedBy>
  <cp:revision>2</cp:revision>
  <cp:lastPrinted>2022-04-13T13:08:00Z</cp:lastPrinted>
  <dcterms:created xsi:type="dcterms:W3CDTF">2022-04-14T10:36:00Z</dcterms:created>
  <dcterms:modified xsi:type="dcterms:W3CDTF">2022-04-14T10:36:00Z</dcterms:modified>
</cp:coreProperties>
</file>