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D0" w:rsidRPr="006C7D84" w:rsidRDefault="000174D0" w:rsidP="000174D0">
      <w:pPr>
        <w:rPr>
          <w:rFonts w:ascii="Arial Narrow" w:hAnsi="Arial Narrow"/>
        </w:rPr>
      </w:pPr>
      <w:r w:rsidRPr="006C7D84">
        <w:rPr>
          <w:rFonts w:ascii="Arial Narrow" w:hAnsi="Arial Narrow"/>
        </w:rPr>
        <w:t>Formularz F – karta informacyjna dla prognoz oddziaływania na środowisko</w:t>
      </w:r>
    </w:p>
    <w:p w:rsidR="000174D0" w:rsidRPr="006C7D84" w:rsidRDefault="000174D0" w:rsidP="000174D0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383"/>
        <w:gridCol w:w="3035"/>
      </w:tblGrid>
      <w:tr w:rsidR="000174D0" w:rsidRPr="006C7D84" w:rsidTr="0038392D">
        <w:tc>
          <w:tcPr>
            <w:tcW w:w="648" w:type="dxa"/>
          </w:tcPr>
          <w:p w:rsidR="000174D0" w:rsidRPr="006C7D84" w:rsidRDefault="000174D0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Lp.</w:t>
            </w:r>
          </w:p>
        </w:tc>
        <w:tc>
          <w:tcPr>
            <w:tcW w:w="8562" w:type="dxa"/>
            <w:gridSpan w:val="2"/>
          </w:tcPr>
          <w:p w:rsidR="000174D0" w:rsidRPr="006C7D84" w:rsidRDefault="000174D0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 xml:space="preserve">Prognoza oddziaływania na środowisko </w:t>
            </w:r>
          </w:p>
        </w:tc>
      </w:tr>
      <w:tr w:rsidR="000174D0" w:rsidRPr="006C7D84" w:rsidTr="0038392D">
        <w:tc>
          <w:tcPr>
            <w:tcW w:w="648" w:type="dxa"/>
          </w:tcPr>
          <w:p w:rsidR="000174D0" w:rsidRPr="006C7D84" w:rsidRDefault="000174D0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1</w:t>
            </w:r>
          </w:p>
        </w:tc>
        <w:tc>
          <w:tcPr>
            <w:tcW w:w="5492" w:type="dxa"/>
          </w:tcPr>
          <w:p w:rsidR="000174D0" w:rsidRPr="006C7D84" w:rsidRDefault="000174D0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Numer wpisu</w:t>
            </w:r>
          </w:p>
        </w:tc>
        <w:tc>
          <w:tcPr>
            <w:tcW w:w="3070" w:type="dxa"/>
          </w:tcPr>
          <w:p w:rsidR="000174D0" w:rsidRPr="006C7D84" w:rsidRDefault="000174D0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-</w:t>
            </w:r>
          </w:p>
        </w:tc>
      </w:tr>
      <w:tr w:rsidR="000174D0" w:rsidRPr="006C7D84" w:rsidTr="0038392D">
        <w:tc>
          <w:tcPr>
            <w:tcW w:w="648" w:type="dxa"/>
          </w:tcPr>
          <w:p w:rsidR="000174D0" w:rsidRPr="006C7D84" w:rsidRDefault="000174D0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2</w:t>
            </w:r>
          </w:p>
        </w:tc>
        <w:tc>
          <w:tcPr>
            <w:tcW w:w="5492" w:type="dxa"/>
          </w:tcPr>
          <w:p w:rsidR="000174D0" w:rsidRPr="006C7D84" w:rsidRDefault="000174D0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Nazwa projektu dokumentu</w:t>
            </w:r>
          </w:p>
        </w:tc>
        <w:tc>
          <w:tcPr>
            <w:tcW w:w="3070" w:type="dxa"/>
          </w:tcPr>
          <w:p w:rsidR="000174D0" w:rsidRPr="0008258E" w:rsidRDefault="0008258E" w:rsidP="0008258E">
            <w:pPr>
              <w:rPr>
                <w:rFonts w:ascii="Arial Narrow" w:hAnsi="Arial Narrow"/>
              </w:rPr>
            </w:pPr>
            <w:r w:rsidRPr="0008258E">
              <w:rPr>
                <w:rFonts w:ascii="Arial Narrow" w:hAnsi="Arial Narrow"/>
              </w:rPr>
              <w:t xml:space="preserve">Prognoza oddziaływania  </w:t>
            </w:r>
            <w:r w:rsidR="000174D0" w:rsidRPr="0008258E">
              <w:rPr>
                <w:rFonts w:ascii="Arial Narrow" w:hAnsi="Arial Narrow"/>
              </w:rPr>
              <w:t xml:space="preserve">do </w:t>
            </w:r>
            <w:r w:rsidRPr="0008258E">
              <w:rPr>
                <w:rStyle w:val="t31"/>
                <w:rFonts w:ascii="Arial Narrow" w:hAnsi="Arial Narrow"/>
                <w:bCs/>
              </w:rPr>
              <w:t>zmiany miejscowego planu zagospodarowania przestrzennego</w:t>
            </w:r>
            <w:r w:rsidRPr="0008258E">
              <w:rPr>
                <w:rFonts w:ascii="Arial Narrow" w:hAnsi="Arial Narrow"/>
                <w:bCs/>
              </w:rPr>
              <w:t xml:space="preserve"> obszaru położonego w granicach </w:t>
            </w:r>
            <w:r w:rsidRPr="0008258E">
              <w:rPr>
                <w:rFonts w:ascii="Arial Narrow" w:hAnsi="Arial Narrow"/>
              </w:rPr>
              <w:t>terenu górniczego "Bukowa Góra II" na obszarze gminy Łączna</w:t>
            </w:r>
            <w:r w:rsidRPr="0008258E">
              <w:rPr>
                <w:rFonts w:ascii="Arial Narrow" w:hAnsi="Arial Narrow"/>
              </w:rPr>
              <w:t xml:space="preserve"> </w:t>
            </w:r>
            <w:r w:rsidR="000174D0" w:rsidRPr="0008258E">
              <w:rPr>
                <w:rFonts w:ascii="Arial Narrow" w:hAnsi="Arial Narrow"/>
              </w:rPr>
              <w:t>na środowisko przyrodnicze</w:t>
            </w:r>
          </w:p>
        </w:tc>
      </w:tr>
      <w:tr w:rsidR="000174D0" w:rsidRPr="006C7D84" w:rsidTr="0038392D">
        <w:tc>
          <w:tcPr>
            <w:tcW w:w="648" w:type="dxa"/>
          </w:tcPr>
          <w:p w:rsidR="000174D0" w:rsidRPr="006C7D84" w:rsidRDefault="000174D0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3</w:t>
            </w:r>
          </w:p>
          <w:p w:rsidR="000174D0" w:rsidRPr="006C7D84" w:rsidRDefault="000174D0" w:rsidP="0038392D">
            <w:pPr>
              <w:rPr>
                <w:rFonts w:ascii="Arial Narrow" w:hAnsi="Arial Narrow"/>
              </w:rPr>
            </w:pPr>
          </w:p>
        </w:tc>
        <w:tc>
          <w:tcPr>
            <w:tcW w:w="5492" w:type="dxa"/>
          </w:tcPr>
          <w:p w:rsidR="000174D0" w:rsidRPr="006C7D84" w:rsidRDefault="000174D0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Zakres przedmiotowy dokumentu</w:t>
            </w:r>
          </w:p>
        </w:tc>
        <w:tc>
          <w:tcPr>
            <w:tcW w:w="3070" w:type="dxa"/>
          </w:tcPr>
          <w:p w:rsidR="000174D0" w:rsidRPr="006C7D84" w:rsidRDefault="000174D0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 xml:space="preserve">Ocena wpływu na środowisko ustaleń </w:t>
            </w:r>
            <w:r>
              <w:rPr>
                <w:rFonts w:ascii="Arial Narrow" w:hAnsi="Arial Narrow"/>
              </w:rPr>
              <w:t xml:space="preserve">zmiany </w:t>
            </w:r>
            <w:r w:rsidRPr="006C7D84">
              <w:rPr>
                <w:rFonts w:ascii="Arial Narrow" w:hAnsi="Arial Narrow"/>
              </w:rPr>
              <w:t>planu</w:t>
            </w:r>
          </w:p>
        </w:tc>
      </w:tr>
      <w:tr w:rsidR="000174D0" w:rsidRPr="006C7D84" w:rsidTr="0038392D">
        <w:tc>
          <w:tcPr>
            <w:tcW w:w="648" w:type="dxa"/>
          </w:tcPr>
          <w:p w:rsidR="000174D0" w:rsidRPr="006C7D84" w:rsidRDefault="000174D0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4</w:t>
            </w:r>
          </w:p>
        </w:tc>
        <w:tc>
          <w:tcPr>
            <w:tcW w:w="5492" w:type="dxa"/>
          </w:tcPr>
          <w:p w:rsidR="000174D0" w:rsidRPr="006C7D84" w:rsidRDefault="000174D0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Data i miejsce sporządzenia dokumentu</w:t>
            </w:r>
          </w:p>
        </w:tc>
        <w:tc>
          <w:tcPr>
            <w:tcW w:w="3070" w:type="dxa"/>
          </w:tcPr>
          <w:p w:rsidR="000174D0" w:rsidRPr="006C7D84" w:rsidRDefault="0008258E" w:rsidP="003839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Łączna, </w:t>
            </w:r>
            <w:r w:rsidR="000174D0" w:rsidRPr="006C7D84">
              <w:rPr>
                <w:rFonts w:ascii="Arial Narrow" w:hAnsi="Arial Narrow"/>
              </w:rPr>
              <w:t>201</w:t>
            </w:r>
            <w:r w:rsidR="000174D0">
              <w:rPr>
                <w:rFonts w:ascii="Arial Narrow" w:hAnsi="Arial Narrow"/>
              </w:rPr>
              <w:t>8</w:t>
            </w:r>
          </w:p>
        </w:tc>
      </w:tr>
      <w:tr w:rsidR="000174D0" w:rsidRPr="006C7D84" w:rsidTr="0038392D">
        <w:tc>
          <w:tcPr>
            <w:tcW w:w="648" w:type="dxa"/>
          </w:tcPr>
          <w:p w:rsidR="000174D0" w:rsidRPr="006C7D84" w:rsidRDefault="000174D0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5</w:t>
            </w:r>
          </w:p>
        </w:tc>
        <w:tc>
          <w:tcPr>
            <w:tcW w:w="5492" w:type="dxa"/>
          </w:tcPr>
          <w:p w:rsidR="000174D0" w:rsidRPr="006C7D84" w:rsidRDefault="000174D0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Zamawiający wykonanie dokumenty (w tym regon)</w:t>
            </w:r>
          </w:p>
        </w:tc>
        <w:tc>
          <w:tcPr>
            <w:tcW w:w="3070" w:type="dxa"/>
          </w:tcPr>
          <w:p w:rsidR="000174D0" w:rsidRPr="006C7D84" w:rsidRDefault="000174D0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Wójt Gminy Łączna</w:t>
            </w:r>
          </w:p>
        </w:tc>
      </w:tr>
      <w:tr w:rsidR="000174D0" w:rsidRPr="006C7D84" w:rsidTr="0038392D">
        <w:tc>
          <w:tcPr>
            <w:tcW w:w="648" w:type="dxa"/>
          </w:tcPr>
          <w:p w:rsidR="000174D0" w:rsidRPr="006C7D84" w:rsidRDefault="000174D0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6</w:t>
            </w:r>
          </w:p>
        </w:tc>
        <w:tc>
          <w:tcPr>
            <w:tcW w:w="5492" w:type="dxa"/>
          </w:tcPr>
          <w:p w:rsidR="000174D0" w:rsidRPr="006C7D84" w:rsidRDefault="000174D0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Wykonawca dokumentu</w:t>
            </w:r>
          </w:p>
        </w:tc>
        <w:tc>
          <w:tcPr>
            <w:tcW w:w="3070" w:type="dxa"/>
          </w:tcPr>
          <w:p w:rsidR="000174D0" w:rsidRDefault="0008258E" w:rsidP="003839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Pracownia Architektura Krajobraz P. Zdybiowska-Piec</w:t>
            </w:r>
          </w:p>
          <w:p w:rsidR="0008258E" w:rsidRPr="006C7D84" w:rsidRDefault="0008258E" w:rsidP="003839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Karczówkowska 23 lok. 5, 25-711 Kielce</w:t>
            </w:r>
          </w:p>
        </w:tc>
      </w:tr>
      <w:tr w:rsidR="000174D0" w:rsidRPr="006C7D84" w:rsidTr="0038392D">
        <w:tc>
          <w:tcPr>
            <w:tcW w:w="648" w:type="dxa"/>
          </w:tcPr>
          <w:p w:rsidR="000174D0" w:rsidRPr="006C7D84" w:rsidRDefault="000174D0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7</w:t>
            </w:r>
          </w:p>
        </w:tc>
        <w:tc>
          <w:tcPr>
            <w:tcW w:w="5492" w:type="dxa"/>
          </w:tcPr>
          <w:p w:rsidR="000174D0" w:rsidRPr="006C7D84" w:rsidRDefault="000174D0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Miejsce przechowywania (nazwa instytucji, nazwa komórki organizacyjnej, nr pokoju, nr telefonu kontaktowego)</w:t>
            </w:r>
          </w:p>
        </w:tc>
        <w:tc>
          <w:tcPr>
            <w:tcW w:w="3070" w:type="dxa"/>
          </w:tcPr>
          <w:p w:rsidR="000174D0" w:rsidRPr="006C7D84" w:rsidRDefault="000174D0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Urząd Gminy w Łącznej, Kamionki 60, 26-140 Łączna, Tel. 041 25-48-960</w:t>
            </w:r>
            <w:bookmarkStart w:id="0" w:name="_GoBack"/>
            <w:bookmarkEnd w:id="0"/>
          </w:p>
        </w:tc>
      </w:tr>
      <w:tr w:rsidR="000174D0" w:rsidRPr="006C7D84" w:rsidTr="0038392D">
        <w:tc>
          <w:tcPr>
            <w:tcW w:w="648" w:type="dxa"/>
          </w:tcPr>
          <w:p w:rsidR="000174D0" w:rsidRPr="006C7D84" w:rsidRDefault="000174D0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8</w:t>
            </w:r>
          </w:p>
        </w:tc>
        <w:tc>
          <w:tcPr>
            <w:tcW w:w="5492" w:type="dxa"/>
          </w:tcPr>
          <w:p w:rsidR="000174D0" w:rsidRPr="006C7D84" w:rsidRDefault="000174D0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Zastrzeżenia dotyczące nieudostępnienia informacji</w:t>
            </w:r>
          </w:p>
        </w:tc>
        <w:tc>
          <w:tcPr>
            <w:tcW w:w="3070" w:type="dxa"/>
          </w:tcPr>
          <w:p w:rsidR="000174D0" w:rsidRPr="006C7D84" w:rsidRDefault="000174D0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-</w:t>
            </w:r>
          </w:p>
        </w:tc>
      </w:tr>
      <w:tr w:rsidR="000174D0" w:rsidRPr="006C7D84" w:rsidTr="0038392D">
        <w:tc>
          <w:tcPr>
            <w:tcW w:w="648" w:type="dxa"/>
          </w:tcPr>
          <w:p w:rsidR="000174D0" w:rsidRPr="006C7D84" w:rsidRDefault="000174D0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9</w:t>
            </w:r>
          </w:p>
        </w:tc>
        <w:tc>
          <w:tcPr>
            <w:tcW w:w="5492" w:type="dxa"/>
          </w:tcPr>
          <w:p w:rsidR="000174D0" w:rsidRPr="006C7D84" w:rsidRDefault="000174D0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Numery innych kart w wykazie dotyczących podmiotu, który opracowywał dokument</w:t>
            </w:r>
          </w:p>
        </w:tc>
        <w:tc>
          <w:tcPr>
            <w:tcW w:w="3070" w:type="dxa"/>
          </w:tcPr>
          <w:p w:rsidR="000174D0" w:rsidRPr="006C7D84" w:rsidRDefault="000174D0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-</w:t>
            </w:r>
          </w:p>
        </w:tc>
      </w:tr>
      <w:tr w:rsidR="000174D0" w:rsidRPr="006C7D84" w:rsidTr="0038392D">
        <w:tc>
          <w:tcPr>
            <w:tcW w:w="648" w:type="dxa"/>
          </w:tcPr>
          <w:p w:rsidR="000174D0" w:rsidRPr="006C7D84" w:rsidRDefault="000174D0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10</w:t>
            </w:r>
          </w:p>
        </w:tc>
        <w:tc>
          <w:tcPr>
            <w:tcW w:w="5492" w:type="dxa"/>
          </w:tcPr>
          <w:p w:rsidR="000174D0" w:rsidRPr="006C7D84" w:rsidRDefault="000174D0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Numery innych kart w wykazie dotyczących podmiotu, który zamówił wykonanie dokumentu</w:t>
            </w:r>
          </w:p>
        </w:tc>
        <w:tc>
          <w:tcPr>
            <w:tcW w:w="3070" w:type="dxa"/>
          </w:tcPr>
          <w:p w:rsidR="000174D0" w:rsidRPr="006C7D84" w:rsidRDefault="000174D0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-</w:t>
            </w:r>
          </w:p>
        </w:tc>
      </w:tr>
      <w:tr w:rsidR="000174D0" w:rsidRPr="006C7D84" w:rsidTr="0038392D">
        <w:tc>
          <w:tcPr>
            <w:tcW w:w="648" w:type="dxa"/>
          </w:tcPr>
          <w:p w:rsidR="000174D0" w:rsidRPr="006C7D84" w:rsidRDefault="000174D0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11</w:t>
            </w:r>
          </w:p>
        </w:tc>
        <w:tc>
          <w:tcPr>
            <w:tcW w:w="5492" w:type="dxa"/>
          </w:tcPr>
          <w:p w:rsidR="000174D0" w:rsidRPr="006C7D84" w:rsidRDefault="000174D0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 xml:space="preserve">Uwagi </w:t>
            </w:r>
          </w:p>
        </w:tc>
        <w:tc>
          <w:tcPr>
            <w:tcW w:w="3070" w:type="dxa"/>
          </w:tcPr>
          <w:p w:rsidR="000174D0" w:rsidRPr="006C7D84" w:rsidRDefault="000174D0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-</w:t>
            </w:r>
          </w:p>
        </w:tc>
      </w:tr>
    </w:tbl>
    <w:p w:rsidR="000174D0" w:rsidRPr="006C7D84" w:rsidRDefault="000174D0" w:rsidP="000174D0">
      <w:pPr>
        <w:rPr>
          <w:rFonts w:ascii="Arial Narrow" w:hAnsi="Arial Narrow"/>
        </w:rPr>
      </w:pPr>
    </w:p>
    <w:p w:rsidR="000174D0" w:rsidRPr="006C7D84" w:rsidRDefault="000174D0" w:rsidP="000174D0">
      <w:pPr>
        <w:rPr>
          <w:rFonts w:ascii="Arial Narrow" w:hAnsi="Arial Narrow"/>
        </w:rPr>
      </w:pPr>
    </w:p>
    <w:p w:rsidR="003823C7" w:rsidRDefault="003823C7"/>
    <w:sectPr w:rsidR="00382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B518E"/>
    <w:multiLevelType w:val="hybridMultilevel"/>
    <w:tmpl w:val="D5D4C8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233600"/>
    <w:multiLevelType w:val="hybridMultilevel"/>
    <w:tmpl w:val="CEDC8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741B6"/>
    <w:multiLevelType w:val="hybridMultilevel"/>
    <w:tmpl w:val="38AC8E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45"/>
    <w:rsid w:val="000174D0"/>
    <w:rsid w:val="0008258E"/>
    <w:rsid w:val="003823C7"/>
    <w:rsid w:val="005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282C8-03C5-419F-BF03-5D4BFB28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A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2A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A4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31">
    <w:name w:val="t31"/>
    <w:rsid w:val="0008258E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2</cp:revision>
  <cp:lastPrinted>2018-02-26T07:36:00Z</cp:lastPrinted>
  <dcterms:created xsi:type="dcterms:W3CDTF">2018-02-28T08:45:00Z</dcterms:created>
  <dcterms:modified xsi:type="dcterms:W3CDTF">2018-02-28T08:45:00Z</dcterms:modified>
</cp:coreProperties>
</file>