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91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4F7121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4F7121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4F7121">
              <w:rPr>
                <w:rFonts w:ascii="Arial" w:hAnsi="Arial" w:cs="Arial"/>
                <w:sz w:val="22"/>
                <w:szCs w:val="22"/>
              </w:rPr>
              <w:t xml:space="preserve">:  jodła 2 szt., świerk 13 szt.  </w:t>
            </w:r>
            <w:r w:rsidR="004F712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4F7121">
              <w:rPr>
                <w:rFonts w:ascii="Arial" w:hAnsi="Arial" w:cs="Arial"/>
                <w:sz w:val="22"/>
                <w:szCs w:val="22"/>
              </w:rPr>
              <w:t>e</w:t>
            </w:r>
            <w:r w:rsidR="004F7121"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4F7121">
              <w:rPr>
                <w:rFonts w:ascii="Arial" w:hAnsi="Arial" w:cs="Arial"/>
                <w:sz w:val="22"/>
                <w:szCs w:val="22"/>
              </w:rPr>
              <w:t>ych</w:t>
            </w:r>
            <w:r w:rsidR="004F7121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4F7121">
              <w:rPr>
                <w:rFonts w:ascii="Arial" w:hAnsi="Arial" w:cs="Arial"/>
                <w:sz w:val="22"/>
                <w:szCs w:val="22"/>
              </w:rPr>
              <w:t xml:space="preserve">190/5 i 191 </w:t>
            </w:r>
            <w:r w:rsidR="004F712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4F7121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4F7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</w:t>
            </w:r>
            <w:r w:rsidR="004F7121">
              <w:rPr>
                <w:rFonts w:ascii="Arial" w:hAnsi="Arial" w:cs="Arial"/>
                <w:sz w:val="22"/>
                <w:szCs w:val="22"/>
              </w:rPr>
              <w:t>9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14408" w:rsidP="00906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655A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90655A">
              <w:rPr>
                <w:rFonts w:ascii="Arial" w:hAnsi="Arial" w:cs="Arial"/>
                <w:sz w:val="22"/>
                <w:szCs w:val="22"/>
              </w:rPr>
              <w:t>2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56B81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D39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56B81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44B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2012-11-08T13:31:00Z</dcterms:created>
  <dcterms:modified xsi:type="dcterms:W3CDTF">2012-11-15T07:37:00Z</dcterms:modified>
</cp:coreProperties>
</file>