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D03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034AB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9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2E8">
              <w:rPr>
                <w:rFonts w:ascii="Arial" w:hAnsi="Arial" w:cs="Arial"/>
                <w:sz w:val="22"/>
                <w:szCs w:val="22"/>
              </w:rPr>
              <w:t>lipa 3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C552E8">
              <w:rPr>
                <w:rFonts w:ascii="Arial" w:hAnsi="Arial" w:cs="Arial"/>
                <w:sz w:val="22"/>
                <w:szCs w:val="22"/>
              </w:rPr>
              <w:t>, brzoza 20 szt., topola 10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E35176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E35176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D7A95">
              <w:rPr>
                <w:rFonts w:ascii="Arial" w:hAnsi="Arial" w:cs="Arial"/>
                <w:sz w:val="22"/>
                <w:szCs w:val="22"/>
              </w:rPr>
              <w:t>306/1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95D54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0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D034AB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D034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D95D54" w:rsidP="00D505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</w:t>
            </w:r>
            <w:r w:rsidR="00D50560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0F90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3BD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E2DF5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5A13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D7A95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3882"/>
    <w:rsid w:val="00665A6A"/>
    <w:rsid w:val="00665C0D"/>
    <w:rsid w:val="00666825"/>
    <w:rsid w:val="006678B9"/>
    <w:rsid w:val="006717B0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87AAB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1695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09CF"/>
    <w:rsid w:val="00A26DAE"/>
    <w:rsid w:val="00A27A50"/>
    <w:rsid w:val="00A3070A"/>
    <w:rsid w:val="00A33E58"/>
    <w:rsid w:val="00A34C9A"/>
    <w:rsid w:val="00A44AD3"/>
    <w:rsid w:val="00A4642A"/>
    <w:rsid w:val="00A467E0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6313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52E8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4AB"/>
    <w:rsid w:val="00D03E4F"/>
    <w:rsid w:val="00D0493C"/>
    <w:rsid w:val="00D0517C"/>
    <w:rsid w:val="00D0533D"/>
    <w:rsid w:val="00D146A8"/>
    <w:rsid w:val="00D160FD"/>
    <w:rsid w:val="00D16B2C"/>
    <w:rsid w:val="00D22D1C"/>
    <w:rsid w:val="00D245EF"/>
    <w:rsid w:val="00D27E8A"/>
    <w:rsid w:val="00D313E1"/>
    <w:rsid w:val="00D34C32"/>
    <w:rsid w:val="00D40573"/>
    <w:rsid w:val="00D41BF7"/>
    <w:rsid w:val="00D42D2B"/>
    <w:rsid w:val="00D503CF"/>
    <w:rsid w:val="00D50560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D54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5176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A770A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310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52FA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2013-01-09T13:59:00Z</dcterms:created>
  <dcterms:modified xsi:type="dcterms:W3CDTF">2013-01-09T14:02:00Z</dcterms:modified>
</cp:coreProperties>
</file>