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36" w:rsidRDefault="001E59E2" w:rsidP="004C3E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Znak: F.2</w:t>
      </w:r>
      <w:r w:rsidR="004C3E36">
        <w:rPr>
          <w:rFonts w:ascii="Arial" w:hAnsi="Arial" w:cs="Arial"/>
          <w:b/>
          <w:bCs/>
          <w:color w:val="000000"/>
        </w:rPr>
        <w:t xml:space="preserve">.08.2013.K.P.                                         </w:t>
      </w:r>
      <w:r w:rsidR="00207A93">
        <w:rPr>
          <w:rFonts w:ascii="Arial" w:hAnsi="Arial" w:cs="Arial"/>
          <w:b/>
          <w:bCs/>
          <w:color w:val="000000"/>
        </w:rPr>
        <w:t xml:space="preserve">                   Łączna dn. 09.09</w:t>
      </w:r>
      <w:r w:rsidR="004C3E36">
        <w:rPr>
          <w:rFonts w:ascii="Arial" w:hAnsi="Arial" w:cs="Arial"/>
          <w:b/>
          <w:bCs/>
          <w:color w:val="000000"/>
        </w:rPr>
        <w:t>.2013 r.</w:t>
      </w:r>
    </w:p>
    <w:p w:rsidR="0049401E" w:rsidRDefault="0049401E" w:rsidP="004940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9401E" w:rsidRDefault="0049401E" w:rsidP="004940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9401E" w:rsidRDefault="0049401E" w:rsidP="004940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9401E" w:rsidRDefault="0049401E" w:rsidP="004940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9401E" w:rsidRDefault="0049401E" w:rsidP="004940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9401E" w:rsidRDefault="0049401E" w:rsidP="004940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Informacja o wyborze najkorzystniejszej oferty z postępowania przetargowego</w:t>
      </w:r>
      <w:r w:rsidR="00C5115A">
        <w:rPr>
          <w:rFonts w:ascii="Arial" w:hAnsi="Arial" w:cs="Arial"/>
          <w:b/>
          <w:bCs/>
          <w:color w:val="000000"/>
        </w:rPr>
        <w:t xml:space="preserve"> </w:t>
      </w:r>
    </w:p>
    <w:p w:rsidR="0049401E" w:rsidRDefault="0049401E" w:rsidP="004940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1E59E2" w:rsidRDefault="0049401E" w:rsidP="001E59E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Zgodnie z art. 92 ust. 2 ustawy z dnia 29 stycznia 2004 r. Prawo zamówień publicznych (Dz. U. z 2010 r. nr 113 poz. 759  ze zm.) informujemy, że w postępowaniu prowadzonym w trybie przetargu nieograniczonego dotyczącego</w:t>
      </w:r>
      <w:r w:rsidR="004C3E36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347D63">
        <w:rPr>
          <w:rFonts w:ascii="Arial" w:hAnsi="Arial" w:cs="Arial"/>
          <w:bCs/>
        </w:rPr>
        <w:t>„</w:t>
      </w:r>
      <w:r w:rsidR="004C3E36">
        <w:rPr>
          <w:rFonts w:ascii="Arial" w:hAnsi="Arial" w:cs="Arial"/>
          <w:b/>
          <w:bCs/>
          <w:color w:val="000000"/>
        </w:rPr>
        <w:t>Udzielenia</w:t>
      </w:r>
      <w:r w:rsidR="00347D63">
        <w:rPr>
          <w:rFonts w:ascii="Arial" w:hAnsi="Arial" w:cs="Arial"/>
          <w:b/>
          <w:bCs/>
          <w:color w:val="000000"/>
        </w:rPr>
        <w:t xml:space="preserve"> kredytu długoterminowego w wysokości 2 220 000,00 PLN na pokrycie planowanego deficytu budżetu gminy związanego z realizacją wydatków majątkowych, oraz na spłatę wcześniej zaciągniętych  kredytów”</w:t>
      </w:r>
      <w:r w:rsidR="001E59E2">
        <w:rPr>
          <w:rFonts w:ascii="Arial" w:hAnsi="Arial" w:cs="Arial"/>
          <w:b/>
          <w:bCs/>
          <w:color w:val="000000"/>
        </w:rPr>
        <w:t>,</w:t>
      </w:r>
      <w:r w:rsidR="001E59E2" w:rsidRPr="001E59E2">
        <w:rPr>
          <w:rFonts w:ascii="Arial" w:hAnsi="Arial" w:cs="Arial"/>
          <w:color w:val="000000"/>
        </w:rPr>
        <w:t xml:space="preserve"> </w:t>
      </w:r>
      <w:r w:rsidR="001E59E2">
        <w:rPr>
          <w:rFonts w:ascii="Arial" w:hAnsi="Arial" w:cs="Arial"/>
          <w:color w:val="000000"/>
        </w:rPr>
        <w:t xml:space="preserve">dokonano wyboru najkorzystniejszej oferty. </w:t>
      </w:r>
    </w:p>
    <w:p w:rsidR="00B37140" w:rsidRPr="001E59E2" w:rsidRDefault="001E59E2" w:rsidP="001E5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przedmiotowym postępowaniu złożono cztery oferty.</w:t>
      </w:r>
    </w:p>
    <w:p w:rsidR="0049401E" w:rsidRPr="00B37140" w:rsidRDefault="0049401E" w:rsidP="004940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Zamawiający dokonał oceny i porównania ważnych ofert  </w:t>
      </w:r>
      <w:proofErr w:type="spellStart"/>
      <w:r>
        <w:rPr>
          <w:rFonts w:ascii="Arial" w:hAnsi="Arial" w:cs="Arial"/>
          <w:color w:val="000000"/>
        </w:rPr>
        <w:t>wg</w:t>
      </w:r>
      <w:proofErr w:type="spellEnd"/>
      <w:r>
        <w:rPr>
          <w:rFonts w:ascii="Arial" w:hAnsi="Arial" w:cs="Arial"/>
          <w:color w:val="000000"/>
        </w:rPr>
        <w:t xml:space="preserve">. kryteriów zawartych w SIWZ. </w:t>
      </w:r>
    </w:p>
    <w:p w:rsidR="0049401E" w:rsidRDefault="0049401E" w:rsidP="00494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9401E" w:rsidRDefault="0049401E" w:rsidP="00494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Wykaz wszystkich ofert oraz ocena i porównanie ofert </w:t>
      </w:r>
      <w:r w:rsidR="00B37140">
        <w:rPr>
          <w:rFonts w:ascii="Arial" w:hAnsi="Arial" w:cs="Arial"/>
          <w:b/>
          <w:bCs/>
          <w:color w:val="000000"/>
        </w:rPr>
        <w:t>przedstawiono w poniższej tabeli</w:t>
      </w:r>
      <w:r w:rsidR="001E59E2">
        <w:rPr>
          <w:rFonts w:ascii="Arial" w:hAnsi="Arial" w:cs="Arial"/>
          <w:b/>
          <w:bCs/>
          <w:color w:val="000000"/>
        </w:rPr>
        <w:t>.</w:t>
      </w:r>
    </w:p>
    <w:p w:rsidR="00B37140" w:rsidRDefault="00B37140" w:rsidP="00494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9814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1"/>
        <w:gridCol w:w="2239"/>
        <w:gridCol w:w="1842"/>
        <w:gridCol w:w="2475"/>
      </w:tblGrid>
      <w:tr w:rsidR="00347D63" w:rsidTr="00C95D31">
        <w:trPr>
          <w:trHeight w:val="1523"/>
        </w:trPr>
        <w:tc>
          <w:tcPr>
            <w:tcW w:w="567" w:type="dxa"/>
            <w:hideMark/>
          </w:tcPr>
          <w:p w:rsidR="00347D63" w:rsidRDefault="0034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2691" w:type="dxa"/>
            <w:hideMark/>
          </w:tcPr>
          <w:p w:rsidR="00347D63" w:rsidRDefault="0034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Firma (nazwa) lub nazwisko oraz adres wykonawcy </w:t>
            </w:r>
          </w:p>
        </w:tc>
        <w:tc>
          <w:tcPr>
            <w:tcW w:w="2239" w:type="dxa"/>
            <w:hideMark/>
          </w:tcPr>
          <w:p w:rsidR="00347D63" w:rsidRDefault="0034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Streszczenie spełniania warunków udziału w postępowaniu i oceny ofert </w:t>
            </w:r>
          </w:p>
        </w:tc>
        <w:tc>
          <w:tcPr>
            <w:tcW w:w="1842" w:type="dxa"/>
            <w:hideMark/>
          </w:tcPr>
          <w:p w:rsidR="00347D63" w:rsidRDefault="00347D63" w:rsidP="00347D63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Cena brutto za realizację zamówienia w PLN</w:t>
            </w:r>
          </w:p>
          <w:p w:rsidR="00347D63" w:rsidRDefault="0034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75" w:type="dxa"/>
            <w:shd w:val="clear" w:color="auto" w:fill="auto"/>
          </w:tcPr>
          <w:p w:rsidR="00347D63" w:rsidRPr="00FC2FC5" w:rsidRDefault="00347D63">
            <w:pPr>
              <w:rPr>
                <w:rFonts w:ascii="Arial" w:hAnsi="Arial" w:cs="Arial"/>
                <w:b/>
              </w:rPr>
            </w:pPr>
            <w:r w:rsidRPr="00FC2FC5">
              <w:rPr>
                <w:rFonts w:ascii="Arial" w:hAnsi="Arial" w:cs="Arial"/>
                <w:b/>
              </w:rPr>
              <w:t>Punktacja zgodnie ze</w:t>
            </w:r>
          </w:p>
          <w:p w:rsidR="00347D63" w:rsidRPr="00347D63" w:rsidRDefault="00347D63">
            <w:pPr>
              <w:rPr>
                <w:rFonts w:ascii="Arial" w:hAnsi="Arial" w:cs="Arial"/>
              </w:rPr>
            </w:pPr>
            <w:r w:rsidRPr="00FC2FC5">
              <w:rPr>
                <w:rFonts w:ascii="Arial" w:hAnsi="Arial" w:cs="Arial"/>
                <w:b/>
              </w:rPr>
              <w:t>SIWZ</w:t>
            </w:r>
          </w:p>
        </w:tc>
      </w:tr>
      <w:tr w:rsidR="00347D63" w:rsidTr="00C95D31">
        <w:trPr>
          <w:trHeight w:val="1215"/>
        </w:trPr>
        <w:tc>
          <w:tcPr>
            <w:tcW w:w="567" w:type="dxa"/>
            <w:hideMark/>
          </w:tcPr>
          <w:p w:rsidR="00347D63" w:rsidRDefault="00347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1" w:type="dxa"/>
            <w:hideMark/>
          </w:tcPr>
          <w:p w:rsidR="00347D63" w:rsidRPr="00CC481C" w:rsidRDefault="00CC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C481C">
              <w:rPr>
                <w:rFonts w:ascii="Arial" w:hAnsi="Arial" w:cs="Arial"/>
              </w:rPr>
              <w:t>Bank Ochrony Środowiska S.A. z siedzibą w Warszawie al. Jana Pawła II 12 Centrum korporacyjne w Krakowie ul. Kalwaryjska 63</w:t>
            </w:r>
          </w:p>
        </w:tc>
        <w:tc>
          <w:tcPr>
            <w:tcW w:w="2239" w:type="dxa"/>
            <w:hideMark/>
          </w:tcPr>
          <w:p w:rsidR="00347D63" w:rsidRDefault="0034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Wykonawca spełnia warunki udziału w postępowaniu. </w:t>
            </w:r>
          </w:p>
        </w:tc>
        <w:tc>
          <w:tcPr>
            <w:tcW w:w="1842" w:type="dxa"/>
          </w:tcPr>
          <w:p w:rsidR="00347D63" w:rsidRDefault="00347D63">
            <w:pPr>
              <w:spacing w:after="0"/>
              <w:rPr>
                <w:rFonts w:ascii="Arial" w:hAnsi="Arial" w:cs="Arial"/>
              </w:rPr>
            </w:pPr>
          </w:p>
          <w:p w:rsidR="00347D63" w:rsidRDefault="00347D63">
            <w:pPr>
              <w:spacing w:after="0"/>
              <w:rPr>
                <w:rFonts w:ascii="Arial" w:hAnsi="Arial" w:cs="Arial"/>
              </w:rPr>
            </w:pPr>
          </w:p>
          <w:p w:rsidR="00347D63" w:rsidRDefault="00FC2F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545 636,79</w:t>
            </w:r>
            <w:r w:rsidR="00347D63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2475" w:type="dxa"/>
            <w:shd w:val="clear" w:color="auto" w:fill="auto"/>
          </w:tcPr>
          <w:p w:rsidR="00347D63" w:rsidRDefault="00347D63"/>
          <w:p w:rsidR="00FC2FC5" w:rsidRPr="00FC2FC5" w:rsidRDefault="00FC2F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99,73 pkt.</w:t>
            </w:r>
          </w:p>
        </w:tc>
      </w:tr>
      <w:tr w:rsidR="00347D63" w:rsidTr="00C95D31">
        <w:trPr>
          <w:trHeight w:val="1215"/>
        </w:trPr>
        <w:tc>
          <w:tcPr>
            <w:tcW w:w="567" w:type="dxa"/>
            <w:hideMark/>
          </w:tcPr>
          <w:p w:rsidR="00347D63" w:rsidRDefault="0034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1" w:type="dxa"/>
            <w:hideMark/>
          </w:tcPr>
          <w:p w:rsidR="00461CCE" w:rsidRPr="00C95D31" w:rsidRDefault="00461CCE" w:rsidP="00461CCE">
            <w:pPr>
              <w:rPr>
                <w:rFonts w:ascii="Arial" w:hAnsi="Arial" w:cs="Arial"/>
                <w:lang w:val="en-US"/>
              </w:rPr>
            </w:pPr>
            <w:proofErr w:type="spellStart"/>
            <w:r w:rsidRPr="00C95D31">
              <w:rPr>
                <w:rFonts w:ascii="Arial" w:hAnsi="Arial" w:cs="Arial"/>
                <w:lang w:val="en-US"/>
              </w:rPr>
              <w:t>Getin</w:t>
            </w:r>
            <w:proofErr w:type="spellEnd"/>
            <w:r w:rsidRPr="00C95D31">
              <w:rPr>
                <w:rFonts w:ascii="Arial" w:hAnsi="Arial" w:cs="Arial"/>
                <w:lang w:val="en-US"/>
              </w:rPr>
              <w:t xml:space="preserve"> Noble Bank S.A. </w:t>
            </w:r>
            <w:proofErr w:type="spellStart"/>
            <w:r w:rsidRPr="00C95D31">
              <w:rPr>
                <w:rFonts w:ascii="Arial" w:hAnsi="Arial" w:cs="Arial"/>
                <w:lang w:val="en-US"/>
              </w:rPr>
              <w:t>Centrala</w:t>
            </w:r>
            <w:proofErr w:type="spellEnd"/>
            <w:r w:rsidRPr="00C95D31">
              <w:rPr>
                <w:rFonts w:ascii="Arial" w:hAnsi="Arial" w:cs="Arial"/>
                <w:lang w:val="en-US"/>
              </w:rPr>
              <w:t xml:space="preserve">  </w:t>
            </w:r>
          </w:p>
          <w:p w:rsidR="00347D63" w:rsidRDefault="00461CCE" w:rsidP="00461CCE">
            <w:pPr>
              <w:rPr>
                <w:rFonts w:ascii="Arial" w:hAnsi="Arial" w:cs="Arial"/>
                <w:sz w:val="24"/>
                <w:szCs w:val="24"/>
              </w:rPr>
            </w:pPr>
            <w:r w:rsidRPr="00461CCE">
              <w:rPr>
                <w:rFonts w:ascii="Arial" w:hAnsi="Arial" w:cs="Arial"/>
              </w:rPr>
              <w:t>02-672 Warszawa, ul. Domaniewska 39</w:t>
            </w:r>
          </w:p>
        </w:tc>
        <w:tc>
          <w:tcPr>
            <w:tcW w:w="2239" w:type="dxa"/>
            <w:hideMark/>
          </w:tcPr>
          <w:p w:rsidR="00347D63" w:rsidRDefault="0034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Wykonawca spełnia warunki udziału w postępowaniu.</w:t>
            </w:r>
          </w:p>
        </w:tc>
        <w:tc>
          <w:tcPr>
            <w:tcW w:w="1842" w:type="dxa"/>
          </w:tcPr>
          <w:p w:rsidR="00347D63" w:rsidRDefault="00347D63">
            <w:pPr>
              <w:spacing w:after="0"/>
              <w:rPr>
                <w:rFonts w:ascii="Arial" w:hAnsi="Arial" w:cs="Arial"/>
              </w:rPr>
            </w:pPr>
          </w:p>
          <w:p w:rsidR="00FC2FC5" w:rsidRDefault="00FC2FC5">
            <w:pPr>
              <w:spacing w:after="0"/>
              <w:rPr>
                <w:rFonts w:ascii="Arial" w:hAnsi="Arial" w:cs="Arial"/>
              </w:rPr>
            </w:pPr>
          </w:p>
          <w:p w:rsidR="00FC2FC5" w:rsidRDefault="00FC2F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605 106,77</w:t>
            </w:r>
          </w:p>
        </w:tc>
        <w:tc>
          <w:tcPr>
            <w:tcW w:w="2475" w:type="dxa"/>
            <w:shd w:val="clear" w:color="auto" w:fill="auto"/>
          </w:tcPr>
          <w:p w:rsidR="00347D63" w:rsidRDefault="00347D63"/>
          <w:p w:rsidR="00FC2FC5" w:rsidRPr="00CE31C2" w:rsidRDefault="00FC2FC5">
            <w:pPr>
              <w:rPr>
                <w:rFonts w:ascii="Arial" w:hAnsi="Arial" w:cs="Arial"/>
              </w:rPr>
            </w:pPr>
            <w:r w:rsidRPr="00CE31C2">
              <w:rPr>
                <w:rFonts w:ascii="Arial" w:hAnsi="Arial" w:cs="Arial"/>
              </w:rPr>
              <w:t>89,93 pkt</w:t>
            </w:r>
            <w:r w:rsidR="00CE31C2">
              <w:rPr>
                <w:rFonts w:ascii="Arial" w:hAnsi="Arial" w:cs="Arial"/>
              </w:rPr>
              <w:t>.</w:t>
            </w:r>
          </w:p>
        </w:tc>
      </w:tr>
      <w:tr w:rsidR="00347D63" w:rsidTr="00C95D31">
        <w:trPr>
          <w:trHeight w:val="1215"/>
        </w:trPr>
        <w:tc>
          <w:tcPr>
            <w:tcW w:w="567" w:type="dxa"/>
            <w:hideMark/>
          </w:tcPr>
          <w:p w:rsidR="00347D63" w:rsidRDefault="0034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91" w:type="dxa"/>
            <w:hideMark/>
          </w:tcPr>
          <w:p w:rsidR="00347D63" w:rsidRPr="004B4D3A" w:rsidRDefault="004B4D3A">
            <w:pPr>
              <w:rPr>
                <w:rFonts w:ascii="Arial" w:hAnsi="Arial" w:cs="Arial"/>
              </w:rPr>
            </w:pPr>
            <w:r w:rsidRPr="004B4D3A">
              <w:rPr>
                <w:rFonts w:ascii="Arial" w:hAnsi="Arial" w:cs="Arial"/>
              </w:rPr>
              <w:t xml:space="preserve">ING Bank Śląski S.A. Oddział w Kielcach, ul. </w:t>
            </w:r>
            <w:proofErr w:type="spellStart"/>
            <w:r w:rsidRPr="004B4D3A">
              <w:rPr>
                <w:rFonts w:ascii="Arial" w:hAnsi="Arial" w:cs="Arial"/>
              </w:rPr>
              <w:t>Silniczna</w:t>
            </w:r>
            <w:proofErr w:type="spellEnd"/>
            <w:r w:rsidRPr="004B4D3A">
              <w:rPr>
                <w:rFonts w:ascii="Arial" w:hAnsi="Arial" w:cs="Arial"/>
              </w:rPr>
              <w:t xml:space="preserve"> 26, 25-515 Kielce</w:t>
            </w:r>
          </w:p>
        </w:tc>
        <w:tc>
          <w:tcPr>
            <w:tcW w:w="2239" w:type="dxa"/>
            <w:hideMark/>
          </w:tcPr>
          <w:p w:rsidR="00347D63" w:rsidRDefault="0002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Wykonawca spełnia warunki udziału w postępowaniu</w:t>
            </w:r>
          </w:p>
        </w:tc>
        <w:tc>
          <w:tcPr>
            <w:tcW w:w="1842" w:type="dxa"/>
          </w:tcPr>
          <w:p w:rsidR="00347D63" w:rsidRDefault="00347D63">
            <w:pPr>
              <w:spacing w:after="0"/>
              <w:rPr>
                <w:rFonts w:ascii="Arial" w:hAnsi="Arial" w:cs="Arial"/>
              </w:rPr>
            </w:pPr>
          </w:p>
          <w:p w:rsidR="00FC2FC5" w:rsidRDefault="00FC2FC5">
            <w:pPr>
              <w:spacing w:after="0"/>
              <w:rPr>
                <w:rFonts w:ascii="Arial" w:hAnsi="Arial" w:cs="Arial"/>
              </w:rPr>
            </w:pPr>
          </w:p>
          <w:p w:rsidR="00FC2FC5" w:rsidRDefault="00FC2F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544 150,24</w:t>
            </w:r>
          </w:p>
        </w:tc>
        <w:tc>
          <w:tcPr>
            <w:tcW w:w="2475" w:type="dxa"/>
            <w:shd w:val="clear" w:color="auto" w:fill="auto"/>
          </w:tcPr>
          <w:p w:rsidR="00347D63" w:rsidRDefault="00347D63"/>
          <w:p w:rsidR="00FC2FC5" w:rsidRPr="00FC2FC5" w:rsidRDefault="00FC2FC5">
            <w:pPr>
              <w:rPr>
                <w:rFonts w:ascii="Arial" w:hAnsi="Arial" w:cs="Arial"/>
              </w:rPr>
            </w:pPr>
            <w:r w:rsidRPr="00FC2FC5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pkt.</w:t>
            </w:r>
          </w:p>
        </w:tc>
      </w:tr>
      <w:tr w:rsidR="00347D63" w:rsidTr="00C95D31">
        <w:trPr>
          <w:trHeight w:val="1215"/>
        </w:trPr>
        <w:tc>
          <w:tcPr>
            <w:tcW w:w="567" w:type="dxa"/>
            <w:hideMark/>
          </w:tcPr>
          <w:p w:rsidR="00347D63" w:rsidRDefault="0034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91" w:type="dxa"/>
            <w:hideMark/>
          </w:tcPr>
          <w:p w:rsidR="003F5AC0" w:rsidRPr="003F5AC0" w:rsidRDefault="003F5AC0" w:rsidP="003F5AC0">
            <w:pPr>
              <w:rPr>
                <w:rFonts w:ascii="Arial" w:hAnsi="Arial" w:cs="Arial"/>
              </w:rPr>
            </w:pPr>
            <w:r w:rsidRPr="003F5AC0">
              <w:rPr>
                <w:rFonts w:ascii="Arial" w:hAnsi="Arial" w:cs="Arial"/>
              </w:rPr>
              <w:t>Bank Spółdzielczy w Suchedniowie</w:t>
            </w:r>
          </w:p>
          <w:p w:rsidR="00347D63" w:rsidRDefault="003F5AC0" w:rsidP="003F5AC0">
            <w:pPr>
              <w:rPr>
                <w:rFonts w:ascii="Arial" w:hAnsi="Arial" w:cs="Arial"/>
                <w:sz w:val="24"/>
                <w:szCs w:val="24"/>
              </w:rPr>
            </w:pPr>
            <w:r w:rsidRPr="003F5AC0">
              <w:rPr>
                <w:rFonts w:ascii="Arial" w:hAnsi="Arial" w:cs="Arial"/>
              </w:rPr>
              <w:t>ul. Mickiewicza 8, 26-130 Suchedniów</w:t>
            </w:r>
          </w:p>
        </w:tc>
        <w:tc>
          <w:tcPr>
            <w:tcW w:w="2239" w:type="dxa"/>
            <w:hideMark/>
          </w:tcPr>
          <w:p w:rsidR="00347D63" w:rsidRDefault="0034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Wykonawca spełnia warunki udziału w postępowaniu.</w:t>
            </w:r>
          </w:p>
        </w:tc>
        <w:tc>
          <w:tcPr>
            <w:tcW w:w="1842" w:type="dxa"/>
          </w:tcPr>
          <w:p w:rsidR="00347D63" w:rsidRDefault="00347D63">
            <w:pPr>
              <w:spacing w:after="0"/>
              <w:rPr>
                <w:rFonts w:ascii="Arial" w:hAnsi="Arial" w:cs="Arial"/>
              </w:rPr>
            </w:pPr>
          </w:p>
          <w:p w:rsidR="00347D63" w:rsidRDefault="00347D63">
            <w:pPr>
              <w:spacing w:after="0"/>
              <w:rPr>
                <w:rFonts w:ascii="Arial" w:hAnsi="Arial" w:cs="Arial"/>
              </w:rPr>
            </w:pPr>
          </w:p>
          <w:p w:rsidR="00347D63" w:rsidRDefault="00FC2F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565 310,36</w:t>
            </w:r>
          </w:p>
        </w:tc>
        <w:tc>
          <w:tcPr>
            <w:tcW w:w="2475" w:type="dxa"/>
            <w:shd w:val="clear" w:color="auto" w:fill="auto"/>
          </w:tcPr>
          <w:p w:rsidR="00347D63" w:rsidRDefault="00347D63"/>
          <w:p w:rsidR="00CE31C2" w:rsidRPr="00CE31C2" w:rsidRDefault="00CE3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96,26 pkt.</w:t>
            </w:r>
          </w:p>
        </w:tc>
      </w:tr>
    </w:tbl>
    <w:p w:rsidR="009E1419" w:rsidRDefault="009E1419"/>
    <w:p w:rsidR="00B37140" w:rsidRDefault="00B37140" w:rsidP="00B37140">
      <w:pPr>
        <w:rPr>
          <w:rFonts w:ascii="Arial" w:hAnsi="Arial" w:cs="Arial"/>
        </w:rPr>
      </w:pPr>
      <w:r>
        <w:rPr>
          <w:rFonts w:ascii="Arial" w:hAnsi="Arial" w:cs="Arial"/>
        </w:rPr>
        <w:t>Na podstawie oceny spełnienia warunków udziału w postępowaniu oraz kryteriów oceny ofert ustalono, iż oferta:</w:t>
      </w:r>
    </w:p>
    <w:p w:rsidR="00B37140" w:rsidRDefault="00B37140" w:rsidP="00B3714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 </w:t>
      </w:r>
      <w:r>
        <w:rPr>
          <w:rFonts w:ascii="Arial" w:hAnsi="Arial" w:cs="Arial"/>
          <w:b/>
        </w:rPr>
        <w:t xml:space="preserve"> </w:t>
      </w:r>
      <w:r w:rsidR="00207A93" w:rsidRPr="004B4D3A">
        <w:rPr>
          <w:rFonts w:ascii="Arial" w:hAnsi="Arial" w:cs="Arial"/>
        </w:rPr>
        <w:t xml:space="preserve">ING Bank Śląski S.A. Oddział w Kielcach, ul. </w:t>
      </w:r>
      <w:proofErr w:type="spellStart"/>
      <w:r w:rsidR="00207A93" w:rsidRPr="004B4D3A">
        <w:rPr>
          <w:rFonts w:ascii="Arial" w:hAnsi="Arial" w:cs="Arial"/>
        </w:rPr>
        <w:t>Silniczna</w:t>
      </w:r>
      <w:proofErr w:type="spellEnd"/>
      <w:r w:rsidR="00207A93" w:rsidRPr="004B4D3A">
        <w:rPr>
          <w:rFonts w:ascii="Arial" w:hAnsi="Arial" w:cs="Arial"/>
        </w:rPr>
        <w:t xml:space="preserve"> 26, 25-515 Kielce</w:t>
      </w:r>
      <w:r w:rsidR="00207A93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odpowiada wszystkim wymaganiom określonym w Ustawie oraz w specyfikacji i została oceniona jako najkorzystniejsza w oparciu o podane w specyfikacji kryterium wyboru. </w:t>
      </w:r>
    </w:p>
    <w:p w:rsidR="00B37140" w:rsidRDefault="005137C3" w:rsidP="00B37140">
      <w:pPr>
        <w:rPr>
          <w:rFonts w:ascii="Arial" w:hAnsi="Arial" w:cs="Arial"/>
        </w:rPr>
      </w:pPr>
      <w:r>
        <w:rPr>
          <w:rFonts w:ascii="Arial" w:hAnsi="Arial" w:cs="Arial"/>
        </w:rPr>
        <w:t>Bank Śląski</w:t>
      </w:r>
      <w:r w:rsidR="00B37140">
        <w:rPr>
          <w:rFonts w:ascii="Arial" w:hAnsi="Arial" w:cs="Arial"/>
        </w:rPr>
        <w:t xml:space="preserve"> za realizację przedmiotowego  zamówienia podała kwotę</w:t>
      </w:r>
      <w:r>
        <w:rPr>
          <w:rFonts w:ascii="Arial" w:hAnsi="Arial" w:cs="Arial"/>
        </w:rPr>
        <w:t xml:space="preserve"> obsługi kredytu </w:t>
      </w:r>
      <w:r w:rsidR="00B37140">
        <w:rPr>
          <w:rFonts w:ascii="Arial" w:hAnsi="Arial" w:cs="Arial"/>
        </w:rPr>
        <w:t xml:space="preserve">  </w:t>
      </w:r>
      <w:r w:rsidR="00207A93">
        <w:rPr>
          <w:rFonts w:ascii="Arial" w:hAnsi="Arial" w:cs="Arial"/>
        </w:rPr>
        <w:t xml:space="preserve">544 150,24 złotych brutto, słownie: pięćset czterdzieści cztery tysiące </w:t>
      </w:r>
      <w:r w:rsidR="00C6337A">
        <w:rPr>
          <w:rFonts w:ascii="Arial" w:hAnsi="Arial" w:cs="Arial"/>
        </w:rPr>
        <w:t xml:space="preserve">sto pięćdziesiąt </w:t>
      </w:r>
      <w:r w:rsidR="00B37140">
        <w:rPr>
          <w:rFonts w:ascii="Arial" w:hAnsi="Arial" w:cs="Arial"/>
        </w:rPr>
        <w:t>złotych</w:t>
      </w:r>
      <w:r w:rsidR="00207A93">
        <w:rPr>
          <w:rFonts w:ascii="Arial" w:hAnsi="Arial" w:cs="Arial"/>
        </w:rPr>
        <w:t xml:space="preserve"> dwadzieścia cztery grosze</w:t>
      </w:r>
      <w:r w:rsidR="00B37140">
        <w:rPr>
          <w:rFonts w:ascii="Arial" w:hAnsi="Arial" w:cs="Arial"/>
        </w:rPr>
        <w:t xml:space="preserve"> brutto. </w:t>
      </w:r>
    </w:p>
    <w:p w:rsidR="00B37140" w:rsidRDefault="00B37140" w:rsidP="00B37140">
      <w:pPr>
        <w:rPr>
          <w:rFonts w:ascii="Arial" w:hAnsi="Arial" w:cs="Arial"/>
        </w:rPr>
      </w:pPr>
    </w:p>
    <w:p w:rsidR="00B37140" w:rsidRDefault="00B37140" w:rsidP="00B371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Wójt Gminy</w:t>
      </w:r>
    </w:p>
    <w:p w:rsidR="00B37140" w:rsidRDefault="00B37140" w:rsidP="00B37140">
      <w:pPr>
        <w:rPr>
          <w:rFonts w:ascii="Arial" w:hAnsi="Arial" w:cs="Arial"/>
        </w:rPr>
      </w:pPr>
      <w:r>
        <w:t xml:space="preserve">                                                                                           mgr inż. </w:t>
      </w:r>
      <w:r>
        <w:rPr>
          <w:rFonts w:ascii="Arial" w:hAnsi="Arial" w:cs="Arial"/>
        </w:rPr>
        <w:t>Romuald Kowaliński</w:t>
      </w:r>
    </w:p>
    <w:p w:rsidR="00B37140" w:rsidRDefault="00B37140" w:rsidP="00B37140">
      <w:r>
        <w:t xml:space="preserve">                                                                                          </w:t>
      </w:r>
    </w:p>
    <w:p w:rsidR="00B37140" w:rsidRDefault="00B37140"/>
    <w:sectPr w:rsidR="00B37140" w:rsidSect="009E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01E"/>
    <w:rsid w:val="00023674"/>
    <w:rsid w:val="000A514C"/>
    <w:rsid w:val="001C26BF"/>
    <w:rsid w:val="001E59E2"/>
    <w:rsid w:val="00207A93"/>
    <w:rsid w:val="002B611F"/>
    <w:rsid w:val="00347D63"/>
    <w:rsid w:val="003F5AC0"/>
    <w:rsid w:val="00461CCE"/>
    <w:rsid w:val="0049401E"/>
    <w:rsid w:val="004B4D3A"/>
    <w:rsid w:val="004C3E36"/>
    <w:rsid w:val="005137C3"/>
    <w:rsid w:val="005908A6"/>
    <w:rsid w:val="008662AD"/>
    <w:rsid w:val="008E211E"/>
    <w:rsid w:val="008E3324"/>
    <w:rsid w:val="009E1419"/>
    <w:rsid w:val="00A31F13"/>
    <w:rsid w:val="00B37140"/>
    <w:rsid w:val="00B65B8E"/>
    <w:rsid w:val="00BF13DF"/>
    <w:rsid w:val="00C5115A"/>
    <w:rsid w:val="00C6337A"/>
    <w:rsid w:val="00C95D31"/>
    <w:rsid w:val="00CA4E2F"/>
    <w:rsid w:val="00CC481C"/>
    <w:rsid w:val="00CE31C2"/>
    <w:rsid w:val="00CE7D86"/>
    <w:rsid w:val="00D37FEE"/>
    <w:rsid w:val="00EE6351"/>
    <w:rsid w:val="00FC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01E"/>
    <w:pPr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401E"/>
    <w:pPr>
      <w:spacing w:after="0"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Your User Name</cp:lastModifiedBy>
  <cp:revision>2</cp:revision>
  <cp:lastPrinted>2013-09-09T08:49:00Z</cp:lastPrinted>
  <dcterms:created xsi:type="dcterms:W3CDTF">2013-09-09T13:38:00Z</dcterms:created>
  <dcterms:modified xsi:type="dcterms:W3CDTF">2013-09-09T13:38:00Z</dcterms:modified>
</cp:coreProperties>
</file>