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14E7D" w:rsidP="00875D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875D5E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241C75" w:rsidP="00F3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241C75">
              <w:rPr>
                <w:rFonts w:cs="ArialMT"/>
              </w:rPr>
              <w:t xml:space="preserve">Wniosek o wydanie zezwolenia na usunięcie </w:t>
            </w:r>
            <w:r w:rsidR="00F34DDB" w:rsidRPr="00F34DDB">
              <w:rPr>
                <w:rFonts w:cs="ArialMT"/>
              </w:rPr>
              <w:t>78 szt. drzew, rosnących na działkach</w:t>
            </w:r>
            <w:r w:rsidR="005778EC" w:rsidRPr="005778EC">
              <w:rPr>
                <w:rFonts w:cs="ArialMT"/>
              </w:rPr>
              <w:t xml:space="preserve"> o nr ew. 210/6 - obręb Zagórze</w:t>
            </w:r>
            <w:r w:rsidR="00F12986">
              <w:rPr>
                <w:rFonts w:cs="ArialMT"/>
              </w:rPr>
              <w:t xml:space="preserve"> i</w:t>
            </w:r>
            <w:r w:rsidR="005778EC" w:rsidRPr="005778EC">
              <w:rPr>
                <w:rFonts w:cs="ArialMT"/>
              </w:rPr>
              <w:t xml:space="preserve"> 1001/1, 1001/3, 1001/7, 1001/8 - obręb Czerwona Górka</w:t>
            </w:r>
            <w:r w:rsidR="00F34DDB" w:rsidRPr="00F34DDB">
              <w:rPr>
                <w:rFonts w:cs="ArialMT"/>
              </w:rPr>
              <w:t xml:space="preserve">, przez które przebiega nasyp pod tor kolejowy, prowadzący do bocznicy kolejowej PCC </w:t>
            </w:r>
            <w:proofErr w:type="spellStart"/>
            <w:r w:rsidR="00F34DDB" w:rsidRPr="00F34DDB">
              <w:rPr>
                <w:rFonts w:cs="ArialMT"/>
              </w:rPr>
              <w:t>Silicium</w:t>
            </w:r>
            <w:proofErr w:type="spellEnd"/>
            <w:r w:rsidR="00F34DDB" w:rsidRPr="00F34DDB">
              <w:rPr>
                <w:rFonts w:cs="ArialMT"/>
              </w:rPr>
              <w:t xml:space="preserve"> S.A. 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245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824501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1202D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83069" w:rsidRDefault="00824501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PCC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Silicium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S.A.</w:t>
            </w:r>
          </w:p>
          <w:p w:rsidR="00824501" w:rsidRDefault="00824501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Zagórze 92</w:t>
            </w:r>
          </w:p>
          <w:p w:rsidR="00824501" w:rsidRPr="00DD498E" w:rsidRDefault="00824501" w:rsidP="00CF3A40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26-140 Łączna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8245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4501">
              <w:rPr>
                <w:rFonts w:ascii="Arial" w:eastAsia="Times New Roman" w:hAnsi="Arial" w:cs="Arial"/>
                <w:lang w:eastAsia="pl-PL"/>
              </w:rPr>
              <w:t>1</w:t>
            </w:r>
            <w:r w:rsidR="001531B3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824501">
              <w:rPr>
                <w:rFonts w:ascii="Arial" w:eastAsia="Times New Roman" w:hAnsi="Arial" w:cs="Arial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FF70D1">
              <w:rPr>
                <w:rFonts w:ascii="Arial" w:eastAsia="Times New Roman" w:hAnsi="Arial" w:cs="Arial"/>
                <w:lang w:eastAsia="pl-PL"/>
              </w:rPr>
              <w:t>7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130A38" w:rsidP="00130A3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.2017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E0873"/>
    <w:rsid w:val="000E457D"/>
    <w:rsid w:val="001202D3"/>
    <w:rsid w:val="00130A38"/>
    <w:rsid w:val="001531B3"/>
    <w:rsid w:val="00163FAF"/>
    <w:rsid w:val="0021670B"/>
    <w:rsid w:val="00241C75"/>
    <w:rsid w:val="00265D47"/>
    <w:rsid w:val="002E74FB"/>
    <w:rsid w:val="00307DD5"/>
    <w:rsid w:val="004321C2"/>
    <w:rsid w:val="004A285B"/>
    <w:rsid w:val="004F0FD4"/>
    <w:rsid w:val="00505745"/>
    <w:rsid w:val="005778EC"/>
    <w:rsid w:val="00597320"/>
    <w:rsid w:val="00636E4D"/>
    <w:rsid w:val="00640A16"/>
    <w:rsid w:val="00673F7C"/>
    <w:rsid w:val="00684C41"/>
    <w:rsid w:val="00714E7D"/>
    <w:rsid w:val="007A3FB6"/>
    <w:rsid w:val="00824501"/>
    <w:rsid w:val="00875D5E"/>
    <w:rsid w:val="00B35AC8"/>
    <w:rsid w:val="00C83069"/>
    <w:rsid w:val="00CF3A40"/>
    <w:rsid w:val="00D014D7"/>
    <w:rsid w:val="00D039ED"/>
    <w:rsid w:val="00DD498E"/>
    <w:rsid w:val="00DF66D6"/>
    <w:rsid w:val="00E62050"/>
    <w:rsid w:val="00F12986"/>
    <w:rsid w:val="00F34DDB"/>
    <w:rsid w:val="00FA1B1F"/>
    <w:rsid w:val="00FA58F2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dcterms:created xsi:type="dcterms:W3CDTF">2017-09-06T09:23:00Z</dcterms:created>
  <dcterms:modified xsi:type="dcterms:W3CDTF">2017-12-11T11:44:00Z</dcterms:modified>
</cp:coreProperties>
</file>