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E3" w:rsidRPr="00E53548" w:rsidRDefault="003252E3" w:rsidP="003252E3">
      <w:pPr>
        <w:jc w:val="center"/>
        <w:rPr>
          <w:b/>
          <w:sz w:val="48"/>
          <w:szCs w:val="48"/>
        </w:rPr>
      </w:pPr>
      <w:r w:rsidRPr="00E53548">
        <w:rPr>
          <w:b/>
          <w:sz w:val="48"/>
          <w:szCs w:val="48"/>
        </w:rPr>
        <w:t>O B W I E S Z C Z E N I E</w:t>
      </w:r>
    </w:p>
    <w:p w:rsidR="003252E3" w:rsidRPr="00E53548" w:rsidRDefault="003252E3" w:rsidP="003252E3"/>
    <w:p w:rsidR="003252E3" w:rsidRPr="00E53548" w:rsidRDefault="003252E3" w:rsidP="003252E3">
      <w:pPr>
        <w:jc w:val="center"/>
        <w:rPr>
          <w:b/>
          <w:sz w:val="28"/>
          <w:szCs w:val="28"/>
        </w:rPr>
      </w:pPr>
      <w:r w:rsidRPr="00E53548">
        <w:rPr>
          <w:b/>
          <w:sz w:val="28"/>
          <w:szCs w:val="28"/>
        </w:rPr>
        <w:t>Wójta Gminy Łączna</w:t>
      </w:r>
    </w:p>
    <w:p w:rsidR="003252E3" w:rsidRPr="004655AD" w:rsidRDefault="003252E3" w:rsidP="003252E3">
      <w:pP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z dnia 27 sierpni</w:t>
      </w:r>
      <w:r w:rsidRPr="004655AD">
        <w:rPr>
          <w:rFonts w:ascii="Verdana" w:hAnsi="Verdana"/>
          <w:b/>
          <w:sz w:val="17"/>
          <w:szCs w:val="17"/>
        </w:rPr>
        <w:t>a 201</w:t>
      </w:r>
      <w:r>
        <w:rPr>
          <w:rFonts w:ascii="Verdana" w:hAnsi="Verdana"/>
          <w:b/>
          <w:sz w:val="17"/>
          <w:szCs w:val="17"/>
        </w:rPr>
        <w:t>8</w:t>
      </w:r>
      <w:r w:rsidRPr="004655AD">
        <w:rPr>
          <w:rFonts w:ascii="Verdana" w:hAnsi="Verdana"/>
          <w:b/>
          <w:sz w:val="17"/>
          <w:szCs w:val="17"/>
        </w:rPr>
        <w:t xml:space="preserve"> roku.</w:t>
      </w:r>
    </w:p>
    <w:p w:rsidR="003252E3" w:rsidRDefault="003252E3" w:rsidP="003252E3">
      <w:pPr>
        <w:spacing w:after="240"/>
        <w:ind w:left="708"/>
        <w:jc w:val="center"/>
        <w:rPr>
          <w:rFonts w:ascii="Verdana" w:hAnsi="Verdana"/>
          <w:b/>
          <w:sz w:val="17"/>
          <w:szCs w:val="17"/>
        </w:rPr>
      </w:pPr>
    </w:p>
    <w:p w:rsidR="003252E3" w:rsidRPr="003252E3" w:rsidRDefault="003252E3" w:rsidP="003252E3">
      <w:pPr>
        <w:ind w:left="709"/>
        <w:jc w:val="center"/>
        <w:rPr>
          <w:b/>
        </w:rPr>
      </w:pPr>
      <w:r w:rsidRPr="003252E3">
        <w:rPr>
          <w:b/>
        </w:rPr>
        <w:t xml:space="preserve">w sprawie wykazu miejsc przeznaczonych na bezpłatne umieszczanie urzędowych </w:t>
      </w:r>
      <w:proofErr w:type="spellStart"/>
      <w:r w:rsidRPr="003252E3">
        <w:rPr>
          <w:b/>
        </w:rPr>
        <w:t>obwieszczeń</w:t>
      </w:r>
      <w:proofErr w:type="spellEnd"/>
      <w:r w:rsidRPr="003252E3">
        <w:rPr>
          <w:b/>
        </w:rPr>
        <w:t xml:space="preserve"> wyborczych i plakatów komitetów wyborczych w wyborach </w:t>
      </w:r>
    </w:p>
    <w:p w:rsidR="003252E3" w:rsidRPr="003252E3" w:rsidRDefault="003252E3" w:rsidP="003252E3">
      <w:pPr>
        <w:ind w:left="709"/>
        <w:jc w:val="center"/>
        <w:rPr>
          <w:b/>
        </w:rPr>
      </w:pPr>
      <w:r w:rsidRPr="003252E3">
        <w:rPr>
          <w:b/>
          <w:bCs/>
          <w:caps/>
          <w:color w:val="000000"/>
        </w:rPr>
        <w:t xml:space="preserve">DO RAD GMIN, RAD POWIATÓW, SEJMIKÓW WOJEWÓDZTW </w:t>
      </w:r>
      <w:r w:rsidR="00C0569A">
        <w:rPr>
          <w:b/>
          <w:bCs/>
          <w:caps/>
          <w:color w:val="000000"/>
        </w:rPr>
        <w:t xml:space="preserve">oraz      </w:t>
      </w:r>
      <w:bookmarkStart w:id="0" w:name="_GoBack"/>
      <w:bookmarkEnd w:id="0"/>
      <w:r w:rsidRPr="003252E3">
        <w:rPr>
          <w:b/>
          <w:bCs/>
          <w:caps/>
          <w:color w:val="000000"/>
        </w:rPr>
        <w:t>W WYBORACH WÓJTÓW, BURMISTRZÓW I PREZYDENTÓW MIAST</w:t>
      </w:r>
    </w:p>
    <w:p w:rsidR="003252E3" w:rsidRPr="003252E3" w:rsidRDefault="003252E3" w:rsidP="003252E3">
      <w:pPr>
        <w:ind w:left="709"/>
        <w:jc w:val="center"/>
        <w:rPr>
          <w:b/>
        </w:rPr>
      </w:pPr>
      <w:r w:rsidRPr="003252E3">
        <w:rPr>
          <w:b/>
        </w:rPr>
        <w:t>zarządzonych</w:t>
      </w:r>
      <w:r>
        <w:rPr>
          <w:b/>
        </w:rPr>
        <w:t xml:space="preserve"> na dzień 21 października 2018</w:t>
      </w:r>
      <w:r w:rsidRPr="003252E3">
        <w:rPr>
          <w:b/>
        </w:rPr>
        <w:t>r.</w:t>
      </w:r>
    </w:p>
    <w:p w:rsidR="003252E3" w:rsidRPr="004655AD" w:rsidRDefault="003252E3" w:rsidP="003252E3">
      <w:pPr>
        <w:spacing w:after="240"/>
        <w:ind w:left="708"/>
        <w:jc w:val="both"/>
        <w:rPr>
          <w:rFonts w:ascii="Verdana" w:hAnsi="Verdana"/>
          <w:sz w:val="18"/>
          <w:szCs w:val="18"/>
        </w:rPr>
      </w:pPr>
      <w:r w:rsidRPr="00CE3701">
        <w:rPr>
          <w:rFonts w:ascii="Verdana" w:hAnsi="Verdana"/>
          <w:sz w:val="17"/>
          <w:szCs w:val="17"/>
        </w:rPr>
        <w:br/>
      </w:r>
      <w:r w:rsidRPr="00CE3701">
        <w:rPr>
          <w:rFonts w:ascii="Verdana" w:hAnsi="Verdana"/>
          <w:sz w:val="17"/>
          <w:szCs w:val="17"/>
        </w:rPr>
        <w:br/>
      </w:r>
      <w:r w:rsidRPr="00CE3701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t xml:space="preserve">        </w:t>
      </w:r>
      <w:r w:rsidRPr="004655AD">
        <w:rPr>
          <w:rFonts w:ascii="Verdana" w:hAnsi="Verdana"/>
          <w:sz w:val="18"/>
          <w:szCs w:val="18"/>
        </w:rPr>
        <w:t xml:space="preserve">Na podstawie art. 114 </w:t>
      </w:r>
      <w:r w:rsidRPr="004655AD">
        <w:rPr>
          <w:rFonts w:ascii="Verdana" w:hAnsi="Verdana"/>
          <w:color w:val="000000"/>
          <w:sz w:val="18"/>
          <w:szCs w:val="18"/>
        </w:rPr>
        <w:t>ustawy</w:t>
      </w:r>
      <w:r w:rsidRPr="004655AD">
        <w:rPr>
          <w:rFonts w:ascii="Verdana" w:hAnsi="Verdana"/>
          <w:sz w:val="18"/>
          <w:szCs w:val="18"/>
        </w:rPr>
        <w:t xml:space="preserve"> z dnia 5 stycznia 2011 r. – Kodeks wyborczy (Dz. U. </w:t>
      </w:r>
      <w:r>
        <w:rPr>
          <w:rFonts w:ascii="Verdana" w:hAnsi="Verdana"/>
          <w:sz w:val="18"/>
          <w:szCs w:val="18"/>
        </w:rPr>
        <w:t>z 2018r. poz. 754</w:t>
      </w:r>
      <w:r w:rsidRPr="004655AD">
        <w:rPr>
          <w:rFonts w:ascii="Verdana" w:hAnsi="Verdana"/>
          <w:sz w:val="18"/>
          <w:szCs w:val="18"/>
        </w:rPr>
        <w:t xml:space="preserve"> z </w:t>
      </w:r>
      <w:proofErr w:type="spellStart"/>
      <w:r w:rsidRPr="004655AD">
        <w:rPr>
          <w:rFonts w:ascii="Verdana" w:hAnsi="Verdana"/>
          <w:sz w:val="18"/>
          <w:szCs w:val="18"/>
        </w:rPr>
        <w:t>późn</w:t>
      </w:r>
      <w:proofErr w:type="spellEnd"/>
      <w:r w:rsidRPr="004655AD">
        <w:rPr>
          <w:rFonts w:ascii="Verdana" w:hAnsi="Verdana"/>
          <w:sz w:val="18"/>
          <w:szCs w:val="18"/>
        </w:rPr>
        <w:t>. zm.)</w:t>
      </w:r>
      <w:r>
        <w:rPr>
          <w:rFonts w:ascii="Verdana" w:hAnsi="Verdana"/>
          <w:sz w:val="18"/>
          <w:szCs w:val="18"/>
        </w:rPr>
        <w:t xml:space="preserve"> podaje się do wiadomości publicznej, że na obszarze Gminy Łączna Wójt wyznaczył następujące miejsca przeznaczone na bezpłatne umieszczanie urzędowych </w:t>
      </w:r>
      <w:proofErr w:type="spellStart"/>
      <w:r>
        <w:rPr>
          <w:rFonts w:ascii="Verdana" w:hAnsi="Verdana"/>
          <w:sz w:val="18"/>
          <w:szCs w:val="18"/>
        </w:rPr>
        <w:t>obwieszczeń</w:t>
      </w:r>
      <w:proofErr w:type="spellEnd"/>
      <w:r>
        <w:rPr>
          <w:rFonts w:ascii="Verdana" w:hAnsi="Verdana"/>
          <w:sz w:val="18"/>
          <w:szCs w:val="18"/>
        </w:rPr>
        <w:t xml:space="preserve"> wyborczych i plakatów komitetów wyborczych:</w:t>
      </w:r>
    </w:p>
    <w:p w:rsidR="003252E3" w:rsidRPr="00CE3701" w:rsidRDefault="003252E3" w:rsidP="003252E3">
      <w:pPr>
        <w:spacing w:after="24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1620" w:type="dxa"/>
        <w:tblLook w:val="01E0" w:firstRow="1" w:lastRow="1" w:firstColumn="1" w:lastColumn="1" w:noHBand="0" w:noVBand="0"/>
      </w:tblPr>
      <w:tblGrid>
        <w:gridCol w:w="648"/>
        <w:gridCol w:w="3958"/>
        <w:gridCol w:w="2303"/>
      </w:tblGrid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252E3" w:rsidRPr="00CE3701" w:rsidRDefault="003252E3" w:rsidP="005E7F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252E3" w:rsidRPr="00CE3701" w:rsidRDefault="003252E3" w:rsidP="005E7F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Miejscowość</w:t>
            </w:r>
          </w:p>
        </w:tc>
        <w:tc>
          <w:tcPr>
            <w:tcW w:w="2303" w:type="dxa"/>
          </w:tcPr>
          <w:p w:rsidR="003252E3" w:rsidRPr="004655AD" w:rsidRDefault="003252E3" w:rsidP="005E7F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655AD">
              <w:rPr>
                <w:rFonts w:ascii="Verdana" w:hAnsi="Verdana"/>
                <w:b/>
                <w:sz w:val="16"/>
                <w:szCs w:val="16"/>
              </w:rPr>
              <w:t>Nr posesji przed którym umieszczona jest tablica ogłoszeń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Czerwona Górka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9, 27, 31,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Gózd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42, 111,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Jęgrzna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5, 67,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 xml:space="preserve">Kamionki 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1, </w:t>
            </w:r>
            <w:r w:rsidRPr="00CE3701">
              <w:rPr>
                <w:rFonts w:ascii="Verdana" w:hAnsi="Verdana"/>
                <w:b/>
                <w:sz w:val="20"/>
                <w:szCs w:val="20"/>
              </w:rPr>
              <w:t>17, 60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 xml:space="preserve">Klonów 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20, 62,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 xml:space="preserve">Łączna 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16, 73, 108,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 xml:space="preserve">Osełków 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2, 23 „b”,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Podłazie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10, 36,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E3701">
              <w:rPr>
                <w:rFonts w:ascii="Verdana" w:hAnsi="Verdana"/>
                <w:sz w:val="20"/>
                <w:szCs w:val="20"/>
              </w:rPr>
              <w:t>Podzagnańszcze</w:t>
            </w:r>
            <w:proofErr w:type="spellEnd"/>
            <w:r w:rsidRPr="00CE370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26, 20a,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 xml:space="preserve">Stawik 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1, 8,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Występa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48 „a”,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Zagórze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40, 82,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Zalezianka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31, 82,</w:t>
            </w:r>
          </w:p>
        </w:tc>
      </w:tr>
      <w:tr w:rsidR="003252E3" w:rsidRPr="00CE3701" w:rsidTr="005E7FB9">
        <w:tc>
          <w:tcPr>
            <w:tcW w:w="64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3958" w:type="dxa"/>
          </w:tcPr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  <w:r w:rsidRPr="00CE3701">
              <w:rPr>
                <w:rFonts w:ascii="Verdana" w:hAnsi="Verdana"/>
                <w:sz w:val="20"/>
                <w:szCs w:val="20"/>
              </w:rPr>
              <w:t>Zaskale</w:t>
            </w:r>
          </w:p>
          <w:p w:rsidR="003252E3" w:rsidRPr="00CE3701" w:rsidRDefault="003252E3" w:rsidP="005E7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3252E3" w:rsidRPr="00CE3701" w:rsidRDefault="003252E3" w:rsidP="005E7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3701">
              <w:rPr>
                <w:rFonts w:ascii="Verdana" w:hAnsi="Verdana"/>
                <w:b/>
                <w:sz w:val="20"/>
                <w:szCs w:val="20"/>
              </w:rPr>
              <w:t>39,</w:t>
            </w:r>
          </w:p>
        </w:tc>
      </w:tr>
    </w:tbl>
    <w:p w:rsidR="003252E3" w:rsidRPr="00CE3701" w:rsidRDefault="003252E3" w:rsidP="003252E3">
      <w:pPr>
        <w:rPr>
          <w:rFonts w:ascii="Verdana" w:hAnsi="Verdana"/>
          <w:sz w:val="20"/>
          <w:szCs w:val="20"/>
        </w:rPr>
      </w:pPr>
    </w:p>
    <w:p w:rsidR="003252E3" w:rsidRPr="00E53548" w:rsidRDefault="003252E3" w:rsidP="003252E3">
      <w:pPr>
        <w:spacing w:line="360" w:lineRule="auto"/>
        <w:ind w:left="5664" w:firstLine="708"/>
        <w:jc w:val="both"/>
        <w:rPr>
          <w:rFonts w:ascii="Verdana" w:hAnsi="Verdana"/>
          <w:sz w:val="18"/>
          <w:szCs w:val="18"/>
        </w:rPr>
      </w:pPr>
      <w:r w:rsidRPr="00E53548">
        <w:rPr>
          <w:rFonts w:ascii="Verdana" w:hAnsi="Verdana"/>
          <w:sz w:val="18"/>
          <w:szCs w:val="18"/>
        </w:rPr>
        <w:t xml:space="preserve">         Wójt Gminy</w:t>
      </w:r>
    </w:p>
    <w:p w:rsidR="000F51C5" w:rsidRPr="003252E3" w:rsidRDefault="003252E3" w:rsidP="003252E3">
      <w:pPr>
        <w:spacing w:line="360" w:lineRule="auto"/>
        <w:ind w:left="5664" w:firstLine="708"/>
        <w:jc w:val="both"/>
        <w:rPr>
          <w:rFonts w:ascii="Verdana" w:hAnsi="Verdana"/>
          <w:sz w:val="18"/>
          <w:szCs w:val="18"/>
        </w:rPr>
      </w:pPr>
      <w:r w:rsidRPr="00E53548">
        <w:rPr>
          <w:rFonts w:ascii="Verdana" w:hAnsi="Verdana"/>
          <w:sz w:val="18"/>
          <w:szCs w:val="18"/>
        </w:rPr>
        <w:t xml:space="preserve">/-/ Romuald </w:t>
      </w:r>
      <w:proofErr w:type="spellStart"/>
      <w:r w:rsidRPr="00E53548">
        <w:rPr>
          <w:rFonts w:ascii="Verdana" w:hAnsi="Verdana"/>
          <w:sz w:val="18"/>
          <w:szCs w:val="18"/>
        </w:rPr>
        <w:t>Kowaliński</w:t>
      </w:r>
      <w:proofErr w:type="spellEnd"/>
    </w:p>
    <w:sectPr w:rsidR="000F51C5" w:rsidRPr="003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3"/>
    <w:rsid w:val="000F51C5"/>
    <w:rsid w:val="003252E3"/>
    <w:rsid w:val="00C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E58C-C5DB-40AF-8099-A30FEC96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2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5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dc:description/>
  <cp:lastModifiedBy>uglaczna</cp:lastModifiedBy>
  <cp:revision>2</cp:revision>
  <cp:lastPrinted>2018-09-19T09:17:00Z</cp:lastPrinted>
  <dcterms:created xsi:type="dcterms:W3CDTF">2018-09-19T09:07:00Z</dcterms:created>
  <dcterms:modified xsi:type="dcterms:W3CDTF">2018-09-19T09:18:00Z</dcterms:modified>
</cp:coreProperties>
</file>