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F" w:rsidRDefault="0062370F" w:rsidP="009A4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A4E34" w:rsidRPr="00BA0A3F" w:rsidRDefault="009A4E34" w:rsidP="009A4E34">
      <w:pPr>
        <w:jc w:val="center"/>
        <w:rPr>
          <w:b/>
        </w:rPr>
      </w:pP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9"/>
        <w:gridCol w:w="4774"/>
        <w:gridCol w:w="3315"/>
      </w:tblGrid>
      <w:tr w:rsidR="00B176BA" w:rsidRPr="00B176BA" w:rsidTr="00415C72">
        <w:tc>
          <w:tcPr>
            <w:tcW w:w="1199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Numer wpisu</w:t>
            </w:r>
          </w:p>
        </w:tc>
        <w:tc>
          <w:tcPr>
            <w:tcW w:w="4774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Nazwa i zakres przedmiotowy dokumentu</w:t>
            </w:r>
          </w:p>
        </w:tc>
        <w:tc>
          <w:tcPr>
            <w:tcW w:w="3315" w:type="dxa"/>
          </w:tcPr>
          <w:p w:rsidR="00B176BA" w:rsidRPr="00B176BA" w:rsidRDefault="00B176BA" w:rsidP="00B176BA">
            <w:pPr>
              <w:rPr>
                <w:b/>
                <w:bCs/>
                <w:i/>
                <w:iCs/>
              </w:rPr>
            </w:pPr>
            <w:r w:rsidRPr="00B176BA">
              <w:rPr>
                <w:b/>
                <w:bCs/>
                <w:i/>
                <w:iCs/>
              </w:rPr>
              <w:t>Dane podmiotu, którego</w:t>
            </w:r>
          </w:p>
          <w:p w:rsidR="00B176BA" w:rsidRPr="00B176BA" w:rsidRDefault="00B176BA" w:rsidP="00B176BA">
            <w:proofErr w:type="gramStart"/>
            <w:r w:rsidRPr="00B176BA">
              <w:rPr>
                <w:b/>
                <w:bCs/>
                <w:i/>
                <w:iCs/>
              </w:rPr>
              <w:t>dotyczy</w:t>
            </w:r>
            <w:proofErr w:type="gramEnd"/>
            <w:r w:rsidRPr="00B176BA">
              <w:rPr>
                <w:b/>
                <w:bCs/>
                <w:i/>
                <w:iCs/>
              </w:rPr>
              <w:t xml:space="preserve"> dokument</w:t>
            </w:r>
          </w:p>
        </w:tc>
      </w:tr>
      <w:tr w:rsidR="00B176BA" w:rsidRPr="00B176BA" w:rsidTr="00415C72">
        <w:tc>
          <w:tcPr>
            <w:tcW w:w="1199" w:type="dxa"/>
          </w:tcPr>
          <w:p w:rsidR="00B176BA" w:rsidRPr="006465E6" w:rsidRDefault="00B176BA" w:rsidP="006465E6">
            <w:pPr>
              <w:rPr>
                <w:rFonts w:asciiTheme="minorHAnsi" w:hAnsiTheme="minorHAnsi"/>
              </w:rPr>
            </w:pPr>
            <w:r w:rsidRPr="006465E6">
              <w:rPr>
                <w:rFonts w:asciiTheme="minorHAnsi" w:hAnsiTheme="minorHAnsi"/>
              </w:rPr>
              <w:t>1/201</w:t>
            </w:r>
            <w:r w:rsidR="006465E6" w:rsidRPr="006465E6">
              <w:rPr>
                <w:rFonts w:asciiTheme="minorHAnsi" w:hAnsiTheme="minorHAnsi"/>
              </w:rPr>
              <w:t>9</w:t>
            </w:r>
          </w:p>
        </w:tc>
        <w:tc>
          <w:tcPr>
            <w:tcW w:w="4774" w:type="dxa"/>
          </w:tcPr>
          <w:p w:rsidR="00B176BA" w:rsidRPr="006465E6" w:rsidRDefault="006465E6" w:rsidP="006465E6">
            <w:pPr>
              <w:rPr>
                <w:rFonts w:asciiTheme="minorHAnsi" w:hAnsiTheme="minorHAnsi"/>
              </w:rPr>
            </w:pPr>
            <w:r w:rsidRPr="006465E6">
              <w:rPr>
                <w:rFonts w:asciiTheme="minorHAnsi" w:hAnsiTheme="minorHAnsi"/>
              </w:rPr>
              <w:t xml:space="preserve">Decyzja dotycząca usunięcia drzew </w:t>
            </w:r>
            <w:r w:rsidRPr="006465E6">
              <w:rPr>
                <w:rFonts w:asciiTheme="minorHAnsi" w:hAnsiTheme="minorHAnsi" w:cs="Arial"/>
              </w:rPr>
              <w:t xml:space="preserve">z rodzaju dąb 3 szt., klon 2 szt. i brzoza 2 szt. z działki </w:t>
            </w:r>
            <w:proofErr w:type="spellStart"/>
            <w:r w:rsidRPr="006465E6">
              <w:rPr>
                <w:rFonts w:asciiTheme="minorHAnsi" w:hAnsiTheme="minorHAnsi" w:cs="Arial"/>
              </w:rPr>
              <w:t>ewid</w:t>
            </w:r>
            <w:proofErr w:type="spellEnd"/>
            <w:r w:rsidRPr="006465E6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6465E6">
              <w:rPr>
                <w:rFonts w:asciiTheme="minorHAnsi" w:hAnsiTheme="minorHAnsi" w:cs="Arial"/>
              </w:rPr>
              <w:t>nr</w:t>
            </w:r>
            <w:proofErr w:type="gramEnd"/>
            <w:r w:rsidRPr="006465E6">
              <w:rPr>
                <w:rFonts w:asciiTheme="minorHAnsi" w:hAnsiTheme="minorHAnsi" w:cs="Arial"/>
              </w:rPr>
              <w:t xml:space="preserve"> 497/2 obręb Czerwona Górka</w:t>
            </w:r>
          </w:p>
        </w:tc>
        <w:tc>
          <w:tcPr>
            <w:tcW w:w="3315" w:type="dxa"/>
          </w:tcPr>
          <w:p w:rsidR="006465E6" w:rsidRDefault="006465E6" w:rsidP="006465E6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Parafia Rzymsko-Katolicka Św. Szymona i Judy Tadeusza</w:t>
            </w:r>
          </w:p>
          <w:p w:rsidR="006465E6" w:rsidRDefault="006465E6" w:rsidP="006465E6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Kamionki 53 </w:t>
            </w:r>
          </w:p>
          <w:p w:rsidR="00B176BA" w:rsidRPr="00B176BA" w:rsidRDefault="006465E6" w:rsidP="006465E6">
            <w:r>
              <w:rPr>
                <w:rFonts w:ascii="Calibri" w:hAnsi="Calibri"/>
              </w:rPr>
              <w:t>26-140 Łączna</w:t>
            </w:r>
          </w:p>
        </w:tc>
      </w:tr>
      <w:tr w:rsidR="00B176BA" w:rsidRPr="00B176BA" w:rsidTr="00415C72">
        <w:tc>
          <w:tcPr>
            <w:tcW w:w="1199" w:type="dxa"/>
          </w:tcPr>
          <w:p w:rsidR="00B176BA" w:rsidRPr="00B176BA" w:rsidRDefault="00A84DB3" w:rsidP="00415C72">
            <w:r>
              <w:t>2/2019</w:t>
            </w:r>
          </w:p>
        </w:tc>
        <w:tc>
          <w:tcPr>
            <w:tcW w:w="4774" w:type="dxa"/>
          </w:tcPr>
          <w:p w:rsidR="00B176BA" w:rsidRPr="00B176BA" w:rsidRDefault="00A84DB3" w:rsidP="00A84DB3">
            <w:r w:rsidRPr="006465E6">
              <w:rPr>
                <w:rFonts w:asciiTheme="minorHAnsi" w:hAnsiTheme="minorHAnsi"/>
              </w:rPr>
              <w:t xml:space="preserve">Decyzja dotycząca usunięcia </w:t>
            </w:r>
            <w:r>
              <w:rPr>
                <w:rFonts w:asciiTheme="minorHAnsi" w:hAnsiTheme="minorHAnsi"/>
              </w:rPr>
              <w:t>5</w:t>
            </w:r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315" w:type="dxa"/>
          </w:tcPr>
          <w:p w:rsidR="00A84DB3" w:rsidRPr="00F43856" w:rsidRDefault="00A84DB3" w:rsidP="00A84DB3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A84DB3" w:rsidRPr="00F43856" w:rsidRDefault="00A84DB3" w:rsidP="00A84DB3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B176BA" w:rsidRPr="00B176BA" w:rsidRDefault="00A84DB3" w:rsidP="00A84DB3"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893165" w:rsidRPr="00B176BA" w:rsidTr="00415C72">
        <w:tc>
          <w:tcPr>
            <w:tcW w:w="1199" w:type="dxa"/>
          </w:tcPr>
          <w:p w:rsidR="00893165" w:rsidRDefault="00062EA5" w:rsidP="00415C72">
            <w:r>
              <w:t>3/2019</w:t>
            </w:r>
          </w:p>
        </w:tc>
        <w:tc>
          <w:tcPr>
            <w:tcW w:w="4774" w:type="dxa"/>
          </w:tcPr>
          <w:p w:rsidR="00893165" w:rsidRPr="00B176BA" w:rsidRDefault="00062EA5" w:rsidP="00893165">
            <w:r w:rsidRPr="006465E6">
              <w:rPr>
                <w:rFonts w:asciiTheme="minorHAnsi" w:hAnsiTheme="minorHAnsi"/>
              </w:rPr>
              <w:t xml:space="preserve">Decyzja dotycząca usunięcia </w:t>
            </w:r>
            <w:r>
              <w:rPr>
                <w:rFonts w:asciiTheme="minorHAnsi" w:hAnsiTheme="minorHAnsi"/>
              </w:rPr>
              <w:t>5</w:t>
            </w:r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315" w:type="dxa"/>
          </w:tcPr>
          <w:p w:rsidR="00062EA5" w:rsidRPr="00F43856" w:rsidRDefault="00062EA5" w:rsidP="00062EA5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062EA5" w:rsidRPr="00F43856" w:rsidRDefault="00062EA5" w:rsidP="00062EA5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893165" w:rsidRPr="00744E0A" w:rsidRDefault="00062EA5" w:rsidP="00062EA5"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F60B67" w:rsidRPr="00B176BA" w:rsidTr="00415C72">
        <w:tc>
          <w:tcPr>
            <w:tcW w:w="1199" w:type="dxa"/>
          </w:tcPr>
          <w:p w:rsidR="00F60B67" w:rsidRDefault="005F6EB2" w:rsidP="00415C72">
            <w:r>
              <w:t>4/2019</w:t>
            </w:r>
          </w:p>
        </w:tc>
        <w:tc>
          <w:tcPr>
            <w:tcW w:w="4774" w:type="dxa"/>
          </w:tcPr>
          <w:p w:rsidR="00F60B67" w:rsidRPr="00456879" w:rsidRDefault="005F6EB2" w:rsidP="00893165">
            <w:pPr>
              <w:rPr>
                <w:rFonts w:asciiTheme="minorHAnsi" w:hAnsiTheme="minorHAnsi"/>
              </w:rPr>
            </w:pPr>
            <w:r w:rsidRPr="00456879">
              <w:rPr>
                <w:rFonts w:asciiTheme="minorHAnsi" w:eastAsia="Arial Unicode MS" w:hAnsiTheme="minorHAnsi" w:cs="Arial"/>
              </w:rPr>
              <w:t>Decyzja dotycząca usunięcia 11 szt. drzew rosnących na działce ew. o nr 95/3 obręb Występa</w:t>
            </w:r>
          </w:p>
        </w:tc>
        <w:tc>
          <w:tcPr>
            <w:tcW w:w="3315" w:type="dxa"/>
          </w:tcPr>
          <w:p w:rsidR="005F6EB2" w:rsidRDefault="005F6EB2" w:rsidP="005F6EB2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Parafia Rzymsko-Katolicka </w:t>
            </w:r>
          </w:p>
          <w:p w:rsidR="005F6EB2" w:rsidRDefault="005F6EB2" w:rsidP="005F6EB2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p</w:t>
            </w:r>
            <w:proofErr w:type="gramEnd"/>
            <w:r>
              <w:rPr>
                <w:rFonts w:ascii="Calibri" w:hAnsi="Calibri"/>
              </w:rPr>
              <w:t>.w. Św. Kazimierza w Występie</w:t>
            </w:r>
          </w:p>
          <w:p w:rsidR="005F6EB2" w:rsidRDefault="005F6EB2" w:rsidP="005F6EB2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Występa 21 A</w:t>
            </w:r>
          </w:p>
          <w:p w:rsidR="00F60B67" w:rsidRPr="00893165" w:rsidRDefault="005F6EB2" w:rsidP="005F6EB2">
            <w:r>
              <w:rPr>
                <w:rFonts w:ascii="Calibri" w:hAnsi="Calibri"/>
              </w:rPr>
              <w:t>26-140 Łączna</w:t>
            </w:r>
          </w:p>
        </w:tc>
      </w:tr>
      <w:tr w:rsidR="00441DE9" w:rsidRPr="00B176BA" w:rsidTr="00415C72">
        <w:tc>
          <w:tcPr>
            <w:tcW w:w="1199" w:type="dxa"/>
          </w:tcPr>
          <w:p w:rsidR="00441DE9" w:rsidRDefault="00456879" w:rsidP="00415C72">
            <w:r>
              <w:t>5/2019</w:t>
            </w:r>
          </w:p>
        </w:tc>
        <w:tc>
          <w:tcPr>
            <w:tcW w:w="4774" w:type="dxa"/>
          </w:tcPr>
          <w:p w:rsidR="00441DE9" w:rsidRDefault="00456879" w:rsidP="00456879">
            <w:r w:rsidRPr="006465E6">
              <w:rPr>
                <w:rFonts w:asciiTheme="minorHAnsi" w:hAnsiTheme="minorHAnsi"/>
              </w:rPr>
              <w:t xml:space="preserve">Decyzja dotycząca usunięcia </w:t>
            </w:r>
            <w:r>
              <w:rPr>
                <w:rFonts w:asciiTheme="minorHAnsi" w:hAnsiTheme="minorHAnsi"/>
              </w:rPr>
              <w:t>33</w:t>
            </w:r>
            <w:bookmarkStart w:id="0" w:name="_GoBack"/>
            <w:bookmarkEnd w:id="0"/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315" w:type="dxa"/>
          </w:tcPr>
          <w:p w:rsidR="00456879" w:rsidRPr="00F43856" w:rsidRDefault="00456879" w:rsidP="00456879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456879" w:rsidRPr="00F43856" w:rsidRDefault="00456879" w:rsidP="00456879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441DE9" w:rsidRPr="00DF1005" w:rsidRDefault="00456879" w:rsidP="00456879"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3229E"/>
    <w:rsid w:val="00043979"/>
    <w:rsid w:val="00055046"/>
    <w:rsid w:val="00061695"/>
    <w:rsid w:val="00062EA5"/>
    <w:rsid w:val="00072B49"/>
    <w:rsid w:val="000743F8"/>
    <w:rsid w:val="00086EB9"/>
    <w:rsid w:val="00091225"/>
    <w:rsid w:val="000A2CC4"/>
    <w:rsid w:val="000E27DE"/>
    <w:rsid w:val="000E40CA"/>
    <w:rsid w:val="000E4BF4"/>
    <w:rsid w:val="000E4D1D"/>
    <w:rsid w:val="000F447B"/>
    <w:rsid w:val="001013CD"/>
    <w:rsid w:val="00117FAB"/>
    <w:rsid w:val="0013009D"/>
    <w:rsid w:val="00130963"/>
    <w:rsid w:val="00147551"/>
    <w:rsid w:val="0016754B"/>
    <w:rsid w:val="00170C2D"/>
    <w:rsid w:val="00174A45"/>
    <w:rsid w:val="00183969"/>
    <w:rsid w:val="0018462A"/>
    <w:rsid w:val="00184707"/>
    <w:rsid w:val="00187DAD"/>
    <w:rsid w:val="001B2A39"/>
    <w:rsid w:val="001F51EC"/>
    <w:rsid w:val="002035C1"/>
    <w:rsid w:val="0021385D"/>
    <w:rsid w:val="0021760B"/>
    <w:rsid w:val="00250C27"/>
    <w:rsid w:val="00250D22"/>
    <w:rsid w:val="0025136E"/>
    <w:rsid w:val="00256C41"/>
    <w:rsid w:val="0026554B"/>
    <w:rsid w:val="002743A0"/>
    <w:rsid w:val="00277470"/>
    <w:rsid w:val="00283919"/>
    <w:rsid w:val="00294078"/>
    <w:rsid w:val="002B2BDD"/>
    <w:rsid w:val="002B2F20"/>
    <w:rsid w:val="002E5D79"/>
    <w:rsid w:val="002F780C"/>
    <w:rsid w:val="00301598"/>
    <w:rsid w:val="00302147"/>
    <w:rsid w:val="0030646B"/>
    <w:rsid w:val="00313530"/>
    <w:rsid w:val="00332C9C"/>
    <w:rsid w:val="00344795"/>
    <w:rsid w:val="0034672F"/>
    <w:rsid w:val="00350C14"/>
    <w:rsid w:val="00370413"/>
    <w:rsid w:val="00375629"/>
    <w:rsid w:val="00377A83"/>
    <w:rsid w:val="00387C18"/>
    <w:rsid w:val="003C35F1"/>
    <w:rsid w:val="003C7882"/>
    <w:rsid w:val="003D50FF"/>
    <w:rsid w:val="003D5C51"/>
    <w:rsid w:val="003F2F72"/>
    <w:rsid w:val="00410BDF"/>
    <w:rsid w:val="00415C72"/>
    <w:rsid w:val="00424695"/>
    <w:rsid w:val="00441DE9"/>
    <w:rsid w:val="0044529E"/>
    <w:rsid w:val="00450092"/>
    <w:rsid w:val="00456879"/>
    <w:rsid w:val="004630D7"/>
    <w:rsid w:val="0046360C"/>
    <w:rsid w:val="004936C2"/>
    <w:rsid w:val="004A5D19"/>
    <w:rsid w:val="004A75DC"/>
    <w:rsid w:val="004A7956"/>
    <w:rsid w:val="004A7DA2"/>
    <w:rsid w:val="004C2336"/>
    <w:rsid w:val="004C3C5A"/>
    <w:rsid w:val="004C6349"/>
    <w:rsid w:val="004E1ECB"/>
    <w:rsid w:val="004E6934"/>
    <w:rsid w:val="00504E0B"/>
    <w:rsid w:val="00524578"/>
    <w:rsid w:val="00526CC1"/>
    <w:rsid w:val="0053132A"/>
    <w:rsid w:val="00531D4F"/>
    <w:rsid w:val="0053277E"/>
    <w:rsid w:val="00532C88"/>
    <w:rsid w:val="00533903"/>
    <w:rsid w:val="005445F2"/>
    <w:rsid w:val="00553D7B"/>
    <w:rsid w:val="00577D2E"/>
    <w:rsid w:val="005A6284"/>
    <w:rsid w:val="005B4D12"/>
    <w:rsid w:val="005B7AB8"/>
    <w:rsid w:val="005C2B76"/>
    <w:rsid w:val="005F3E56"/>
    <w:rsid w:val="005F4617"/>
    <w:rsid w:val="005F5E0E"/>
    <w:rsid w:val="005F6EB2"/>
    <w:rsid w:val="00611CDD"/>
    <w:rsid w:val="00613867"/>
    <w:rsid w:val="00620443"/>
    <w:rsid w:val="0062370F"/>
    <w:rsid w:val="00623A33"/>
    <w:rsid w:val="00626462"/>
    <w:rsid w:val="006465E6"/>
    <w:rsid w:val="0065440D"/>
    <w:rsid w:val="00666F5C"/>
    <w:rsid w:val="00672F28"/>
    <w:rsid w:val="00682C0B"/>
    <w:rsid w:val="0068391B"/>
    <w:rsid w:val="006849FC"/>
    <w:rsid w:val="0069154B"/>
    <w:rsid w:val="006C1A86"/>
    <w:rsid w:val="006D6690"/>
    <w:rsid w:val="006E2ABA"/>
    <w:rsid w:val="006F2640"/>
    <w:rsid w:val="006F36F4"/>
    <w:rsid w:val="006F5E97"/>
    <w:rsid w:val="00710DAF"/>
    <w:rsid w:val="00713938"/>
    <w:rsid w:val="007167A0"/>
    <w:rsid w:val="0072237B"/>
    <w:rsid w:val="00740EEB"/>
    <w:rsid w:val="00744E0A"/>
    <w:rsid w:val="00751A91"/>
    <w:rsid w:val="00755599"/>
    <w:rsid w:val="00756615"/>
    <w:rsid w:val="00757E3A"/>
    <w:rsid w:val="00770C3A"/>
    <w:rsid w:val="0077720F"/>
    <w:rsid w:val="00787DA9"/>
    <w:rsid w:val="007941FE"/>
    <w:rsid w:val="00797C13"/>
    <w:rsid w:val="007A19B4"/>
    <w:rsid w:val="007B23A4"/>
    <w:rsid w:val="007B4D98"/>
    <w:rsid w:val="007E006C"/>
    <w:rsid w:val="007E14C2"/>
    <w:rsid w:val="007E1A48"/>
    <w:rsid w:val="007E6255"/>
    <w:rsid w:val="007E782E"/>
    <w:rsid w:val="007F0086"/>
    <w:rsid w:val="00802695"/>
    <w:rsid w:val="00802EDA"/>
    <w:rsid w:val="00803C4B"/>
    <w:rsid w:val="00804689"/>
    <w:rsid w:val="008050E9"/>
    <w:rsid w:val="008063AF"/>
    <w:rsid w:val="00810AE3"/>
    <w:rsid w:val="0081520D"/>
    <w:rsid w:val="008169D8"/>
    <w:rsid w:val="00832B38"/>
    <w:rsid w:val="0083330D"/>
    <w:rsid w:val="00841165"/>
    <w:rsid w:val="00866161"/>
    <w:rsid w:val="00877467"/>
    <w:rsid w:val="0088587C"/>
    <w:rsid w:val="00893165"/>
    <w:rsid w:val="008A2F2A"/>
    <w:rsid w:val="008A64F3"/>
    <w:rsid w:val="008B3245"/>
    <w:rsid w:val="008B4D58"/>
    <w:rsid w:val="008E3A55"/>
    <w:rsid w:val="008E51FE"/>
    <w:rsid w:val="008F5CD9"/>
    <w:rsid w:val="00903142"/>
    <w:rsid w:val="00903E5C"/>
    <w:rsid w:val="00904AB0"/>
    <w:rsid w:val="0091382F"/>
    <w:rsid w:val="00913C0A"/>
    <w:rsid w:val="009178DC"/>
    <w:rsid w:val="0092050D"/>
    <w:rsid w:val="00950320"/>
    <w:rsid w:val="0096534E"/>
    <w:rsid w:val="0096671D"/>
    <w:rsid w:val="009A4E34"/>
    <w:rsid w:val="009A6C4A"/>
    <w:rsid w:val="009B2DED"/>
    <w:rsid w:val="009C513C"/>
    <w:rsid w:val="009E16B2"/>
    <w:rsid w:val="009E46D8"/>
    <w:rsid w:val="009F095C"/>
    <w:rsid w:val="009F557A"/>
    <w:rsid w:val="00A16A05"/>
    <w:rsid w:val="00A16E74"/>
    <w:rsid w:val="00A32B8A"/>
    <w:rsid w:val="00A36923"/>
    <w:rsid w:val="00A41B39"/>
    <w:rsid w:val="00A43395"/>
    <w:rsid w:val="00A43965"/>
    <w:rsid w:val="00A44DD5"/>
    <w:rsid w:val="00A63E23"/>
    <w:rsid w:val="00A74BFD"/>
    <w:rsid w:val="00A75018"/>
    <w:rsid w:val="00A84DB3"/>
    <w:rsid w:val="00A957ED"/>
    <w:rsid w:val="00A96953"/>
    <w:rsid w:val="00AB03F7"/>
    <w:rsid w:val="00AB783A"/>
    <w:rsid w:val="00AD6DEE"/>
    <w:rsid w:val="00AE589E"/>
    <w:rsid w:val="00AE6DCB"/>
    <w:rsid w:val="00AE7A36"/>
    <w:rsid w:val="00AF44B7"/>
    <w:rsid w:val="00B04005"/>
    <w:rsid w:val="00B160F5"/>
    <w:rsid w:val="00B176BA"/>
    <w:rsid w:val="00B37674"/>
    <w:rsid w:val="00B4204F"/>
    <w:rsid w:val="00B50064"/>
    <w:rsid w:val="00B73BAB"/>
    <w:rsid w:val="00B81946"/>
    <w:rsid w:val="00B93843"/>
    <w:rsid w:val="00BA0A3F"/>
    <w:rsid w:val="00BA4708"/>
    <w:rsid w:val="00BB1164"/>
    <w:rsid w:val="00BC5398"/>
    <w:rsid w:val="00BD46FE"/>
    <w:rsid w:val="00BE2368"/>
    <w:rsid w:val="00BF728D"/>
    <w:rsid w:val="00C036B2"/>
    <w:rsid w:val="00C111D8"/>
    <w:rsid w:val="00C22959"/>
    <w:rsid w:val="00C23A26"/>
    <w:rsid w:val="00C51E00"/>
    <w:rsid w:val="00C54E3D"/>
    <w:rsid w:val="00C603E0"/>
    <w:rsid w:val="00C64338"/>
    <w:rsid w:val="00C71BAE"/>
    <w:rsid w:val="00C74CC6"/>
    <w:rsid w:val="00CB45B5"/>
    <w:rsid w:val="00CC5FA1"/>
    <w:rsid w:val="00CC76DF"/>
    <w:rsid w:val="00CD79DB"/>
    <w:rsid w:val="00CE4EC8"/>
    <w:rsid w:val="00D15A7F"/>
    <w:rsid w:val="00D22D1E"/>
    <w:rsid w:val="00D35E57"/>
    <w:rsid w:val="00D5592A"/>
    <w:rsid w:val="00D60071"/>
    <w:rsid w:val="00D6236F"/>
    <w:rsid w:val="00D74858"/>
    <w:rsid w:val="00D76128"/>
    <w:rsid w:val="00D83C89"/>
    <w:rsid w:val="00DB3AA0"/>
    <w:rsid w:val="00DB6090"/>
    <w:rsid w:val="00DC103A"/>
    <w:rsid w:val="00DD6C16"/>
    <w:rsid w:val="00DF1005"/>
    <w:rsid w:val="00E021A1"/>
    <w:rsid w:val="00E03219"/>
    <w:rsid w:val="00E0372C"/>
    <w:rsid w:val="00E055C5"/>
    <w:rsid w:val="00E06FC0"/>
    <w:rsid w:val="00E315D2"/>
    <w:rsid w:val="00E44CF1"/>
    <w:rsid w:val="00E5224B"/>
    <w:rsid w:val="00E56AB8"/>
    <w:rsid w:val="00E60A1E"/>
    <w:rsid w:val="00E61471"/>
    <w:rsid w:val="00E75C88"/>
    <w:rsid w:val="00E83A36"/>
    <w:rsid w:val="00E854D2"/>
    <w:rsid w:val="00EA22F3"/>
    <w:rsid w:val="00EB1C5E"/>
    <w:rsid w:val="00EC3FE2"/>
    <w:rsid w:val="00EE037F"/>
    <w:rsid w:val="00F17644"/>
    <w:rsid w:val="00F342B8"/>
    <w:rsid w:val="00F40274"/>
    <w:rsid w:val="00F5338C"/>
    <w:rsid w:val="00F60B67"/>
    <w:rsid w:val="00F60CC0"/>
    <w:rsid w:val="00F67B17"/>
    <w:rsid w:val="00F74CCF"/>
    <w:rsid w:val="00F764F1"/>
    <w:rsid w:val="00F873FD"/>
    <w:rsid w:val="00FF1D0A"/>
    <w:rsid w:val="00FF29AB"/>
    <w:rsid w:val="00FF7B0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29</cp:revision>
  <cp:lastPrinted>2014-07-29T07:20:00Z</cp:lastPrinted>
  <dcterms:created xsi:type="dcterms:W3CDTF">2017-09-06T09:24:00Z</dcterms:created>
  <dcterms:modified xsi:type="dcterms:W3CDTF">2019-11-18T13:08:00Z</dcterms:modified>
</cp:coreProperties>
</file>