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884CE" w14:textId="77777777" w:rsidR="00181C14" w:rsidRPr="000C7661" w:rsidRDefault="00E84975" w:rsidP="00554689">
      <w:pPr>
        <w:spacing w:before="480" w:after="480" w:line="276" w:lineRule="auto"/>
        <w:jc w:val="center"/>
        <w:rPr>
          <w:rFonts w:ascii="Arial" w:hAnsi="Arial" w:cs="Arial"/>
          <w:b/>
          <w:caps/>
          <w:sz w:val="28"/>
          <w:szCs w:val="28"/>
        </w:rPr>
      </w:pPr>
      <w:r w:rsidRPr="000C7661">
        <w:rPr>
          <w:rFonts w:ascii="Arial" w:hAnsi="Arial" w:cs="Arial"/>
          <w:b/>
          <w:caps/>
          <w:sz w:val="28"/>
          <w:szCs w:val="28"/>
        </w:rPr>
        <w:t xml:space="preserve">specyfikacja </w:t>
      </w:r>
      <w:r w:rsidR="00181C14" w:rsidRPr="000C7661">
        <w:rPr>
          <w:rFonts w:ascii="Arial" w:hAnsi="Arial" w:cs="Arial"/>
          <w:b/>
          <w:caps/>
          <w:sz w:val="28"/>
          <w:szCs w:val="28"/>
        </w:rPr>
        <w:t>warunków zamówienia</w:t>
      </w:r>
    </w:p>
    <w:p w14:paraId="4B6BA568" w14:textId="6C62D74A" w:rsidR="00181C14" w:rsidRPr="00774067" w:rsidRDefault="00D32541" w:rsidP="00554689">
      <w:pPr>
        <w:spacing w:before="40" w:line="276" w:lineRule="auto"/>
        <w:jc w:val="center"/>
        <w:rPr>
          <w:rFonts w:ascii="Arial" w:hAnsi="Arial" w:cs="Arial"/>
          <w:b/>
          <w:caps/>
          <w:sz w:val="22"/>
          <w:szCs w:val="22"/>
        </w:rPr>
      </w:pPr>
      <w:bookmarkStart w:id="0" w:name="_Hlk78824719"/>
      <w:r w:rsidRPr="00774067">
        <w:rPr>
          <w:rFonts w:ascii="Arial" w:hAnsi="Arial" w:cs="Arial"/>
          <w:b/>
          <w:caps/>
          <w:sz w:val="22"/>
          <w:szCs w:val="22"/>
        </w:rPr>
        <w:t>zAMAWIAJĄCY:</w:t>
      </w:r>
    </w:p>
    <w:p w14:paraId="406E2E2F" w14:textId="3DA77DBA" w:rsidR="00AF1B80" w:rsidRPr="00774067" w:rsidRDefault="00184513" w:rsidP="00554689">
      <w:pPr>
        <w:spacing w:line="276" w:lineRule="auto"/>
        <w:jc w:val="center"/>
        <w:rPr>
          <w:rFonts w:ascii="Arial" w:hAnsi="Arial" w:cs="Arial"/>
          <w:b/>
          <w:bCs/>
          <w:sz w:val="20"/>
          <w:szCs w:val="20"/>
        </w:rPr>
      </w:pPr>
      <w:bookmarkStart w:id="1" w:name="_Hlk62993638"/>
      <w:r>
        <w:rPr>
          <w:rFonts w:ascii="Arial" w:hAnsi="Arial" w:cs="Arial"/>
          <w:b/>
          <w:bCs/>
          <w:sz w:val="20"/>
          <w:szCs w:val="20"/>
        </w:rPr>
        <w:t>Gmina Łączna</w:t>
      </w:r>
      <w:r w:rsidR="00AF1B80" w:rsidRPr="00774067">
        <w:rPr>
          <w:rFonts w:ascii="Arial" w:hAnsi="Arial" w:cs="Arial"/>
          <w:b/>
          <w:bCs/>
          <w:sz w:val="20"/>
          <w:szCs w:val="20"/>
        </w:rPr>
        <w:t>,</w:t>
      </w:r>
    </w:p>
    <w:p w14:paraId="793FBA4F" w14:textId="08FA9DF5" w:rsidR="0020336E" w:rsidRPr="00774067" w:rsidRDefault="00AF1B80" w:rsidP="00554689">
      <w:pPr>
        <w:spacing w:line="276" w:lineRule="auto"/>
        <w:jc w:val="center"/>
        <w:rPr>
          <w:rFonts w:ascii="Arial" w:hAnsi="Arial" w:cs="Arial"/>
          <w:b/>
          <w:bCs/>
          <w:sz w:val="20"/>
          <w:szCs w:val="20"/>
        </w:rPr>
      </w:pPr>
      <w:r w:rsidRPr="00774067">
        <w:rPr>
          <w:rFonts w:ascii="Arial" w:hAnsi="Arial" w:cs="Arial"/>
          <w:b/>
          <w:bCs/>
          <w:sz w:val="20"/>
          <w:szCs w:val="20"/>
        </w:rPr>
        <w:t xml:space="preserve"> </w:t>
      </w:r>
      <w:r w:rsidR="00184513">
        <w:rPr>
          <w:rFonts w:ascii="Arial" w:hAnsi="Arial" w:cs="Arial"/>
          <w:b/>
          <w:bCs/>
          <w:sz w:val="20"/>
          <w:szCs w:val="20"/>
        </w:rPr>
        <w:t>Czerwona Górka 1B</w:t>
      </w:r>
      <w:r w:rsidRPr="00774067">
        <w:rPr>
          <w:rFonts w:ascii="Arial" w:hAnsi="Arial" w:cs="Arial"/>
          <w:b/>
          <w:bCs/>
          <w:sz w:val="20"/>
          <w:szCs w:val="20"/>
        </w:rPr>
        <w:t>, 26-</w:t>
      </w:r>
      <w:bookmarkEnd w:id="0"/>
      <w:r w:rsidR="00184513">
        <w:rPr>
          <w:rFonts w:ascii="Arial" w:hAnsi="Arial" w:cs="Arial"/>
          <w:b/>
          <w:bCs/>
          <w:sz w:val="20"/>
          <w:szCs w:val="20"/>
        </w:rPr>
        <w:t>140 Łączna</w:t>
      </w:r>
    </w:p>
    <w:bookmarkEnd w:id="1"/>
    <w:p w14:paraId="1CDB5F50" w14:textId="53466119" w:rsidR="0020336E" w:rsidRDefault="0020336E" w:rsidP="00554689">
      <w:pPr>
        <w:spacing w:line="276" w:lineRule="auto"/>
        <w:jc w:val="center"/>
        <w:rPr>
          <w:rFonts w:ascii="Arial" w:hAnsi="Arial" w:cs="Arial"/>
          <w:b/>
          <w:bCs/>
        </w:rPr>
      </w:pPr>
    </w:p>
    <w:p w14:paraId="26E44838" w14:textId="77777777" w:rsidR="0020336E" w:rsidRPr="0020336E" w:rsidRDefault="0020336E" w:rsidP="00554689">
      <w:pPr>
        <w:spacing w:line="276" w:lineRule="auto"/>
        <w:jc w:val="center"/>
        <w:rPr>
          <w:rFonts w:ascii="Arial" w:hAnsi="Arial" w:cs="Arial"/>
          <w:b/>
          <w:bCs/>
        </w:rPr>
      </w:pPr>
    </w:p>
    <w:p w14:paraId="7D071A34" w14:textId="0A06AA22" w:rsidR="0020336E" w:rsidRDefault="00BF5B75" w:rsidP="00774067">
      <w:pPr>
        <w:spacing w:line="276" w:lineRule="auto"/>
        <w:jc w:val="center"/>
        <w:rPr>
          <w:rFonts w:ascii="Arial" w:hAnsi="Arial" w:cs="Arial"/>
          <w:sz w:val="20"/>
          <w:szCs w:val="20"/>
        </w:rPr>
      </w:pPr>
      <w:r w:rsidRPr="000C7661">
        <w:rPr>
          <w:rFonts w:ascii="Arial" w:hAnsi="Arial" w:cs="Arial"/>
          <w:sz w:val="20"/>
          <w:szCs w:val="20"/>
        </w:rPr>
        <w:t xml:space="preserve">Zaprasza do złożenia oferty w postępowaniu o udzielenie zamówienia publicznego prowadzonego </w:t>
      </w:r>
      <w:r w:rsidR="00184513">
        <w:rPr>
          <w:rFonts w:ascii="Arial" w:hAnsi="Arial" w:cs="Arial"/>
          <w:sz w:val="20"/>
          <w:szCs w:val="20"/>
        </w:rPr>
        <w:br/>
      </w:r>
      <w:r w:rsidRPr="000C7661">
        <w:rPr>
          <w:rFonts w:ascii="Arial" w:hAnsi="Arial" w:cs="Arial"/>
          <w:sz w:val="20"/>
          <w:szCs w:val="20"/>
        </w:rPr>
        <w:t xml:space="preserve">w trybie </w:t>
      </w:r>
      <w:r w:rsidR="006204E8" w:rsidRPr="000C7661">
        <w:rPr>
          <w:rFonts w:ascii="Arial" w:hAnsi="Arial" w:cs="Arial"/>
          <w:sz w:val="20"/>
          <w:szCs w:val="20"/>
        </w:rPr>
        <w:t xml:space="preserve">podstawowym bez negocjacji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w:t>
      </w:r>
      <w:r w:rsidR="00184513">
        <w:rPr>
          <w:rFonts w:ascii="Arial" w:hAnsi="Arial" w:cs="Arial"/>
          <w:sz w:val="20"/>
          <w:szCs w:val="20"/>
        </w:rPr>
        <w:br/>
      </w:r>
      <w:r w:rsidR="006204E8" w:rsidRPr="000C7661">
        <w:rPr>
          <w:rFonts w:ascii="Arial" w:hAnsi="Arial" w:cs="Arial"/>
          <w:sz w:val="20"/>
          <w:szCs w:val="20"/>
        </w:rPr>
        <w:t xml:space="preserve">o jakich stanowi art. 3 ustawy z 11 września 2019 r. - Prawo zamówień publicznych (Dz. U. z </w:t>
      </w:r>
      <w:r w:rsidR="00774067">
        <w:rPr>
          <w:rFonts w:ascii="Arial" w:hAnsi="Arial" w:cs="Arial"/>
          <w:sz w:val="20"/>
          <w:szCs w:val="20"/>
        </w:rPr>
        <w:t>2021</w:t>
      </w:r>
      <w:r w:rsidR="006204E8" w:rsidRPr="000C7661">
        <w:rPr>
          <w:rFonts w:ascii="Arial" w:hAnsi="Arial" w:cs="Arial"/>
          <w:sz w:val="20"/>
          <w:szCs w:val="20"/>
        </w:rPr>
        <w:t xml:space="preserve"> r. poz. </w:t>
      </w:r>
      <w:r w:rsidR="00774067">
        <w:rPr>
          <w:rFonts w:ascii="Arial" w:hAnsi="Arial" w:cs="Arial"/>
          <w:sz w:val="20"/>
          <w:szCs w:val="20"/>
        </w:rPr>
        <w:t>1129</w:t>
      </w:r>
      <w:r w:rsidR="006204E8" w:rsidRPr="000C7661">
        <w:rPr>
          <w:rFonts w:ascii="Arial" w:hAnsi="Arial" w:cs="Arial"/>
          <w:sz w:val="20"/>
          <w:szCs w:val="20"/>
        </w:rPr>
        <w:t xml:space="preserve">) – dalej </w:t>
      </w:r>
      <w:proofErr w:type="spellStart"/>
      <w:r w:rsidR="003528D4">
        <w:rPr>
          <w:rFonts w:ascii="Arial" w:hAnsi="Arial" w:cs="Arial"/>
          <w:sz w:val="20"/>
          <w:szCs w:val="20"/>
        </w:rPr>
        <w:t>p.z.p</w:t>
      </w:r>
      <w:proofErr w:type="spellEnd"/>
      <w:r w:rsidR="003528D4">
        <w:rPr>
          <w:rFonts w:ascii="Arial" w:hAnsi="Arial" w:cs="Arial"/>
          <w:sz w:val="20"/>
          <w:szCs w:val="20"/>
        </w:rPr>
        <w:t xml:space="preserve">. </w:t>
      </w:r>
      <w:r w:rsidR="00C92942" w:rsidRPr="000C7661">
        <w:rPr>
          <w:rFonts w:ascii="Arial" w:hAnsi="Arial" w:cs="Arial"/>
          <w:sz w:val="20"/>
          <w:szCs w:val="20"/>
        </w:rPr>
        <w:t>na</w:t>
      </w:r>
      <w:r w:rsidR="003C09BF">
        <w:rPr>
          <w:rFonts w:ascii="Arial" w:hAnsi="Arial" w:cs="Arial"/>
          <w:sz w:val="20"/>
          <w:szCs w:val="20"/>
        </w:rPr>
        <w:t xml:space="preserve"> </w:t>
      </w:r>
      <w:r w:rsidR="0027616D">
        <w:rPr>
          <w:rFonts w:ascii="Arial" w:hAnsi="Arial" w:cs="Arial"/>
          <w:sz w:val="20"/>
          <w:szCs w:val="20"/>
        </w:rPr>
        <w:t>dostawy</w:t>
      </w:r>
      <w:r w:rsidR="003C09BF">
        <w:rPr>
          <w:rFonts w:ascii="Arial" w:hAnsi="Arial" w:cs="Arial"/>
          <w:sz w:val="20"/>
          <w:szCs w:val="20"/>
        </w:rPr>
        <w:t xml:space="preserve"> </w:t>
      </w:r>
      <w:r w:rsidR="00570717" w:rsidRPr="000C7661">
        <w:rPr>
          <w:rFonts w:ascii="Arial" w:hAnsi="Arial" w:cs="Arial"/>
          <w:sz w:val="20"/>
          <w:szCs w:val="20"/>
        </w:rPr>
        <w:t xml:space="preserve"> pn.</w:t>
      </w:r>
    </w:p>
    <w:p w14:paraId="13A3A2C0" w14:textId="2520E795" w:rsidR="00774067" w:rsidRPr="00774067" w:rsidRDefault="00774067" w:rsidP="00774067">
      <w:pPr>
        <w:spacing w:line="276" w:lineRule="auto"/>
        <w:jc w:val="center"/>
        <w:rPr>
          <w:rFonts w:ascii="Arial" w:hAnsi="Arial" w:cs="Arial"/>
          <w:b/>
          <w:bCs/>
          <w:sz w:val="20"/>
          <w:szCs w:val="20"/>
        </w:rPr>
      </w:pPr>
      <w:r w:rsidRPr="00774067">
        <w:rPr>
          <w:rFonts w:ascii="Arial" w:hAnsi="Arial" w:cs="Arial"/>
          <w:b/>
          <w:bCs/>
          <w:sz w:val="20"/>
          <w:szCs w:val="20"/>
        </w:rPr>
        <w:t>„</w:t>
      </w:r>
      <w:r w:rsidR="00CF777A" w:rsidRPr="00CF777A">
        <w:rPr>
          <w:rFonts w:ascii="Arial" w:hAnsi="Arial" w:cs="Arial"/>
          <w:b/>
          <w:bCs/>
          <w:sz w:val="20"/>
          <w:szCs w:val="20"/>
        </w:rPr>
        <w:t>Zakup</w:t>
      </w:r>
      <w:r w:rsidR="00CF777A" w:rsidRPr="00CF777A">
        <w:rPr>
          <w:rFonts w:ascii="Arial" w:hAnsi="Arial" w:cs="Arial"/>
          <w:b/>
          <w:bCs/>
          <w:sz w:val="20"/>
          <w:szCs w:val="20"/>
          <w:lang w:val="x-none"/>
        </w:rPr>
        <w:t xml:space="preserve"> średniego samochodu strażackiego wraz z wyposażeniem dla Ochotniczej Straży Pożarnej w Łącznej</w:t>
      </w:r>
      <w:r w:rsidRPr="00774067">
        <w:rPr>
          <w:rFonts w:ascii="Arial" w:hAnsi="Arial" w:cs="Arial"/>
          <w:b/>
          <w:bCs/>
          <w:sz w:val="20"/>
          <w:szCs w:val="20"/>
        </w:rPr>
        <w:t>”</w:t>
      </w:r>
    </w:p>
    <w:p w14:paraId="148525F1" w14:textId="47B2062C" w:rsidR="00E84975" w:rsidRPr="00A2564D" w:rsidRDefault="007D285C" w:rsidP="00774067">
      <w:pPr>
        <w:spacing w:line="276" w:lineRule="auto"/>
        <w:jc w:val="center"/>
        <w:rPr>
          <w:rFonts w:ascii="Arial" w:hAnsi="Arial" w:cs="Arial"/>
          <w:b/>
        </w:rPr>
      </w:pPr>
      <w:r w:rsidRPr="00A2564D">
        <w:rPr>
          <w:rFonts w:ascii="Arial" w:hAnsi="Arial" w:cs="Arial"/>
          <w:b/>
        </w:rPr>
        <w:t xml:space="preserve"> </w:t>
      </w:r>
    </w:p>
    <w:p w14:paraId="530D5B80" w14:textId="77777777" w:rsidR="004865D5" w:rsidRPr="00184513" w:rsidRDefault="004865D5" w:rsidP="00554689">
      <w:pPr>
        <w:tabs>
          <w:tab w:val="center" w:pos="4536"/>
          <w:tab w:val="left" w:pos="6945"/>
        </w:tabs>
        <w:spacing w:before="40" w:line="276" w:lineRule="auto"/>
        <w:jc w:val="center"/>
        <w:rPr>
          <w:rFonts w:ascii="Arial" w:hAnsi="Arial" w:cs="Arial"/>
          <w:b/>
          <w:sz w:val="20"/>
          <w:szCs w:val="20"/>
        </w:rPr>
      </w:pPr>
      <w:r w:rsidRPr="00184513">
        <w:rPr>
          <w:rFonts w:ascii="Arial" w:hAnsi="Arial" w:cs="Arial"/>
          <w:b/>
          <w:sz w:val="20"/>
          <w:szCs w:val="20"/>
        </w:rPr>
        <w:t xml:space="preserve">Przedmiotowe postępowanie prowadzone jest </w:t>
      </w:r>
      <w:r w:rsidR="006204E8" w:rsidRPr="00184513">
        <w:rPr>
          <w:rFonts w:ascii="Arial" w:hAnsi="Arial" w:cs="Arial"/>
          <w:b/>
          <w:sz w:val="20"/>
          <w:szCs w:val="20"/>
        </w:rPr>
        <w:t xml:space="preserve">przy użyciu środków komunikacji elektronicznej. Składanie ofert następuje </w:t>
      </w:r>
      <w:r w:rsidR="003C09BF" w:rsidRPr="00184513">
        <w:rPr>
          <w:rFonts w:ascii="Arial" w:hAnsi="Arial" w:cs="Arial"/>
          <w:b/>
          <w:sz w:val="20"/>
          <w:szCs w:val="20"/>
        </w:rPr>
        <w:t xml:space="preserve">przy użyciu </w:t>
      </w:r>
      <w:proofErr w:type="spellStart"/>
      <w:r w:rsidR="003C09BF" w:rsidRPr="00184513">
        <w:rPr>
          <w:rFonts w:ascii="Arial" w:hAnsi="Arial" w:cs="Arial"/>
          <w:b/>
          <w:sz w:val="20"/>
          <w:szCs w:val="20"/>
        </w:rPr>
        <w:t>miniPortalu</w:t>
      </w:r>
      <w:proofErr w:type="spellEnd"/>
      <w:r w:rsidR="003C09BF" w:rsidRPr="00184513">
        <w:rPr>
          <w:rFonts w:ascii="Arial" w:hAnsi="Arial" w:cs="Arial"/>
          <w:b/>
          <w:sz w:val="20"/>
          <w:szCs w:val="20"/>
        </w:rPr>
        <w:t xml:space="preserve"> https://miniportal.uzp.gov.pl, </w:t>
      </w:r>
      <w:proofErr w:type="spellStart"/>
      <w:r w:rsidR="003C09BF" w:rsidRPr="00184513">
        <w:rPr>
          <w:rFonts w:ascii="Arial" w:hAnsi="Arial" w:cs="Arial"/>
          <w:b/>
          <w:sz w:val="20"/>
          <w:szCs w:val="20"/>
        </w:rPr>
        <w:t>ePUAPu</w:t>
      </w:r>
      <w:proofErr w:type="spellEnd"/>
      <w:r w:rsidR="003C09BF" w:rsidRPr="00184513">
        <w:rPr>
          <w:rFonts w:ascii="Arial" w:hAnsi="Arial" w:cs="Arial"/>
          <w:b/>
          <w:sz w:val="20"/>
          <w:szCs w:val="20"/>
        </w:rPr>
        <w:t xml:space="preserve"> https://epuap.gov.pl/wps/portal</w:t>
      </w:r>
    </w:p>
    <w:p w14:paraId="427C2C3F" w14:textId="1159A4EB" w:rsidR="00C63065" w:rsidRPr="000C7661" w:rsidRDefault="00570717" w:rsidP="00554689">
      <w:pPr>
        <w:tabs>
          <w:tab w:val="center" w:pos="4536"/>
          <w:tab w:val="left" w:pos="6945"/>
        </w:tabs>
        <w:spacing w:before="600" w:after="600" w:line="276" w:lineRule="auto"/>
        <w:jc w:val="center"/>
        <w:rPr>
          <w:rFonts w:ascii="Arial" w:hAnsi="Arial" w:cs="Arial"/>
          <w:caps/>
          <w:sz w:val="20"/>
          <w:szCs w:val="20"/>
        </w:rPr>
      </w:pPr>
      <w:r w:rsidRPr="008E6341">
        <w:rPr>
          <w:rFonts w:ascii="Arial" w:hAnsi="Arial" w:cs="Arial"/>
          <w:sz w:val="20"/>
          <w:szCs w:val="20"/>
        </w:rPr>
        <w:t xml:space="preserve">Nr </w:t>
      </w:r>
      <w:r w:rsidR="008E6341" w:rsidRPr="008E6341">
        <w:rPr>
          <w:rFonts w:ascii="Arial" w:hAnsi="Arial" w:cs="Arial"/>
          <w:sz w:val="20"/>
          <w:szCs w:val="20"/>
        </w:rPr>
        <w:t xml:space="preserve">postępowania: </w:t>
      </w:r>
      <w:r w:rsidR="00184513">
        <w:rPr>
          <w:rFonts w:ascii="Arial" w:hAnsi="Arial" w:cs="Arial"/>
          <w:sz w:val="20"/>
          <w:szCs w:val="20"/>
        </w:rPr>
        <w:t>T</w:t>
      </w:r>
      <w:r w:rsidR="004D6B00">
        <w:rPr>
          <w:rFonts w:ascii="Arial" w:hAnsi="Arial" w:cs="Arial"/>
          <w:sz w:val="20"/>
          <w:szCs w:val="20"/>
        </w:rPr>
        <w:t>.271.</w:t>
      </w:r>
      <w:r w:rsidR="00184513">
        <w:rPr>
          <w:rFonts w:ascii="Arial" w:hAnsi="Arial" w:cs="Arial"/>
          <w:sz w:val="20"/>
          <w:szCs w:val="20"/>
        </w:rPr>
        <w:t>1</w:t>
      </w:r>
      <w:r w:rsidR="004D6B00">
        <w:rPr>
          <w:rFonts w:ascii="Arial" w:hAnsi="Arial" w:cs="Arial"/>
          <w:sz w:val="20"/>
          <w:szCs w:val="20"/>
        </w:rPr>
        <w:t>.2021</w:t>
      </w:r>
    </w:p>
    <w:p w14:paraId="30BA3232" w14:textId="6678BEED" w:rsidR="004659A9" w:rsidRPr="0020336E" w:rsidRDefault="00184513" w:rsidP="00554689">
      <w:pPr>
        <w:pStyle w:val="Tytu"/>
        <w:spacing w:after="40" w:line="276" w:lineRule="auto"/>
        <w:rPr>
          <w:rFonts w:cs="Arial"/>
          <w:caps/>
          <w:sz w:val="20"/>
        </w:rPr>
      </w:pPr>
      <w:r>
        <w:rPr>
          <w:rFonts w:cs="Arial"/>
          <w:sz w:val="20"/>
        </w:rPr>
        <w:t>Łączna</w:t>
      </w:r>
      <w:r w:rsidR="00924DE4">
        <w:rPr>
          <w:rFonts w:cs="Arial"/>
          <w:sz w:val="20"/>
        </w:rPr>
        <w:t xml:space="preserve">, </w:t>
      </w:r>
      <w:r>
        <w:rPr>
          <w:rFonts w:cs="Arial"/>
          <w:sz w:val="20"/>
        </w:rPr>
        <w:t>10</w:t>
      </w:r>
      <w:r w:rsidR="005E0352">
        <w:rPr>
          <w:rFonts w:cs="Arial"/>
          <w:sz w:val="20"/>
        </w:rPr>
        <w:t xml:space="preserve"> </w:t>
      </w:r>
      <w:r>
        <w:rPr>
          <w:rFonts w:cs="Arial"/>
          <w:sz w:val="20"/>
        </w:rPr>
        <w:t>wrzesień</w:t>
      </w:r>
      <w:r w:rsidR="004D6B00">
        <w:rPr>
          <w:rFonts w:cs="Arial"/>
          <w:sz w:val="20"/>
        </w:rPr>
        <w:t xml:space="preserve"> </w:t>
      </w:r>
      <w:r w:rsidR="00060E1E" w:rsidRPr="0020336E">
        <w:rPr>
          <w:rFonts w:cs="Arial"/>
          <w:sz w:val="20"/>
        </w:rPr>
        <w:t>20</w:t>
      </w:r>
      <w:r w:rsidR="00291C20" w:rsidRPr="0020336E">
        <w:rPr>
          <w:rFonts w:cs="Arial"/>
          <w:sz w:val="20"/>
        </w:rPr>
        <w:t>2</w:t>
      </w:r>
      <w:r w:rsidR="006204E8" w:rsidRPr="0020336E">
        <w:rPr>
          <w:rFonts w:cs="Arial"/>
          <w:sz w:val="20"/>
        </w:rPr>
        <w:t>1</w:t>
      </w:r>
    </w:p>
    <w:p w14:paraId="722482AD" w14:textId="77777777" w:rsidR="00310357" w:rsidRDefault="00310357" w:rsidP="00554689">
      <w:pPr>
        <w:spacing w:line="276" w:lineRule="auto"/>
        <w:rPr>
          <w:rFonts w:ascii="Arial" w:hAnsi="Arial" w:cs="Arial"/>
          <w:b/>
          <w:caps/>
          <w:sz w:val="20"/>
          <w:szCs w:val="20"/>
        </w:rPr>
      </w:pPr>
    </w:p>
    <w:p w14:paraId="7DB610DE" w14:textId="77777777" w:rsidR="00310357" w:rsidRPr="00310357" w:rsidRDefault="00310357" w:rsidP="00554689">
      <w:pPr>
        <w:spacing w:line="276" w:lineRule="auto"/>
        <w:sectPr w:rsidR="00310357" w:rsidRPr="00310357" w:rsidSect="00F964D1">
          <w:headerReference w:type="default" r:id="rId12"/>
          <w:footerReference w:type="default" r:id="rId13"/>
          <w:headerReference w:type="first" r:id="rId14"/>
          <w:pgSz w:w="11906" w:h="16838"/>
          <w:pgMar w:top="3113" w:right="1418" w:bottom="1418" w:left="1418" w:header="709" w:footer="709" w:gutter="0"/>
          <w:cols w:space="708"/>
          <w:titlePg/>
          <w:docGrid w:linePitch="360"/>
        </w:sectPr>
      </w:pPr>
    </w:p>
    <w:p w14:paraId="4CB215C0" w14:textId="77777777" w:rsidR="00BD11A4" w:rsidRPr="000C7661" w:rsidRDefault="00C54A96" w:rsidP="00C8556D">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sz w:val="20"/>
        </w:rPr>
      </w:pPr>
      <w:r>
        <w:rPr>
          <w:rFonts w:ascii="Arial" w:hAnsi="Arial" w:cs="Arial"/>
          <w:b/>
          <w:bCs/>
          <w:kern w:val="32"/>
          <w:sz w:val="20"/>
        </w:rPr>
        <w:lastRenderedPageBreak/>
        <w:tab/>
      </w:r>
      <w:r w:rsidR="00927FE7" w:rsidRPr="000C7661">
        <w:rPr>
          <w:rFonts w:ascii="Arial" w:hAnsi="Arial" w:cs="Arial"/>
          <w:b/>
          <w:bCs/>
          <w:kern w:val="32"/>
          <w:sz w:val="20"/>
        </w:rPr>
        <w:t>NAZWA ORAZ ADRES ZAMAWIAJĄCEGO</w:t>
      </w:r>
    </w:p>
    <w:p w14:paraId="66F93F63" w14:textId="77777777" w:rsidR="006204E8" w:rsidRPr="0020336E" w:rsidRDefault="006204E8" w:rsidP="00554689">
      <w:pPr>
        <w:tabs>
          <w:tab w:val="left" w:pos="540"/>
        </w:tabs>
        <w:spacing w:line="276" w:lineRule="auto"/>
        <w:ind w:left="284"/>
        <w:jc w:val="both"/>
        <w:rPr>
          <w:rFonts w:ascii="Arial" w:hAnsi="Arial" w:cs="Arial"/>
          <w:b/>
          <w:bCs/>
          <w:sz w:val="16"/>
          <w:szCs w:val="16"/>
        </w:rPr>
      </w:pPr>
    </w:p>
    <w:p w14:paraId="7C8905AC" w14:textId="77777777" w:rsidR="00774067" w:rsidRPr="00774067" w:rsidRDefault="00774067" w:rsidP="00774067">
      <w:pPr>
        <w:tabs>
          <w:tab w:val="left" w:pos="540"/>
        </w:tabs>
        <w:spacing w:line="276" w:lineRule="auto"/>
        <w:ind w:left="284"/>
        <w:jc w:val="both"/>
        <w:rPr>
          <w:rFonts w:ascii="Arial" w:hAnsi="Arial" w:cs="Arial"/>
          <w:b/>
          <w:bCs/>
          <w:sz w:val="20"/>
          <w:szCs w:val="20"/>
        </w:rPr>
      </w:pPr>
      <w:r w:rsidRPr="00774067">
        <w:rPr>
          <w:rFonts w:ascii="Arial" w:hAnsi="Arial" w:cs="Arial"/>
          <w:b/>
          <w:bCs/>
          <w:sz w:val="20"/>
          <w:szCs w:val="20"/>
        </w:rPr>
        <w:t>ZAMAWIAJĄCY:</w:t>
      </w:r>
    </w:p>
    <w:p w14:paraId="0947348F" w14:textId="65A40711" w:rsidR="00774067" w:rsidRPr="00774067" w:rsidRDefault="00774067" w:rsidP="00774067">
      <w:pPr>
        <w:tabs>
          <w:tab w:val="left" w:pos="540"/>
        </w:tabs>
        <w:spacing w:line="276" w:lineRule="auto"/>
        <w:ind w:left="284"/>
        <w:jc w:val="both"/>
        <w:rPr>
          <w:rFonts w:ascii="Arial" w:hAnsi="Arial" w:cs="Arial"/>
          <w:b/>
          <w:bCs/>
          <w:sz w:val="20"/>
          <w:szCs w:val="20"/>
        </w:rPr>
      </w:pPr>
      <w:r w:rsidRPr="00774067">
        <w:rPr>
          <w:rFonts w:ascii="Arial" w:hAnsi="Arial" w:cs="Arial"/>
          <w:b/>
          <w:bCs/>
          <w:sz w:val="20"/>
          <w:szCs w:val="20"/>
        </w:rPr>
        <w:t xml:space="preserve">Gmina </w:t>
      </w:r>
      <w:r w:rsidR="00184513">
        <w:rPr>
          <w:rFonts w:ascii="Arial" w:hAnsi="Arial" w:cs="Arial"/>
          <w:b/>
          <w:bCs/>
          <w:sz w:val="20"/>
          <w:szCs w:val="20"/>
        </w:rPr>
        <w:t>Łączna</w:t>
      </w:r>
      <w:r w:rsidRPr="00774067">
        <w:rPr>
          <w:rFonts w:ascii="Arial" w:hAnsi="Arial" w:cs="Arial"/>
          <w:b/>
          <w:bCs/>
          <w:sz w:val="20"/>
          <w:szCs w:val="20"/>
        </w:rPr>
        <w:t>,</w:t>
      </w:r>
    </w:p>
    <w:p w14:paraId="30F4D090" w14:textId="204FC9C5" w:rsidR="00AF1B80" w:rsidRPr="00AF1B80" w:rsidRDefault="00184513" w:rsidP="00774067">
      <w:pPr>
        <w:tabs>
          <w:tab w:val="left" w:pos="540"/>
        </w:tabs>
        <w:spacing w:line="276" w:lineRule="auto"/>
        <w:ind w:left="284"/>
        <w:jc w:val="both"/>
        <w:rPr>
          <w:rFonts w:ascii="Arial" w:hAnsi="Arial" w:cs="Arial"/>
          <w:b/>
          <w:bCs/>
          <w:sz w:val="20"/>
          <w:szCs w:val="20"/>
        </w:rPr>
      </w:pPr>
      <w:r>
        <w:rPr>
          <w:rFonts w:ascii="Arial" w:hAnsi="Arial" w:cs="Arial"/>
          <w:b/>
          <w:bCs/>
          <w:sz w:val="20"/>
          <w:szCs w:val="20"/>
        </w:rPr>
        <w:t>Czerwona Górka 1B, 26-140 Łączna</w:t>
      </w:r>
      <w:r w:rsidR="004D6B00">
        <w:rPr>
          <w:rFonts w:ascii="Arial" w:hAnsi="Arial" w:cs="Arial"/>
          <w:b/>
          <w:bCs/>
          <w:sz w:val="20"/>
          <w:szCs w:val="20"/>
        </w:rPr>
        <w:t>, t</w:t>
      </w:r>
      <w:r w:rsidR="00AF1B80" w:rsidRPr="00AF1B80">
        <w:rPr>
          <w:rFonts w:ascii="Arial" w:hAnsi="Arial" w:cs="Arial"/>
          <w:b/>
          <w:bCs/>
          <w:sz w:val="20"/>
          <w:szCs w:val="20"/>
        </w:rPr>
        <w:t xml:space="preserve">elefon: 41 </w:t>
      </w:r>
      <w:r>
        <w:rPr>
          <w:rFonts w:ascii="Arial" w:hAnsi="Arial" w:cs="Arial"/>
          <w:b/>
          <w:bCs/>
          <w:sz w:val="20"/>
          <w:szCs w:val="20"/>
        </w:rPr>
        <w:t>25 48 960</w:t>
      </w:r>
    </w:p>
    <w:p w14:paraId="3AF1FC6E" w14:textId="3D6129F5" w:rsidR="00AF1B80" w:rsidRPr="00AF1B80" w:rsidRDefault="00AF1B80" w:rsidP="00AF1B80">
      <w:pPr>
        <w:tabs>
          <w:tab w:val="left" w:pos="540"/>
        </w:tabs>
        <w:spacing w:line="276" w:lineRule="auto"/>
        <w:ind w:left="284"/>
        <w:jc w:val="both"/>
        <w:rPr>
          <w:rFonts w:ascii="Arial" w:hAnsi="Arial" w:cs="Arial"/>
          <w:b/>
          <w:bCs/>
          <w:sz w:val="20"/>
          <w:szCs w:val="20"/>
        </w:rPr>
      </w:pPr>
      <w:r w:rsidRPr="00AF1B80">
        <w:rPr>
          <w:rFonts w:ascii="Arial" w:hAnsi="Arial" w:cs="Arial"/>
          <w:b/>
          <w:bCs/>
          <w:sz w:val="20"/>
          <w:szCs w:val="20"/>
        </w:rPr>
        <w:t>adres strony internetowej: www.</w:t>
      </w:r>
      <w:r w:rsidR="00184513">
        <w:rPr>
          <w:rFonts w:ascii="Arial" w:hAnsi="Arial" w:cs="Arial"/>
          <w:b/>
          <w:bCs/>
          <w:sz w:val="20"/>
          <w:szCs w:val="20"/>
        </w:rPr>
        <w:t>uglaczna.bip.doc.pl</w:t>
      </w:r>
      <w:r w:rsidRPr="00AF1B80">
        <w:rPr>
          <w:rFonts w:ascii="Arial" w:hAnsi="Arial" w:cs="Arial"/>
          <w:b/>
          <w:bCs/>
          <w:sz w:val="20"/>
          <w:szCs w:val="20"/>
        </w:rPr>
        <w:t xml:space="preserve"> </w:t>
      </w:r>
    </w:p>
    <w:p w14:paraId="78A6C28C" w14:textId="2A52BF6C" w:rsidR="0020336E" w:rsidRDefault="00AF1B80" w:rsidP="00AF1B80">
      <w:pPr>
        <w:tabs>
          <w:tab w:val="left" w:pos="540"/>
        </w:tabs>
        <w:spacing w:line="276" w:lineRule="auto"/>
        <w:ind w:left="284"/>
        <w:jc w:val="both"/>
        <w:rPr>
          <w:rStyle w:val="Hipercze"/>
          <w:rFonts w:ascii="Arial" w:hAnsi="Arial" w:cs="Arial"/>
          <w:b/>
          <w:bCs/>
          <w:color w:val="auto"/>
          <w:sz w:val="20"/>
          <w:szCs w:val="20"/>
        </w:rPr>
      </w:pPr>
      <w:r w:rsidRPr="00AF1B80">
        <w:rPr>
          <w:rFonts w:ascii="Arial" w:hAnsi="Arial" w:cs="Arial"/>
          <w:b/>
          <w:bCs/>
          <w:sz w:val="20"/>
          <w:szCs w:val="20"/>
        </w:rPr>
        <w:t xml:space="preserve">adres email: </w:t>
      </w:r>
      <w:hyperlink r:id="rId15" w:history="1">
        <w:r w:rsidR="00184513" w:rsidRPr="00184513">
          <w:rPr>
            <w:rStyle w:val="Hipercze"/>
            <w:rFonts w:ascii="Arial" w:hAnsi="Arial" w:cs="Arial"/>
            <w:b/>
            <w:bCs/>
            <w:color w:val="auto"/>
            <w:sz w:val="20"/>
            <w:szCs w:val="20"/>
          </w:rPr>
          <w:t>przetargi@laczna.pl</w:t>
        </w:r>
      </w:hyperlink>
    </w:p>
    <w:p w14:paraId="4B11ACAB" w14:textId="15B069A7" w:rsidR="00C057BD" w:rsidRDefault="00C057BD" w:rsidP="00AF1B80">
      <w:pPr>
        <w:tabs>
          <w:tab w:val="left" w:pos="540"/>
        </w:tabs>
        <w:spacing w:line="276" w:lineRule="auto"/>
        <w:ind w:left="284"/>
        <w:jc w:val="both"/>
        <w:rPr>
          <w:rFonts w:ascii="Arial" w:hAnsi="Arial" w:cs="Arial"/>
          <w:b/>
          <w:bCs/>
          <w:sz w:val="20"/>
          <w:szCs w:val="20"/>
        </w:rPr>
      </w:pPr>
      <w:proofErr w:type="spellStart"/>
      <w:r>
        <w:rPr>
          <w:rFonts w:ascii="Arial" w:hAnsi="Arial" w:cs="Arial"/>
          <w:b/>
          <w:bCs/>
          <w:sz w:val="20"/>
          <w:szCs w:val="20"/>
        </w:rPr>
        <w:t>ePUAP</w:t>
      </w:r>
      <w:proofErr w:type="spellEnd"/>
      <w:r>
        <w:rPr>
          <w:rFonts w:ascii="Arial" w:hAnsi="Arial" w:cs="Arial"/>
          <w:b/>
          <w:bCs/>
          <w:sz w:val="20"/>
          <w:szCs w:val="20"/>
        </w:rPr>
        <w:t xml:space="preserve">: </w:t>
      </w:r>
      <w:r w:rsidRPr="00C057BD">
        <w:rPr>
          <w:rFonts w:ascii="Arial" w:hAnsi="Arial" w:cs="Arial"/>
          <w:b/>
          <w:bCs/>
          <w:sz w:val="20"/>
          <w:szCs w:val="20"/>
        </w:rPr>
        <w:t>/09v7jfy1xv/</w:t>
      </w:r>
      <w:proofErr w:type="spellStart"/>
      <w:r w:rsidRPr="00C057BD">
        <w:rPr>
          <w:rFonts w:ascii="Arial" w:hAnsi="Arial" w:cs="Arial"/>
          <w:b/>
          <w:bCs/>
          <w:sz w:val="20"/>
          <w:szCs w:val="20"/>
        </w:rPr>
        <w:t>SkrytkaESP</w:t>
      </w:r>
      <w:proofErr w:type="spellEnd"/>
    </w:p>
    <w:p w14:paraId="0DBF75DA" w14:textId="77777777" w:rsidR="00AF1B80" w:rsidRPr="00AF1B80" w:rsidRDefault="00AF1B80" w:rsidP="00AF1B80">
      <w:pPr>
        <w:tabs>
          <w:tab w:val="left" w:pos="540"/>
        </w:tabs>
        <w:spacing w:line="276" w:lineRule="auto"/>
        <w:ind w:left="284"/>
        <w:jc w:val="both"/>
        <w:rPr>
          <w:rFonts w:ascii="Arial" w:hAnsi="Arial" w:cs="Arial"/>
          <w:b/>
          <w:bCs/>
          <w:caps/>
          <w:sz w:val="20"/>
          <w:szCs w:val="20"/>
        </w:rPr>
      </w:pPr>
    </w:p>
    <w:p w14:paraId="228C065B" w14:textId="051666AA" w:rsidR="00774067" w:rsidRPr="00774067" w:rsidRDefault="00774067" w:rsidP="00774067">
      <w:pPr>
        <w:spacing w:line="276" w:lineRule="auto"/>
        <w:ind w:left="227" w:firstLine="57"/>
        <w:jc w:val="both"/>
        <w:rPr>
          <w:rFonts w:ascii="Arial" w:hAnsi="Arial" w:cs="Arial"/>
          <w:b/>
          <w:bCs/>
          <w:iCs/>
          <w:sz w:val="20"/>
          <w:szCs w:val="20"/>
        </w:rPr>
      </w:pPr>
      <w:r w:rsidRPr="00774067">
        <w:rPr>
          <w:rFonts w:ascii="Arial" w:hAnsi="Arial" w:cs="Arial"/>
          <w:b/>
          <w:bCs/>
          <w:iCs/>
          <w:sz w:val="20"/>
          <w:szCs w:val="20"/>
        </w:rPr>
        <w:t xml:space="preserve">Strona prowadzonego postępowania: </w:t>
      </w:r>
      <w:hyperlink r:id="rId16" w:history="1">
        <w:r w:rsidRPr="00184513">
          <w:rPr>
            <w:rStyle w:val="Hipercze"/>
            <w:rFonts w:ascii="Arial" w:hAnsi="Arial" w:cs="Arial"/>
            <w:b/>
            <w:bCs/>
            <w:iCs/>
            <w:color w:val="auto"/>
            <w:sz w:val="20"/>
            <w:szCs w:val="20"/>
          </w:rPr>
          <w:t>https://miniportal.uzp.gov.pl/Postepowania</w:t>
        </w:r>
      </w:hyperlink>
      <w:r w:rsidRPr="00184513">
        <w:rPr>
          <w:rFonts w:ascii="Arial" w:hAnsi="Arial" w:cs="Arial"/>
          <w:b/>
          <w:bCs/>
          <w:iCs/>
          <w:sz w:val="20"/>
          <w:szCs w:val="20"/>
        </w:rPr>
        <w:t xml:space="preserve"> </w:t>
      </w:r>
    </w:p>
    <w:p w14:paraId="476D46D9" w14:textId="77777777" w:rsidR="00774067" w:rsidRPr="0011601F" w:rsidRDefault="00774067" w:rsidP="00774067">
      <w:pPr>
        <w:spacing w:line="276" w:lineRule="auto"/>
        <w:ind w:left="227" w:firstLine="57"/>
        <w:jc w:val="both"/>
        <w:rPr>
          <w:rFonts w:ascii="Cambria" w:hAnsi="Cambria" w:cs="Arial"/>
          <w:b/>
          <w:bCs/>
          <w:iCs/>
          <w:sz w:val="20"/>
          <w:szCs w:val="20"/>
        </w:rPr>
      </w:pPr>
    </w:p>
    <w:p w14:paraId="30826C25" w14:textId="01623DD3" w:rsidR="0020336E" w:rsidRDefault="00055167" w:rsidP="00554689">
      <w:pPr>
        <w:tabs>
          <w:tab w:val="left" w:pos="540"/>
        </w:tabs>
        <w:spacing w:line="276" w:lineRule="auto"/>
        <w:ind w:left="284"/>
        <w:jc w:val="both"/>
        <w:rPr>
          <w:rFonts w:ascii="Arial" w:hAnsi="Arial" w:cs="Arial"/>
          <w:b/>
          <w:bCs/>
          <w:sz w:val="20"/>
          <w:szCs w:val="20"/>
        </w:rPr>
      </w:pPr>
      <w:r w:rsidRPr="00AF1B80">
        <w:rPr>
          <w:rFonts w:ascii="Arial" w:hAnsi="Arial" w:cs="Arial"/>
          <w:b/>
          <w:bCs/>
          <w:sz w:val="20"/>
          <w:szCs w:val="20"/>
        </w:rPr>
        <w:t xml:space="preserve">Adres </w:t>
      </w:r>
      <w:r w:rsidR="006204E8" w:rsidRPr="00AF1B80">
        <w:rPr>
          <w:rFonts w:ascii="Arial" w:hAnsi="Arial" w:cs="Arial"/>
          <w:b/>
          <w:bCs/>
          <w:sz w:val="20"/>
          <w:szCs w:val="20"/>
        </w:rPr>
        <w:t xml:space="preserve">strony internetowej, na której jest prowadzone postępowanie i na której będą dostępne wszelkie dokumenty związane z prowadzoną procedurą: </w:t>
      </w:r>
      <w:r w:rsidR="00184513" w:rsidRPr="00184513">
        <w:t>https://www.uglaczna.bip.doc.pl</w:t>
      </w:r>
    </w:p>
    <w:p w14:paraId="1A612F88" w14:textId="1D6937C5" w:rsidR="00633382" w:rsidRDefault="00633382" w:rsidP="00554689">
      <w:pPr>
        <w:tabs>
          <w:tab w:val="left" w:pos="540"/>
        </w:tabs>
        <w:spacing w:line="276" w:lineRule="auto"/>
        <w:ind w:left="284"/>
        <w:jc w:val="both"/>
        <w:rPr>
          <w:rFonts w:ascii="Arial" w:hAnsi="Arial" w:cs="Arial"/>
          <w:b/>
          <w:bCs/>
          <w:color w:val="0000FF"/>
          <w:sz w:val="20"/>
          <w:szCs w:val="20"/>
        </w:rPr>
      </w:pPr>
    </w:p>
    <w:p w14:paraId="216E0E81" w14:textId="2CF4856B" w:rsidR="00D0454C" w:rsidRPr="00C057BD" w:rsidRDefault="00633382" w:rsidP="00C057BD">
      <w:pPr>
        <w:tabs>
          <w:tab w:val="left" w:pos="540"/>
        </w:tabs>
        <w:spacing w:line="276" w:lineRule="auto"/>
        <w:ind w:left="284"/>
        <w:jc w:val="both"/>
        <w:rPr>
          <w:rFonts w:ascii="Arial" w:hAnsi="Arial" w:cs="Arial"/>
          <w:b/>
          <w:bCs/>
          <w:sz w:val="20"/>
          <w:szCs w:val="20"/>
        </w:rPr>
      </w:pPr>
      <w:r w:rsidRPr="00184513">
        <w:rPr>
          <w:rFonts w:ascii="Arial" w:hAnsi="Arial" w:cs="Arial"/>
          <w:b/>
          <w:bCs/>
          <w:sz w:val="20"/>
          <w:szCs w:val="20"/>
        </w:rPr>
        <w:t xml:space="preserve">Ofertę należy złożyć za pośrednictwem mini portalu na </w:t>
      </w:r>
      <w:r w:rsidR="00D0454C" w:rsidRPr="00184513">
        <w:rPr>
          <w:rFonts w:ascii="Arial" w:hAnsi="Arial" w:cs="Arial"/>
          <w:b/>
          <w:bCs/>
          <w:sz w:val="20"/>
          <w:szCs w:val="20"/>
        </w:rPr>
        <w:t>elektroniczną skrzynkę podawcz</w:t>
      </w:r>
      <w:r w:rsidR="001079FA" w:rsidRPr="00184513">
        <w:rPr>
          <w:rFonts w:ascii="Arial" w:hAnsi="Arial" w:cs="Arial"/>
          <w:b/>
          <w:bCs/>
          <w:sz w:val="20"/>
          <w:szCs w:val="20"/>
        </w:rPr>
        <w:t>ą</w:t>
      </w:r>
      <w:r w:rsidR="00D0454C" w:rsidRPr="00184513">
        <w:rPr>
          <w:rFonts w:ascii="Arial" w:hAnsi="Arial" w:cs="Arial"/>
          <w:b/>
          <w:bCs/>
          <w:sz w:val="20"/>
          <w:szCs w:val="20"/>
        </w:rPr>
        <w:t xml:space="preserve">: </w:t>
      </w:r>
      <w:r w:rsidR="001079FA" w:rsidRPr="00184513">
        <w:rPr>
          <w:rFonts w:ascii="Arial" w:hAnsi="Arial" w:cs="Arial"/>
          <w:b/>
          <w:bCs/>
          <w:sz w:val="20"/>
          <w:szCs w:val="20"/>
        </w:rPr>
        <w:t xml:space="preserve">Urzędy Gminy </w:t>
      </w:r>
      <w:r w:rsidR="00184513">
        <w:rPr>
          <w:rFonts w:ascii="Arial" w:hAnsi="Arial" w:cs="Arial"/>
          <w:b/>
          <w:bCs/>
          <w:sz w:val="20"/>
          <w:szCs w:val="20"/>
        </w:rPr>
        <w:t>Łączna</w:t>
      </w:r>
    </w:p>
    <w:p w14:paraId="167BA7E1" w14:textId="77777777" w:rsidR="00651132" w:rsidRPr="000C7661" w:rsidRDefault="00C54A96" w:rsidP="00C8556D">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b/>
          <w:sz w:val="20"/>
        </w:rPr>
      </w:pPr>
      <w:r>
        <w:rPr>
          <w:rFonts w:ascii="Arial" w:hAnsi="Arial" w:cs="Arial"/>
          <w:b/>
          <w:sz w:val="20"/>
        </w:rPr>
        <w:tab/>
      </w:r>
      <w:r w:rsidR="007A3EC3" w:rsidRPr="000C7661">
        <w:rPr>
          <w:rFonts w:ascii="Arial" w:hAnsi="Arial" w:cs="Arial"/>
          <w:b/>
          <w:sz w:val="20"/>
        </w:rPr>
        <w:t>OCHRONA DANYCH OSOBOWYCH</w:t>
      </w:r>
    </w:p>
    <w:p w14:paraId="20E40D73" w14:textId="77777777" w:rsidR="003D6AA5" w:rsidRPr="000C7661" w:rsidRDefault="003D6AA5" w:rsidP="00C8556D">
      <w:pPr>
        <w:pStyle w:val="pkt"/>
        <w:numPr>
          <w:ilvl w:val="0"/>
          <w:numId w:val="23"/>
        </w:numPr>
        <w:tabs>
          <w:tab w:val="num" w:pos="284"/>
        </w:tabs>
        <w:spacing w:before="240" w:after="0" w:line="276" w:lineRule="auto"/>
        <w:ind w:left="284" w:hanging="284"/>
        <w:rPr>
          <w:rFonts w:ascii="Arial" w:hAnsi="Arial" w:cs="Arial"/>
          <w:sz w:val="20"/>
        </w:rPr>
      </w:pPr>
      <w:r w:rsidRPr="000C7661">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67E4BCC8" w14:textId="12611F70" w:rsidR="003D6AA5" w:rsidRPr="000C7661" w:rsidRDefault="003D6AA5" w:rsidP="00703912">
      <w:pPr>
        <w:pStyle w:val="pkt"/>
        <w:numPr>
          <w:ilvl w:val="0"/>
          <w:numId w:val="34"/>
        </w:numPr>
        <w:tabs>
          <w:tab w:val="clear" w:pos="595"/>
          <w:tab w:val="left" w:pos="851"/>
        </w:tabs>
        <w:spacing w:before="0" w:after="0" w:line="276" w:lineRule="auto"/>
        <w:ind w:left="851" w:hanging="401"/>
        <w:rPr>
          <w:rFonts w:ascii="Arial" w:hAnsi="Arial" w:cs="Arial"/>
          <w:sz w:val="20"/>
        </w:rPr>
      </w:pPr>
      <w:r w:rsidRPr="000C7661">
        <w:rPr>
          <w:rFonts w:ascii="Arial" w:hAnsi="Arial" w:cs="Arial"/>
          <w:sz w:val="20"/>
        </w:rPr>
        <w:t>administratorem Pani/Pana danych osobowych jest</w:t>
      </w:r>
      <w:r w:rsidR="0020336E">
        <w:rPr>
          <w:rFonts w:ascii="Arial" w:hAnsi="Arial" w:cs="Arial"/>
          <w:sz w:val="20"/>
        </w:rPr>
        <w:t xml:space="preserve">: </w:t>
      </w:r>
      <w:r w:rsidR="00184513">
        <w:rPr>
          <w:rFonts w:ascii="Arial" w:hAnsi="Arial" w:cs="Arial"/>
          <w:sz w:val="20"/>
        </w:rPr>
        <w:t xml:space="preserve">Wójt </w:t>
      </w:r>
      <w:r w:rsidR="00184513" w:rsidRPr="00184513">
        <w:rPr>
          <w:rFonts w:ascii="Arial" w:hAnsi="Arial" w:cs="Arial"/>
          <w:bCs/>
          <w:sz w:val="20"/>
        </w:rPr>
        <w:t>Gmin</w:t>
      </w:r>
      <w:r w:rsidR="0061612E">
        <w:rPr>
          <w:rFonts w:ascii="Arial" w:hAnsi="Arial" w:cs="Arial"/>
          <w:bCs/>
          <w:sz w:val="20"/>
        </w:rPr>
        <w:t>y</w:t>
      </w:r>
      <w:r w:rsidR="00184513" w:rsidRPr="00184513">
        <w:rPr>
          <w:rFonts w:ascii="Arial" w:hAnsi="Arial" w:cs="Arial"/>
          <w:bCs/>
          <w:sz w:val="20"/>
        </w:rPr>
        <w:t xml:space="preserve"> Łączna</w:t>
      </w:r>
      <w:r w:rsidR="00AF1B80" w:rsidRPr="00184513">
        <w:rPr>
          <w:rFonts w:ascii="Arial" w:hAnsi="Arial" w:cs="Arial"/>
          <w:bCs/>
          <w:sz w:val="20"/>
        </w:rPr>
        <w:t xml:space="preserve">, </w:t>
      </w:r>
      <w:r w:rsidR="00184513" w:rsidRPr="00184513">
        <w:rPr>
          <w:rFonts w:ascii="Arial" w:hAnsi="Arial" w:cs="Arial"/>
          <w:bCs/>
          <w:sz w:val="20"/>
        </w:rPr>
        <w:t>Czerwona Górka 1B</w:t>
      </w:r>
      <w:r w:rsidR="00AF1B80" w:rsidRPr="00184513">
        <w:rPr>
          <w:rFonts w:ascii="Arial" w:hAnsi="Arial" w:cs="Arial"/>
          <w:bCs/>
          <w:sz w:val="20"/>
        </w:rPr>
        <w:t>, 26-</w:t>
      </w:r>
      <w:r w:rsidR="00184513" w:rsidRPr="00184513">
        <w:rPr>
          <w:rFonts w:ascii="Arial" w:hAnsi="Arial" w:cs="Arial"/>
          <w:bCs/>
          <w:sz w:val="20"/>
        </w:rPr>
        <w:t>140 Łączna</w:t>
      </w:r>
      <w:r w:rsidR="0020336E" w:rsidRPr="00184513">
        <w:rPr>
          <w:rFonts w:ascii="Arial" w:hAnsi="Arial" w:cs="Arial"/>
          <w:sz w:val="20"/>
        </w:rPr>
        <w:t>;</w:t>
      </w:r>
    </w:p>
    <w:p w14:paraId="4D2B33D9" w14:textId="77777777" w:rsidR="00A816A6" w:rsidRPr="000C7661" w:rsidRDefault="00A816A6" w:rsidP="00703912">
      <w:pPr>
        <w:pStyle w:val="pkt"/>
        <w:numPr>
          <w:ilvl w:val="0"/>
          <w:numId w:val="34"/>
        </w:numPr>
        <w:tabs>
          <w:tab w:val="clear" w:pos="595"/>
          <w:tab w:val="left" w:pos="851"/>
        </w:tabs>
        <w:spacing w:before="0" w:after="0" w:line="276" w:lineRule="auto"/>
        <w:ind w:left="851" w:hanging="401"/>
        <w:rPr>
          <w:rFonts w:ascii="Arial" w:hAnsi="Arial" w:cs="Arial"/>
          <w:sz w:val="20"/>
        </w:rPr>
      </w:pPr>
      <w:r w:rsidRPr="000C7661">
        <w:rPr>
          <w:rFonts w:ascii="Arial" w:hAnsi="Arial" w:cs="Arial"/>
          <w:sz w:val="20"/>
        </w:rPr>
        <w:t>Pani/Pana dane osobowe przetwarzane będą na podstawie art. 6 ust. 1 lit. c RODO w celu związanym z przedmiotowym postępowaniem o udzielenie zamówienia publicznego, prowadzonym w trybie przetargu nieograniczonego</w:t>
      </w:r>
      <w:r w:rsidR="006204E8" w:rsidRPr="000C7661">
        <w:rPr>
          <w:rFonts w:ascii="Arial" w:hAnsi="Arial" w:cs="Arial"/>
          <w:sz w:val="20"/>
        </w:rPr>
        <w:t>.</w:t>
      </w:r>
    </w:p>
    <w:p w14:paraId="0D70FAF4" w14:textId="77777777" w:rsidR="00800EFF" w:rsidRPr="000C7661" w:rsidRDefault="00800EFF" w:rsidP="00703912">
      <w:pPr>
        <w:pStyle w:val="pkt"/>
        <w:numPr>
          <w:ilvl w:val="0"/>
          <w:numId w:val="34"/>
        </w:numPr>
        <w:tabs>
          <w:tab w:val="clear" w:pos="595"/>
          <w:tab w:val="left" w:pos="851"/>
        </w:tabs>
        <w:spacing w:before="0" w:after="0" w:line="276" w:lineRule="auto"/>
        <w:ind w:left="851" w:hanging="401"/>
        <w:rPr>
          <w:rFonts w:ascii="Arial" w:hAnsi="Arial" w:cs="Arial"/>
          <w:sz w:val="20"/>
        </w:rPr>
      </w:pPr>
      <w:r w:rsidRPr="000C7661">
        <w:rPr>
          <w:rFonts w:ascii="Arial" w:hAnsi="Arial" w:cs="Arial"/>
          <w:sz w:val="20"/>
        </w:rPr>
        <w:t xml:space="preserve">odbiorcami Pani/Pana danych osobowych będą osoby lub podmioty, którym udostępniona zostanie dokumentacja postępowania w oparciu o art. </w:t>
      </w:r>
      <w:r w:rsidR="006204E8" w:rsidRPr="000C7661">
        <w:rPr>
          <w:rFonts w:ascii="Arial" w:hAnsi="Arial" w:cs="Arial"/>
          <w:sz w:val="20"/>
        </w:rPr>
        <w:t xml:space="preserve">74 </w:t>
      </w:r>
      <w:r w:rsidRPr="000C7661">
        <w:rPr>
          <w:rFonts w:ascii="Arial" w:hAnsi="Arial" w:cs="Arial"/>
          <w:sz w:val="20"/>
        </w:rPr>
        <w:t xml:space="preserve">ustawy </w:t>
      </w:r>
      <w:r w:rsidR="006204E8" w:rsidRPr="000C7661">
        <w:rPr>
          <w:rFonts w:ascii="Arial" w:hAnsi="Arial" w:cs="Arial"/>
          <w:sz w:val="20"/>
        </w:rPr>
        <w:t>P.Z.P.</w:t>
      </w:r>
    </w:p>
    <w:p w14:paraId="4258246E" w14:textId="77777777" w:rsidR="00800EFF" w:rsidRPr="000C7661" w:rsidRDefault="00800EFF" w:rsidP="00703912">
      <w:pPr>
        <w:pStyle w:val="pkt"/>
        <w:numPr>
          <w:ilvl w:val="0"/>
          <w:numId w:val="34"/>
        </w:numPr>
        <w:tabs>
          <w:tab w:val="clear" w:pos="595"/>
          <w:tab w:val="left" w:pos="851"/>
        </w:tabs>
        <w:spacing w:before="0" w:after="0" w:line="276" w:lineRule="auto"/>
        <w:ind w:left="851" w:hanging="401"/>
        <w:rPr>
          <w:rFonts w:ascii="Arial" w:hAnsi="Arial" w:cs="Arial"/>
          <w:sz w:val="20"/>
        </w:rPr>
      </w:pPr>
      <w:r w:rsidRPr="000C7661">
        <w:rPr>
          <w:rFonts w:ascii="Arial" w:hAnsi="Arial" w:cs="Arial"/>
          <w:sz w:val="20"/>
        </w:rPr>
        <w:t xml:space="preserve">Pani/Pana dane osobowe będą przechowywane, zgodnie z art. </w:t>
      </w:r>
      <w:r w:rsidR="006204E8" w:rsidRPr="000C7661">
        <w:rPr>
          <w:rFonts w:ascii="Arial" w:hAnsi="Arial" w:cs="Arial"/>
          <w:sz w:val="20"/>
        </w:rPr>
        <w:t>78</w:t>
      </w:r>
      <w:r w:rsidRPr="000C7661">
        <w:rPr>
          <w:rFonts w:ascii="Arial" w:hAnsi="Arial" w:cs="Arial"/>
          <w:sz w:val="20"/>
        </w:rPr>
        <w:t xml:space="preserve"> ust. 1 </w:t>
      </w:r>
      <w:r w:rsidR="006204E8" w:rsidRPr="000C7661">
        <w:rPr>
          <w:rFonts w:ascii="Arial" w:hAnsi="Arial" w:cs="Arial"/>
          <w:sz w:val="20"/>
        </w:rPr>
        <w:t xml:space="preserve">P.Z.P. </w:t>
      </w:r>
      <w:r w:rsidRPr="000C7661">
        <w:rPr>
          <w:rFonts w:ascii="Arial" w:hAnsi="Arial" w:cs="Arial"/>
          <w:sz w:val="20"/>
        </w:rPr>
        <w:t>przez okres 4 lat od dnia zakończenia postępowania o udzielenie zamówienia, a jeżeli czas trwania umowy przekracza 4 lata, okres przechowy</w:t>
      </w:r>
      <w:bookmarkStart w:id="2" w:name="_GoBack"/>
      <w:bookmarkEnd w:id="2"/>
      <w:r w:rsidRPr="000C7661">
        <w:rPr>
          <w:rFonts w:ascii="Arial" w:hAnsi="Arial" w:cs="Arial"/>
          <w:sz w:val="20"/>
        </w:rPr>
        <w:t>wania obejmuje cały czas trwania umowy;</w:t>
      </w:r>
    </w:p>
    <w:p w14:paraId="4A7A55DE" w14:textId="77777777" w:rsidR="00800EFF" w:rsidRPr="000C7661" w:rsidRDefault="00800EFF" w:rsidP="00703912">
      <w:pPr>
        <w:pStyle w:val="pkt"/>
        <w:numPr>
          <w:ilvl w:val="0"/>
          <w:numId w:val="34"/>
        </w:numPr>
        <w:tabs>
          <w:tab w:val="clear" w:pos="595"/>
          <w:tab w:val="left" w:pos="851"/>
        </w:tabs>
        <w:spacing w:before="0" w:after="0" w:line="276" w:lineRule="auto"/>
        <w:ind w:left="851" w:hanging="401"/>
        <w:rPr>
          <w:rFonts w:ascii="Arial" w:hAnsi="Arial" w:cs="Arial"/>
          <w:sz w:val="20"/>
        </w:rPr>
      </w:pPr>
      <w:r w:rsidRPr="000C7661">
        <w:rPr>
          <w:rFonts w:ascii="Arial" w:hAnsi="Arial" w:cs="Arial"/>
          <w:sz w:val="20"/>
        </w:rPr>
        <w:t xml:space="preserve">obowiązek podania przez Panią/Pana danych osobowych bezpośrednio Pani/Pana dotyczących jest wymogiem ustawowym określonym w przepisanych ustawy </w:t>
      </w:r>
      <w:r w:rsidR="006204E8" w:rsidRPr="000C7661">
        <w:rPr>
          <w:rFonts w:ascii="Arial" w:hAnsi="Arial" w:cs="Arial"/>
          <w:sz w:val="20"/>
        </w:rPr>
        <w:t>P.Z.P.</w:t>
      </w:r>
      <w:r w:rsidRPr="000C7661">
        <w:rPr>
          <w:rFonts w:ascii="Arial" w:hAnsi="Arial" w:cs="Arial"/>
          <w:sz w:val="20"/>
        </w:rPr>
        <w:t>, związanym z udziałem w postępowaniu o udzielenie zamówienia publicznego</w:t>
      </w:r>
      <w:r w:rsidR="006204E8" w:rsidRPr="000C7661">
        <w:rPr>
          <w:rFonts w:ascii="Arial" w:hAnsi="Arial" w:cs="Arial"/>
          <w:sz w:val="20"/>
        </w:rPr>
        <w:t>.</w:t>
      </w:r>
    </w:p>
    <w:p w14:paraId="523D118B" w14:textId="77777777" w:rsidR="00800EFF" w:rsidRPr="000C7661" w:rsidRDefault="0020336E" w:rsidP="00703912">
      <w:pPr>
        <w:pStyle w:val="pkt"/>
        <w:numPr>
          <w:ilvl w:val="0"/>
          <w:numId w:val="34"/>
        </w:numPr>
        <w:tabs>
          <w:tab w:val="clear" w:pos="595"/>
          <w:tab w:val="num" w:pos="709"/>
          <w:tab w:val="left" w:pos="851"/>
        </w:tabs>
        <w:spacing w:before="0" w:after="0" w:line="276" w:lineRule="auto"/>
        <w:ind w:left="851" w:hanging="401"/>
        <w:rPr>
          <w:rFonts w:ascii="Arial" w:hAnsi="Arial" w:cs="Arial"/>
          <w:sz w:val="20"/>
        </w:rPr>
      </w:pPr>
      <w:r>
        <w:rPr>
          <w:rFonts w:ascii="Arial" w:hAnsi="Arial" w:cs="Arial"/>
          <w:sz w:val="20"/>
        </w:rPr>
        <w:t xml:space="preserve">  </w:t>
      </w:r>
      <w:r w:rsidR="00800EFF" w:rsidRPr="000C7661">
        <w:rPr>
          <w:rFonts w:ascii="Arial" w:hAnsi="Arial" w:cs="Arial"/>
          <w:sz w:val="20"/>
        </w:rPr>
        <w:t>w odniesieniu do Pani/Pana danych osobowych decyzje nie będą podejmowane w sposób zautomatyzowany, stosownie do art. 22 RODO</w:t>
      </w:r>
      <w:r w:rsidR="006204E8" w:rsidRPr="000C7661">
        <w:rPr>
          <w:rFonts w:ascii="Arial" w:hAnsi="Arial" w:cs="Arial"/>
          <w:sz w:val="20"/>
        </w:rPr>
        <w:t>.</w:t>
      </w:r>
    </w:p>
    <w:p w14:paraId="0BD6F0EB" w14:textId="77777777" w:rsidR="00800EFF" w:rsidRPr="000C7661" w:rsidRDefault="00800EFF" w:rsidP="00703912">
      <w:pPr>
        <w:pStyle w:val="pkt"/>
        <w:numPr>
          <w:ilvl w:val="0"/>
          <w:numId w:val="34"/>
        </w:numPr>
        <w:tabs>
          <w:tab w:val="clear" w:pos="595"/>
          <w:tab w:val="left" w:pos="851"/>
        </w:tabs>
        <w:spacing w:before="0" w:after="0" w:line="276" w:lineRule="auto"/>
        <w:ind w:left="851" w:hanging="401"/>
        <w:rPr>
          <w:rFonts w:ascii="Arial" w:hAnsi="Arial" w:cs="Arial"/>
          <w:sz w:val="20"/>
        </w:rPr>
      </w:pPr>
      <w:r w:rsidRPr="000C7661">
        <w:rPr>
          <w:rFonts w:ascii="Arial" w:hAnsi="Arial" w:cs="Arial"/>
          <w:sz w:val="20"/>
        </w:rPr>
        <w:t>posiada Pani/Pan:</w:t>
      </w:r>
    </w:p>
    <w:p w14:paraId="4FE51EAB" w14:textId="77777777" w:rsidR="00800EFF" w:rsidRPr="000C7661" w:rsidRDefault="007753CE" w:rsidP="00703912">
      <w:pPr>
        <w:pStyle w:val="pkt"/>
        <w:numPr>
          <w:ilvl w:val="0"/>
          <w:numId w:val="35"/>
        </w:numPr>
        <w:spacing w:before="0" w:after="0" w:line="276" w:lineRule="auto"/>
        <w:ind w:left="1064" w:hanging="462"/>
        <w:rPr>
          <w:rFonts w:ascii="Arial" w:hAnsi="Arial" w:cs="Arial"/>
          <w:sz w:val="20"/>
        </w:rPr>
      </w:pPr>
      <w:r>
        <w:rPr>
          <w:rFonts w:ascii="Arial" w:hAnsi="Arial" w:cs="Arial"/>
          <w:sz w:val="20"/>
        </w:rPr>
        <w:tab/>
      </w:r>
      <w:r w:rsidR="00800EFF" w:rsidRPr="000C7661">
        <w:rPr>
          <w:rFonts w:ascii="Arial" w:hAnsi="Arial" w:cs="Arial"/>
          <w:sz w:val="20"/>
        </w:rPr>
        <w:t>na podstawie art. 15 RODO prawo dostępu do danych osobowych Pani/Pana dotyczących</w:t>
      </w:r>
      <w:r w:rsidR="00BB226D" w:rsidRPr="000C7661">
        <w:rPr>
          <w:rFonts w:ascii="Arial" w:hAnsi="Arial" w:cs="Arial"/>
          <w:sz w:val="20"/>
        </w:rPr>
        <w:t xml:space="preserve"> (w </w:t>
      </w:r>
      <w:r w:rsidR="002F3C99" w:rsidRPr="000C7661">
        <w:rPr>
          <w:rFonts w:ascii="Arial" w:hAnsi="Arial" w:cs="Arial"/>
          <w:sz w:val="20"/>
        </w:rPr>
        <w:t>przypadku, gdy</w:t>
      </w:r>
      <w:r w:rsidR="00BB226D" w:rsidRPr="000C7661">
        <w:rPr>
          <w:rFonts w:ascii="Arial" w:hAnsi="Arial" w:cs="Arial"/>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0C7661">
        <w:rPr>
          <w:rFonts w:ascii="Arial" w:hAnsi="Arial" w:cs="Arial"/>
          <w:sz w:val="20"/>
        </w:rPr>
        <w:t>publicznego lub</w:t>
      </w:r>
      <w:r w:rsidR="00BB226D" w:rsidRPr="000C7661">
        <w:rPr>
          <w:rFonts w:ascii="Arial" w:hAnsi="Arial" w:cs="Arial"/>
          <w:sz w:val="20"/>
        </w:rPr>
        <w:t xml:space="preserve"> konkursu albo sprecyzowanie nazwy lub daty zakończonego postępowania o udzielenie zamówienia)</w:t>
      </w:r>
      <w:r w:rsidR="00800EFF" w:rsidRPr="000C7661">
        <w:rPr>
          <w:rFonts w:ascii="Arial" w:hAnsi="Arial" w:cs="Arial"/>
          <w:sz w:val="20"/>
        </w:rPr>
        <w:t>;</w:t>
      </w:r>
    </w:p>
    <w:p w14:paraId="23D661E9" w14:textId="77777777" w:rsidR="00800EFF" w:rsidRPr="000C7661" w:rsidRDefault="007753CE" w:rsidP="00703912">
      <w:pPr>
        <w:pStyle w:val="pkt"/>
        <w:numPr>
          <w:ilvl w:val="0"/>
          <w:numId w:val="35"/>
        </w:numPr>
        <w:spacing w:before="0" w:after="0" w:line="276" w:lineRule="auto"/>
        <w:ind w:left="1064" w:hanging="462"/>
        <w:rPr>
          <w:rFonts w:ascii="Arial" w:hAnsi="Arial" w:cs="Arial"/>
          <w:sz w:val="20"/>
        </w:rPr>
      </w:pPr>
      <w:r>
        <w:rPr>
          <w:rFonts w:ascii="Arial" w:hAnsi="Arial" w:cs="Arial"/>
          <w:sz w:val="20"/>
        </w:rPr>
        <w:tab/>
      </w:r>
      <w:r w:rsidR="00800EFF" w:rsidRPr="000C7661">
        <w:rPr>
          <w:rFonts w:ascii="Arial" w:hAnsi="Arial" w:cs="Arial"/>
          <w:sz w:val="20"/>
        </w:rPr>
        <w:t xml:space="preserve">na podstawie art. 16 RODO prawo do sprostowania Pani/Pana danych osobowych </w:t>
      </w:r>
      <w:r w:rsidR="00E859D0" w:rsidRPr="000C7661">
        <w:rPr>
          <w:rFonts w:ascii="Arial" w:hAnsi="Arial" w:cs="Arial"/>
          <w:sz w:val="20"/>
        </w:rPr>
        <w:t>(</w:t>
      </w:r>
      <w:r w:rsidR="00E859D0" w:rsidRPr="000C7661">
        <w:rPr>
          <w:rFonts w:ascii="Arial" w:hAnsi="Arial" w:cs="Arial"/>
          <w:i/>
          <w:sz w:val="20"/>
        </w:rPr>
        <w:t xml:space="preserve">skorzystanie z prawa do sprostowania nie może skutkować zmianą wyniku postępowania </w:t>
      </w:r>
      <w:r w:rsidR="00E859D0" w:rsidRPr="000C7661">
        <w:rPr>
          <w:rFonts w:ascii="Arial" w:hAnsi="Arial" w:cs="Arial"/>
          <w:i/>
          <w:sz w:val="20"/>
        </w:rPr>
        <w:lastRenderedPageBreak/>
        <w:t>o udzielenie zamówienia publicznego ani zmianą postanowień umowy w zakresie niezgodnym z ustawą PZP oraz nie może naruszać integralności protokołu oraz jego załączników</w:t>
      </w:r>
      <w:r w:rsidR="00E859D0" w:rsidRPr="000C7661">
        <w:rPr>
          <w:rFonts w:ascii="Arial" w:hAnsi="Arial" w:cs="Arial"/>
          <w:sz w:val="20"/>
        </w:rPr>
        <w:t>);</w:t>
      </w:r>
    </w:p>
    <w:p w14:paraId="7276EEAC" w14:textId="77777777" w:rsidR="00E859D0" w:rsidRPr="000C7661" w:rsidRDefault="007753CE" w:rsidP="00703912">
      <w:pPr>
        <w:pStyle w:val="pkt"/>
        <w:numPr>
          <w:ilvl w:val="0"/>
          <w:numId w:val="35"/>
        </w:numPr>
        <w:spacing w:before="0" w:after="0" w:line="276" w:lineRule="auto"/>
        <w:ind w:left="1064" w:hanging="462"/>
        <w:rPr>
          <w:rFonts w:ascii="Arial" w:hAnsi="Arial" w:cs="Arial"/>
          <w:sz w:val="20"/>
        </w:rPr>
      </w:pPr>
      <w:r>
        <w:rPr>
          <w:rFonts w:ascii="Arial" w:hAnsi="Arial" w:cs="Arial"/>
          <w:sz w:val="20"/>
        </w:rPr>
        <w:tab/>
      </w:r>
      <w:r w:rsidR="00E859D0" w:rsidRPr="000C7661">
        <w:rPr>
          <w:rFonts w:ascii="Arial" w:hAnsi="Arial" w:cs="Arial"/>
          <w:sz w:val="20"/>
        </w:rPr>
        <w:t>na podstawie art. 18 RODO prawo żądania od administratora ograniczenia przetwarzania danych osobowych z zastrzeżeniem</w:t>
      </w:r>
      <w:r w:rsidR="00C04F4E" w:rsidRPr="000C7661">
        <w:rPr>
          <w:rFonts w:ascii="Arial" w:hAnsi="Arial" w:cs="Arial"/>
          <w:sz w:val="20"/>
        </w:rPr>
        <w:t xml:space="preserve"> okresu trwania postępowania o udzielenie zamówienia publicznego lub konkursu oraz</w:t>
      </w:r>
      <w:r w:rsidR="00E859D0" w:rsidRPr="000C7661">
        <w:rPr>
          <w:rFonts w:ascii="Arial" w:hAnsi="Arial" w:cs="Arial"/>
          <w:sz w:val="20"/>
        </w:rPr>
        <w:t xml:space="preserve"> przypadków, o których mowa w art. 18 ust. 2 RODO (</w:t>
      </w:r>
      <w:r w:rsidR="00E859D0" w:rsidRPr="000C7661">
        <w:rPr>
          <w:rFonts w:ascii="Arial" w:hAnsi="Arial"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C7661">
        <w:rPr>
          <w:rFonts w:ascii="Arial" w:hAnsi="Arial" w:cs="Arial"/>
          <w:sz w:val="20"/>
        </w:rPr>
        <w:t>);</w:t>
      </w:r>
    </w:p>
    <w:p w14:paraId="57AF442E" w14:textId="77777777" w:rsidR="00E859D0" w:rsidRPr="000C7661" w:rsidRDefault="00E04A0C" w:rsidP="00703912">
      <w:pPr>
        <w:pStyle w:val="pkt"/>
        <w:numPr>
          <w:ilvl w:val="0"/>
          <w:numId w:val="35"/>
        </w:numPr>
        <w:spacing w:before="0" w:after="0" w:line="276" w:lineRule="auto"/>
        <w:ind w:left="1064" w:hanging="462"/>
        <w:rPr>
          <w:rFonts w:ascii="Arial" w:hAnsi="Arial" w:cs="Arial"/>
          <w:sz w:val="20"/>
        </w:rPr>
      </w:pPr>
      <w:r>
        <w:rPr>
          <w:rFonts w:ascii="Arial" w:hAnsi="Arial" w:cs="Arial"/>
          <w:sz w:val="20"/>
        </w:rPr>
        <w:tab/>
      </w:r>
      <w:r w:rsidR="00E859D0" w:rsidRPr="000C7661">
        <w:rPr>
          <w:rFonts w:ascii="Arial" w:hAnsi="Arial" w:cs="Arial"/>
          <w:sz w:val="20"/>
        </w:rPr>
        <w:t xml:space="preserve">prawo do wniesienia skargi do Prezesa Urzędu Ochrony Danych Osobowych, gdy uzna Pani/Pan, że przetwarzanie danych osobowych Pani/Pana dotyczących narusza przepisy RODO; </w:t>
      </w:r>
      <w:r w:rsidR="00E859D0" w:rsidRPr="000C7661">
        <w:rPr>
          <w:rFonts w:ascii="Arial" w:hAnsi="Arial" w:cs="Arial"/>
          <w:i/>
          <w:sz w:val="20"/>
        </w:rPr>
        <w:t xml:space="preserve"> </w:t>
      </w:r>
    </w:p>
    <w:p w14:paraId="79D770C0" w14:textId="77777777" w:rsidR="00800EFF" w:rsidRPr="000C7661" w:rsidRDefault="00365896" w:rsidP="00703912">
      <w:pPr>
        <w:pStyle w:val="pkt"/>
        <w:numPr>
          <w:ilvl w:val="0"/>
          <w:numId w:val="34"/>
        </w:numPr>
        <w:spacing w:before="0" w:after="0" w:line="276" w:lineRule="auto"/>
        <w:ind w:left="709" w:hanging="401"/>
        <w:rPr>
          <w:rFonts w:ascii="Arial" w:hAnsi="Arial" w:cs="Arial"/>
          <w:sz w:val="20"/>
        </w:rPr>
      </w:pPr>
      <w:r w:rsidRPr="000C7661">
        <w:rPr>
          <w:rFonts w:ascii="Arial" w:hAnsi="Arial" w:cs="Arial"/>
          <w:sz w:val="20"/>
        </w:rPr>
        <w:t>nie przysługuje Pani/Panu:</w:t>
      </w:r>
    </w:p>
    <w:p w14:paraId="590D5FFF" w14:textId="77777777" w:rsidR="00365896" w:rsidRPr="000C7661" w:rsidRDefault="00E04A0C" w:rsidP="00703912">
      <w:pPr>
        <w:pStyle w:val="pkt"/>
        <w:numPr>
          <w:ilvl w:val="0"/>
          <w:numId w:val="36"/>
        </w:numPr>
        <w:spacing w:before="0" w:after="0" w:line="276"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w związku z art. 17 ust. 3 lit. b, d lub e RODO prawo do usunięcia danych osobowych;</w:t>
      </w:r>
    </w:p>
    <w:p w14:paraId="7128A95A" w14:textId="77777777" w:rsidR="00365896" w:rsidRPr="000C7661" w:rsidRDefault="00E04A0C" w:rsidP="00703912">
      <w:pPr>
        <w:pStyle w:val="pkt"/>
        <w:numPr>
          <w:ilvl w:val="0"/>
          <w:numId w:val="36"/>
        </w:numPr>
        <w:spacing w:before="0" w:after="0" w:line="276"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prawo do przenoszenia danych osobowych, o którym mowa w art. 20 RODO;</w:t>
      </w:r>
    </w:p>
    <w:p w14:paraId="3FF5DB3B" w14:textId="77777777" w:rsidR="00365896" w:rsidRPr="000C7661" w:rsidRDefault="00E04A0C" w:rsidP="00703912">
      <w:pPr>
        <w:pStyle w:val="pkt"/>
        <w:numPr>
          <w:ilvl w:val="0"/>
          <w:numId w:val="36"/>
        </w:numPr>
        <w:spacing w:before="0" w:after="0" w:line="276"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 xml:space="preserve">na podstawie art. 21 RODO prawo sprzeciwu, wobec przetwarzania danych osobowych, gdyż podstawą prawną przetwarzania Pani/Pana danych osobowych jest art. 6 ust. 1 lit. c RODO; </w:t>
      </w:r>
    </w:p>
    <w:p w14:paraId="55E831E3" w14:textId="77777777" w:rsidR="00365896" w:rsidRPr="000C7661" w:rsidRDefault="00365896" w:rsidP="00703912">
      <w:pPr>
        <w:pStyle w:val="pkt"/>
        <w:numPr>
          <w:ilvl w:val="0"/>
          <w:numId w:val="34"/>
        </w:numPr>
        <w:spacing w:before="0" w:after="0" w:line="276" w:lineRule="auto"/>
        <w:ind w:left="709" w:hanging="401"/>
        <w:rPr>
          <w:rFonts w:ascii="Arial" w:hAnsi="Arial" w:cs="Arial"/>
          <w:sz w:val="20"/>
        </w:rPr>
      </w:pPr>
      <w:r w:rsidRPr="000C7661">
        <w:rPr>
          <w:rFonts w:ascii="Arial" w:hAnsi="Arial" w:cs="Arial"/>
          <w:sz w:val="20"/>
        </w:rPr>
        <w:t>przysługuje Pani/Panu prawo wniesienia skargi do organu nadzorczego na niezgodne z RODO przetwarzanie Pani/Pana danych osobowych przez administratora</w:t>
      </w:r>
      <w:r w:rsidR="006204E8" w:rsidRPr="000C7661">
        <w:rPr>
          <w:rFonts w:ascii="Arial" w:hAnsi="Arial" w:cs="Arial"/>
          <w:sz w:val="20"/>
        </w:rPr>
        <w:t>. O</w:t>
      </w:r>
      <w:r w:rsidRPr="000C7661">
        <w:rPr>
          <w:rFonts w:ascii="Arial" w:hAnsi="Arial" w:cs="Arial"/>
          <w:sz w:val="20"/>
        </w:rPr>
        <w:t>rganem właściwym dla przedmiotowej skargi jest Urząd Ochrony Danych Osobowych, ul. Stawki 2, 00-193 Warszawa.</w:t>
      </w:r>
    </w:p>
    <w:p w14:paraId="47CEA7EF" w14:textId="77777777" w:rsidR="007B7462" w:rsidRPr="000C7661" w:rsidRDefault="007B7462" w:rsidP="00C8556D">
      <w:pPr>
        <w:pStyle w:val="pkt"/>
        <w:numPr>
          <w:ilvl w:val="0"/>
          <w:numId w:val="20"/>
        </w:numPr>
        <w:pBdr>
          <w:bottom w:val="double" w:sz="4" w:space="1" w:color="auto"/>
        </w:pBdr>
        <w:shd w:val="clear" w:color="auto" w:fill="DAEEF3"/>
        <w:spacing w:before="360" w:after="40" w:line="276" w:lineRule="auto"/>
        <w:ind w:left="426" w:hanging="426"/>
        <w:rPr>
          <w:rFonts w:ascii="Arial" w:hAnsi="Arial" w:cs="Arial"/>
          <w:b/>
          <w:sz w:val="20"/>
        </w:rPr>
      </w:pPr>
      <w:r w:rsidRPr="000C7661">
        <w:rPr>
          <w:rFonts w:ascii="Arial" w:hAnsi="Arial" w:cs="Arial"/>
          <w:b/>
          <w:sz w:val="20"/>
        </w:rPr>
        <w:t>TRYB UDZIELENIA ZAMÓWIENIA</w:t>
      </w:r>
    </w:p>
    <w:p w14:paraId="5E0D46D3" w14:textId="43399D0E" w:rsidR="00F56513" w:rsidRPr="000C7661" w:rsidRDefault="00F56513" w:rsidP="00703912">
      <w:pPr>
        <w:pStyle w:val="pkt"/>
        <w:numPr>
          <w:ilvl w:val="0"/>
          <w:numId w:val="37"/>
        </w:numPr>
        <w:spacing w:before="240" w:after="0" w:line="276" w:lineRule="auto"/>
        <w:ind w:left="426" w:hanging="426"/>
        <w:rPr>
          <w:rFonts w:ascii="Arial" w:hAnsi="Arial" w:cs="Arial"/>
          <w:sz w:val="20"/>
        </w:rPr>
      </w:pPr>
      <w:r w:rsidRPr="000C7661">
        <w:rPr>
          <w:rFonts w:ascii="Arial" w:hAnsi="Arial" w:cs="Arial"/>
          <w:sz w:val="20"/>
        </w:rPr>
        <w:t xml:space="preserve">Niniejsze postępowanie prowadzone jest w trybie </w:t>
      </w:r>
      <w:r w:rsidR="006204E8" w:rsidRPr="000C7661">
        <w:rPr>
          <w:rFonts w:ascii="Arial" w:hAnsi="Arial" w:cs="Arial"/>
          <w:sz w:val="20"/>
        </w:rPr>
        <w:t xml:space="preserve">podstawowym o jakim stanowi art. 275 pkt 1 </w:t>
      </w:r>
      <w:proofErr w:type="spellStart"/>
      <w:r w:rsidR="00740603">
        <w:rPr>
          <w:rFonts w:ascii="Arial" w:hAnsi="Arial" w:cs="Arial"/>
          <w:sz w:val="20"/>
        </w:rPr>
        <w:t>p.z.p</w:t>
      </w:r>
      <w:proofErr w:type="spellEnd"/>
      <w:r w:rsidR="00740603">
        <w:rPr>
          <w:rFonts w:ascii="Arial" w:hAnsi="Arial" w:cs="Arial"/>
          <w:sz w:val="20"/>
        </w:rPr>
        <w:t xml:space="preserve">. </w:t>
      </w:r>
      <w:r w:rsidRPr="000C7661">
        <w:rPr>
          <w:rFonts w:ascii="Arial" w:hAnsi="Arial" w:cs="Arial"/>
          <w:sz w:val="20"/>
        </w:rPr>
        <w:t>oraz niniejszej Specyfikacji Warunków Zamówienia, zwaną dalej „SWZ”.</w:t>
      </w:r>
      <w:r w:rsidR="006204E8" w:rsidRPr="000C7661">
        <w:rPr>
          <w:rFonts w:ascii="Arial" w:hAnsi="Arial" w:cs="Arial"/>
          <w:sz w:val="20"/>
        </w:rPr>
        <w:t xml:space="preserve"> </w:t>
      </w:r>
    </w:p>
    <w:p w14:paraId="3E630609" w14:textId="7D179878" w:rsidR="006204E8" w:rsidRPr="000C7661" w:rsidRDefault="006204E8" w:rsidP="00703912">
      <w:pPr>
        <w:pStyle w:val="pkt"/>
        <w:numPr>
          <w:ilvl w:val="0"/>
          <w:numId w:val="37"/>
        </w:numPr>
        <w:spacing w:before="0" w:after="0" w:line="276" w:lineRule="auto"/>
        <w:ind w:left="426" w:hanging="426"/>
        <w:rPr>
          <w:rFonts w:ascii="Arial" w:hAnsi="Arial" w:cs="Arial"/>
          <w:sz w:val="20"/>
        </w:rPr>
      </w:pPr>
      <w:r w:rsidRPr="000C7661">
        <w:rPr>
          <w:rFonts w:ascii="Arial" w:hAnsi="Arial" w:cs="Arial"/>
          <w:sz w:val="20"/>
        </w:rPr>
        <w:t xml:space="preserve">Zamawiający nie przewiduje wyboru najkorzystniejszej oferty z możliwością prowadzenia negocjacji. </w:t>
      </w:r>
    </w:p>
    <w:p w14:paraId="77EB6AFF" w14:textId="4DC329F8" w:rsidR="006204E8" w:rsidRPr="000C7661" w:rsidRDefault="003C7684" w:rsidP="00703912">
      <w:pPr>
        <w:pStyle w:val="pkt"/>
        <w:numPr>
          <w:ilvl w:val="0"/>
          <w:numId w:val="37"/>
        </w:numPr>
        <w:spacing w:before="0" w:after="0" w:line="276" w:lineRule="auto"/>
        <w:ind w:left="426" w:hanging="426"/>
        <w:rPr>
          <w:rFonts w:ascii="Arial" w:hAnsi="Arial" w:cs="Arial"/>
          <w:sz w:val="20"/>
        </w:rPr>
      </w:pPr>
      <w:r w:rsidRPr="000C7661">
        <w:rPr>
          <w:rFonts w:ascii="Arial" w:hAnsi="Arial" w:cs="Arial"/>
          <w:sz w:val="20"/>
        </w:rPr>
        <w:t>Szacunkowa wartość</w:t>
      </w:r>
      <w:r w:rsidR="007A3EC3" w:rsidRPr="000C7661">
        <w:rPr>
          <w:rFonts w:ascii="Arial" w:hAnsi="Arial" w:cs="Arial"/>
          <w:sz w:val="20"/>
        </w:rPr>
        <w:t xml:space="preserve"> przedmiotowego</w:t>
      </w:r>
      <w:r w:rsidRPr="000C7661">
        <w:rPr>
          <w:rFonts w:ascii="Arial" w:hAnsi="Arial" w:cs="Arial"/>
          <w:sz w:val="20"/>
        </w:rPr>
        <w:t xml:space="preserve"> zamówienia nie przekracza </w:t>
      </w:r>
      <w:r w:rsidR="006204E8" w:rsidRPr="000C7661">
        <w:rPr>
          <w:rFonts w:ascii="Arial" w:hAnsi="Arial" w:cs="Arial"/>
          <w:sz w:val="20"/>
        </w:rPr>
        <w:t xml:space="preserve">progów unijnych o jakich mowa w art. 3 ustawy </w:t>
      </w:r>
      <w:proofErr w:type="spellStart"/>
      <w:r w:rsidR="008A3A90">
        <w:rPr>
          <w:rFonts w:ascii="Arial" w:hAnsi="Arial" w:cs="Arial"/>
          <w:sz w:val="20"/>
        </w:rPr>
        <w:t>p.z.p</w:t>
      </w:r>
      <w:proofErr w:type="spellEnd"/>
      <w:r w:rsidR="008A3A90">
        <w:rPr>
          <w:rFonts w:ascii="Arial" w:hAnsi="Arial" w:cs="Arial"/>
          <w:sz w:val="20"/>
        </w:rPr>
        <w:t xml:space="preserve">. </w:t>
      </w:r>
      <w:r w:rsidR="006204E8" w:rsidRPr="000C7661">
        <w:rPr>
          <w:rFonts w:ascii="Arial" w:hAnsi="Arial" w:cs="Arial"/>
          <w:sz w:val="20"/>
        </w:rPr>
        <w:t xml:space="preserve"> </w:t>
      </w:r>
    </w:p>
    <w:p w14:paraId="1D74AFC6" w14:textId="251AAA8C" w:rsidR="003C7684" w:rsidRPr="000C7661" w:rsidRDefault="003C7684" w:rsidP="00703912">
      <w:pPr>
        <w:pStyle w:val="pkt"/>
        <w:numPr>
          <w:ilvl w:val="0"/>
          <w:numId w:val="37"/>
        </w:numPr>
        <w:spacing w:before="0" w:after="0" w:line="276" w:lineRule="auto"/>
        <w:ind w:left="426" w:hanging="426"/>
        <w:rPr>
          <w:rFonts w:ascii="Arial" w:hAnsi="Arial" w:cs="Arial"/>
          <w:sz w:val="20"/>
        </w:rPr>
      </w:pPr>
      <w:r w:rsidRPr="000C7661">
        <w:rPr>
          <w:rFonts w:ascii="Arial" w:hAnsi="Arial" w:cs="Arial"/>
          <w:sz w:val="20"/>
        </w:rPr>
        <w:t>Zamawiający nie przewiduje aukcji elektronicznej.</w:t>
      </w:r>
    </w:p>
    <w:p w14:paraId="20881194" w14:textId="7448BA29" w:rsidR="006204E8" w:rsidRPr="000C7661" w:rsidRDefault="006204E8" w:rsidP="00703912">
      <w:pPr>
        <w:pStyle w:val="pkt"/>
        <w:numPr>
          <w:ilvl w:val="0"/>
          <w:numId w:val="37"/>
        </w:numPr>
        <w:spacing w:before="0" w:after="0" w:line="276" w:lineRule="auto"/>
        <w:ind w:left="426" w:hanging="426"/>
        <w:rPr>
          <w:rFonts w:ascii="Arial" w:hAnsi="Arial" w:cs="Arial"/>
          <w:sz w:val="20"/>
        </w:rPr>
      </w:pPr>
      <w:r w:rsidRPr="000C7661">
        <w:rPr>
          <w:rFonts w:ascii="Arial" w:hAnsi="Arial" w:cs="Arial"/>
          <w:sz w:val="20"/>
        </w:rPr>
        <w:t>Zamawiający nie przewiduje złożenia oferty w postaci katalogów elektronicznych.</w:t>
      </w:r>
    </w:p>
    <w:p w14:paraId="1F171BA8" w14:textId="1FD2C7D3" w:rsidR="0022144E" w:rsidRDefault="003C7684" w:rsidP="00703912">
      <w:pPr>
        <w:pStyle w:val="pkt"/>
        <w:numPr>
          <w:ilvl w:val="0"/>
          <w:numId w:val="37"/>
        </w:numPr>
        <w:spacing w:before="0" w:after="0" w:line="276" w:lineRule="auto"/>
        <w:ind w:left="426" w:hanging="426"/>
        <w:rPr>
          <w:rFonts w:ascii="Arial" w:hAnsi="Arial" w:cs="Arial"/>
          <w:sz w:val="20"/>
        </w:rPr>
      </w:pPr>
      <w:r w:rsidRPr="000C7661">
        <w:rPr>
          <w:rFonts w:ascii="Arial" w:hAnsi="Arial" w:cs="Arial"/>
          <w:sz w:val="20"/>
        </w:rPr>
        <w:t>Zamawiający nie prowadzi postępowania w celu zawarcia umowy ramowej.</w:t>
      </w:r>
    </w:p>
    <w:p w14:paraId="548CBB0C" w14:textId="17AB4069" w:rsidR="0020336E" w:rsidRPr="0020336E" w:rsidRDefault="004836E1" w:rsidP="00703912">
      <w:pPr>
        <w:pStyle w:val="pkt"/>
        <w:numPr>
          <w:ilvl w:val="0"/>
          <w:numId w:val="37"/>
        </w:numPr>
        <w:spacing w:before="0" w:after="0" w:line="276" w:lineRule="auto"/>
        <w:ind w:left="426" w:hanging="426"/>
        <w:rPr>
          <w:rFonts w:ascii="Arial" w:hAnsi="Arial" w:cs="Arial"/>
          <w:sz w:val="20"/>
        </w:rPr>
      </w:pPr>
      <w:r w:rsidRPr="00941972">
        <w:rPr>
          <w:rFonts w:ascii="Arial" w:hAnsi="Arial" w:cs="Arial"/>
          <w:sz w:val="20"/>
        </w:rPr>
        <w:t xml:space="preserve">Zamawiający </w:t>
      </w:r>
      <w:r w:rsidR="00941972" w:rsidRPr="00941972">
        <w:rPr>
          <w:rFonts w:ascii="Arial" w:hAnsi="Arial" w:cs="Arial"/>
          <w:sz w:val="20"/>
        </w:rPr>
        <w:t xml:space="preserve">nie zastrzega możliwości ubiegania się o udzielenie zamówienia wyłącznie przez </w:t>
      </w:r>
      <w:r w:rsidR="00941972" w:rsidRPr="0020336E">
        <w:rPr>
          <w:rFonts w:ascii="Arial" w:hAnsi="Arial" w:cs="Arial"/>
          <w:sz w:val="20"/>
        </w:rPr>
        <w:t xml:space="preserve">wykonawców, o których mowa w art. 94 </w:t>
      </w:r>
      <w:proofErr w:type="spellStart"/>
      <w:r w:rsidR="00941972" w:rsidRPr="0020336E">
        <w:rPr>
          <w:rFonts w:ascii="Arial" w:hAnsi="Arial" w:cs="Arial"/>
          <w:sz w:val="20"/>
        </w:rPr>
        <w:t>p.z.p</w:t>
      </w:r>
      <w:proofErr w:type="spellEnd"/>
      <w:r w:rsidR="00941972" w:rsidRPr="0020336E">
        <w:rPr>
          <w:rFonts w:ascii="Arial" w:hAnsi="Arial" w:cs="Arial"/>
          <w:sz w:val="20"/>
        </w:rPr>
        <w:t xml:space="preserve">. </w:t>
      </w:r>
    </w:p>
    <w:p w14:paraId="2218785E" w14:textId="015AE90D" w:rsidR="0022144E" w:rsidRDefault="006418E5" w:rsidP="00703912">
      <w:pPr>
        <w:pStyle w:val="pkt"/>
        <w:numPr>
          <w:ilvl w:val="0"/>
          <w:numId w:val="37"/>
        </w:numPr>
        <w:spacing w:before="0" w:after="0" w:line="276" w:lineRule="auto"/>
        <w:ind w:left="426" w:hanging="426"/>
        <w:rPr>
          <w:rFonts w:ascii="Arial" w:hAnsi="Arial" w:cs="Arial"/>
          <w:sz w:val="20"/>
        </w:rPr>
      </w:pPr>
      <w:r w:rsidRPr="0020336E">
        <w:rPr>
          <w:rFonts w:ascii="Arial" w:hAnsi="Arial" w:cs="Arial"/>
          <w:sz w:val="20"/>
        </w:rPr>
        <w:t>Zamawiający nie określa dodatkowych wymagań związanych z zatrudnianiem osób</w:t>
      </w:r>
      <w:r w:rsidR="004836E1" w:rsidRPr="0020336E">
        <w:rPr>
          <w:rFonts w:ascii="Arial" w:hAnsi="Arial" w:cs="Arial"/>
          <w:sz w:val="20"/>
        </w:rPr>
        <w:t>, o których mowa w art. 96 ust. 2 pkt 2</w:t>
      </w:r>
      <w:r w:rsidRPr="0020336E">
        <w:rPr>
          <w:rFonts w:ascii="Arial" w:hAnsi="Arial" w:cs="Arial"/>
          <w:sz w:val="20"/>
        </w:rPr>
        <w:t xml:space="preserve"> </w:t>
      </w:r>
      <w:proofErr w:type="spellStart"/>
      <w:r w:rsidRPr="0020336E">
        <w:rPr>
          <w:rFonts w:ascii="Arial" w:hAnsi="Arial" w:cs="Arial"/>
          <w:sz w:val="20"/>
        </w:rPr>
        <w:t>p.z.p</w:t>
      </w:r>
      <w:proofErr w:type="spellEnd"/>
      <w:r w:rsidRPr="0020336E">
        <w:rPr>
          <w:rFonts w:ascii="Arial" w:hAnsi="Arial" w:cs="Arial"/>
          <w:sz w:val="20"/>
        </w:rPr>
        <w:t xml:space="preserve">. </w:t>
      </w:r>
    </w:p>
    <w:p w14:paraId="40FA948C" w14:textId="68218657" w:rsidR="00F964D1" w:rsidRDefault="00F964D1" w:rsidP="00F964D1">
      <w:pPr>
        <w:pStyle w:val="pkt"/>
        <w:spacing w:before="0" w:after="0" w:line="276" w:lineRule="auto"/>
        <w:rPr>
          <w:rFonts w:ascii="Arial" w:hAnsi="Arial" w:cs="Arial"/>
          <w:sz w:val="20"/>
        </w:rPr>
      </w:pPr>
    </w:p>
    <w:p w14:paraId="1FCE74A9" w14:textId="77777777" w:rsidR="00F74F25" w:rsidRPr="000C7661" w:rsidRDefault="00927FE7" w:rsidP="00C8556D">
      <w:pPr>
        <w:pStyle w:val="pkt"/>
        <w:numPr>
          <w:ilvl w:val="0"/>
          <w:numId w:val="20"/>
        </w:numPr>
        <w:pBdr>
          <w:bottom w:val="double" w:sz="4" w:space="1" w:color="auto"/>
        </w:pBdr>
        <w:shd w:val="clear" w:color="auto" w:fill="DAEEF3"/>
        <w:spacing w:before="360" w:after="40" w:line="276" w:lineRule="auto"/>
        <w:ind w:left="284" w:hanging="284"/>
        <w:rPr>
          <w:rFonts w:ascii="Arial" w:hAnsi="Arial" w:cs="Arial"/>
          <w:b/>
          <w:sz w:val="20"/>
        </w:rPr>
      </w:pPr>
      <w:r w:rsidRPr="000C7661">
        <w:rPr>
          <w:rFonts w:ascii="Arial" w:hAnsi="Arial" w:cs="Arial"/>
          <w:b/>
          <w:sz w:val="20"/>
        </w:rPr>
        <w:t>OPIS PRZEDMIOTU ZAM</w:t>
      </w:r>
      <w:r w:rsidR="005B5095" w:rsidRPr="000C7661">
        <w:rPr>
          <w:rFonts w:ascii="Arial" w:hAnsi="Arial" w:cs="Arial"/>
          <w:b/>
          <w:sz w:val="20"/>
        </w:rPr>
        <w:t>ÓWIENIA</w:t>
      </w:r>
    </w:p>
    <w:p w14:paraId="38AF120C" w14:textId="310BF4C1" w:rsidR="003F4309" w:rsidRDefault="00E04A0C" w:rsidP="00184513">
      <w:pPr>
        <w:pStyle w:val="Akapitzlist"/>
        <w:numPr>
          <w:ilvl w:val="0"/>
          <w:numId w:val="21"/>
        </w:numPr>
        <w:spacing w:line="276" w:lineRule="auto"/>
        <w:jc w:val="both"/>
        <w:rPr>
          <w:rFonts w:ascii="Arial" w:hAnsi="Arial" w:cs="Arial"/>
          <w:b/>
          <w:bCs/>
          <w:sz w:val="20"/>
          <w:szCs w:val="20"/>
        </w:rPr>
      </w:pPr>
      <w:r>
        <w:rPr>
          <w:rFonts w:ascii="Arial" w:hAnsi="Arial" w:cs="Arial"/>
          <w:sz w:val="20"/>
          <w:szCs w:val="20"/>
        </w:rPr>
        <w:tab/>
      </w:r>
      <w:r w:rsidR="00E37F70" w:rsidRPr="003F4309">
        <w:rPr>
          <w:rFonts w:ascii="Arial" w:hAnsi="Arial" w:cs="Arial"/>
          <w:sz w:val="20"/>
          <w:szCs w:val="20"/>
        </w:rPr>
        <w:t>Przedmiotem zamówienia jest</w:t>
      </w:r>
      <w:r w:rsidR="006204E8" w:rsidRPr="003F4309">
        <w:rPr>
          <w:rFonts w:ascii="Arial" w:hAnsi="Arial" w:cs="Arial"/>
          <w:sz w:val="20"/>
          <w:szCs w:val="20"/>
        </w:rPr>
        <w:t xml:space="preserve"> </w:t>
      </w:r>
      <w:r w:rsidR="0061612E" w:rsidRPr="0061612E">
        <w:rPr>
          <w:rFonts w:ascii="Arial" w:hAnsi="Arial" w:cs="Arial"/>
          <w:b/>
          <w:sz w:val="20"/>
          <w:szCs w:val="20"/>
        </w:rPr>
        <w:t>Zakup</w:t>
      </w:r>
      <w:r w:rsidR="0061612E" w:rsidRPr="0061612E">
        <w:rPr>
          <w:rFonts w:ascii="Arial" w:hAnsi="Arial" w:cs="Arial"/>
          <w:b/>
          <w:sz w:val="20"/>
          <w:szCs w:val="20"/>
          <w:lang w:val="x-none"/>
        </w:rPr>
        <w:t xml:space="preserve"> średniego samochodu strażackiego wraz z wyposażeniem dla Ochotniczej Straży Pożarnej w Łącznej</w:t>
      </w:r>
    </w:p>
    <w:p w14:paraId="70037F24" w14:textId="45D5B8B6" w:rsidR="003F4309" w:rsidRPr="00774067" w:rsidRDefault="003F4309" w:rsidP="00774067">
      <w:pPr>
        <w:autoSpaceDE w:val="0"/>
        <w:autoSpaceDN w:val="0"/>
        <w:adjustRightInd w:val="0"/>
        <w:spacing w:line="276" w:lineRule="auto"/>
        <w:ind w:left="567"/>
        <w:jc w:val="both"/>
        <w:rPr>
          <w:rFonts w:ascii="Arial" w:hAnsi="Arial" w:cs="Arial"/>
          <w:sz w:val="20"/>
          <w:szCs w:val="20"/>
        </w:rPr>
      </w:pPr>
    </w:p>
    <w:p w14:paraId="3FED2593" w14:textId="77777777" w:rsidR="00774067" w:rsidRPr="00774067" w:rsidRDefault="00774067" w:rsidP="00774067">
      <w:pPr>
        <w:autoSpaceDE w:val="0"/>
        <w:autoSpaceDN w:val="0"/>
        <w:adjustRightInd w:val="0"/>
        <w:spacing w:line="276" w:lineRule="auto"/>
        <w:ind w:left="567"/>
        <w:jc w:val="both"/>
        <w:rPr>
          <w:rFonts w:ascii="Arial" w:hAnsi="Arial" w:cs="Arial"/>
          <w:sz w:val="20"/>
          <w:szCs w:val="20"/>
        </w:rPr>
      </w:pPr>
      <w:r w:rsidRPr="00774067">
        <w:rPr>
          <w:rFonts w:ascii="Arial" w:hAnsi="Arial" w:cs="Arial"/>
          <w:sz w:val="20"/>
          <w:szCs w:val="20"/>
        </w:rPr>
        <w:t xml:space="preserve">Pojazd zabudowany i wyposażony musi spełniać wymagania:  </w:t>
      </w:r>
    </w:p>
    <w:p w14:paraId="07C7479B" w14:textId="77777777" w:rsidR="00774067" w:rsidRPr="00774067" w:rsidRDefault="00774067" w:rsidP="00774067">
      <w:pPr>
        <w:autoSpaceDE w:val="0"/>
        <w:autoSpaceDN w:val="0"/>
        <w:adjustRightInd w:val="0"/>
        <w:spacing w:line="276" w:lineRule="auto"/>
        <w:ind w:left="567"/>
        <w:jc w:val="both"/>
        <w:rPr>
          <w:rFonts w:ascii="Arial" w:hAnsi="Arial" w:cs="Arial"/>
          <w:sz w:val="20"/>
          <w:szCs w:val="20"/>
        </w:rPr>
      </w:pPr>
      <w:r w:rsidRPr="00774067">
        <w:rPr>
          <w:rFonts w:ascii="Arial" w:hAnsi="Arial" w:cs="Arial"/>
          <w:sz w:val="20"/>
          <w:szCs w:val="20"/>
        </w:rPr>
        <w:t>a)</w:t>
      </w:r>
      <w:r w:rsidRPr="00774067">
        <w:rPr>
          <w:rFonts w:ascii="Arial" w:hAnsi="Arial" w:cs="Arial"/>
          <w:sz w:val="20"/>
          <w:szCs w:val="20"/>
        </w:rPr>
        <w:tab/>
        <w:t>ustawy „Prawo o ruchu drogowym” (tj. Dz. U. z 2021 r. poz. 450, z zm.) wraz z przepisami wykonawczymi do ustawy,</w:t>
      </w:r>
    </w:p>
    <w:p w14:paraId="0312B890" w14:textId="77777777" w:rsidR="00774067" w:rsidRPr="00774067" w:rsidRDefault="00774067" w:rsidP="00774067">
      <w:pPr>
        <w:autoSpaceDE w:val="0"/>
        <w:autoSpaceDN w:val="0"/>
        <w:adjustRightInd w:val="0"/>
        <w:spacing w:line="276" w:lineRule="auto"/>
        <w:ind w:left="567"/>
        <w:jc w:val="both"/>
        <w:rPr>
          <w:rFonts w:ascii="Arial" w:hAnsi="Arial" w:cs="Arial"/>
          <w:sz w:val="20"/>
          <w:szCs w:val="20"/>
        </w:rPr>
      </w:pPr>
      <w:r w:rsidRPr="00774067">
        <w:rPr>
          <w:rFonts w:ascii="Arial" w:hAnsi="Arial" w:cs="Arial"/>
          <w:sz w:val="20"/>
          <w:szCs w:val="20"/>
        </w:rPr>
        <w:t>b)</w:t>
      </w:r>
      <w:r w:rsidRPr="00774067">
        <w:rPr>
          <w:rFonts w:ascii="Arial" w:hAnsi="Arial" w:cs="Arial"/>
          <w:sz w:val="20"/>
          <w:szCs w:val="20"/>
        </w:rPr>
        <w:tab/>
        <w:t xml:space="preserve">rozporządzenia Ministra Spraw Wewnętrznych i Administracji z dnia 20 czerwca 2007 r. w sprawie wykazu wyrobów służących zapewnieniu bezpieczeństwa publicznego lub ochronie </w:t>
      </w:r>
      <w:r w:rsidRPr="00774067">
        <w:rPr>
          <w:rFonts w:ascii="Arial" w:hAnsi="Arial" w:cs="Arial"/>
          <w:sz w:val="20"/>
          <w:szCs w:val="20"/>
        </w:rPr>
        <w:lastRenderedPageBreak/>
        <w:t xml:space="preserve">zdrowia i życia  oraz mienia, a także zasad wydawania dopuszczenia tych wyrobów do użytkowania  (Dz. U. z 2007 r. Nr 143, poz. 1002, z </w:t>
      </w:r>
      <w:proofErr w:type="spellStart"/>
      <w:r w:rsidRPr="00774067">
        <w:rPr>
          <w:rFonts w:ascii="Arial" w:hAnsi="Arial" w:cs="Arial"/>
          <w:sz w:val="20"/>
          <w:szCs w:val="20"/>
        </w:rPr>
        <w:t>późn</w:t>
      </w:r>
      <w:proofErr w:type="spellEnd"/>
      <w:r w:rsidRPr="00774067">
        <w:rPr>
          <w:rFonts w:ascii="Arial" w:hAnsi="Arial" w:cs="Arial"/>
          <w:sz w:val="20"/>
          <w:szCs w:val="20"/>
        </w:rPr>
        <w:t>. zm.),</w:t>
      </w:r>
    </w:p>
    <w:p w14:paraId="003F2915" w14:textId="77777777" w:rsidR="00774067" w:rsidRPr="00774067" w:rsidRDefault="00774067" w:rsidP="00774067">
      <w:pPr>
        <w:autoSpaceDE w:val="0"/>
        <w:autoSpaceDN w:val="0"/>
        <w:adjustRightInd w:val="0"/>
        <w:spacing w:line="276" w:lineRule="auto"/>
        <w:ind w:left="567"/>
        <w:jc w:val="both"/>
        <w:rPr>
          <w:rFonts w:ascii="Arial" w:hAnsi="Arial" w:cs="Arial"/>
          <w:sz w:val="20"/>
          <w:szCs w:val="20"/>
        </w:rPr>
      </w:pPr>
      <w:r w:rsidRPr="00774067">
        <w:rPr>
          <w:rFonts w:ascii="Arial" w:hAnsi="Arial" w:cs="Arial"/>
          <w:sz w:val="20"/>
          <w:szCs w:val="20"/>
        </w:rPr>
        <w:t>c)</w:t>
      </w:r>
      <w:r w:rsidRPr="00774067">
        <w:rPr>
          <w:rFonts w:ascii="Arial" w:hAnsi="Arial" w:cs="Arial"/>
          <w:sz w:val="20"/>
          <w:szCs w:val="20"/>
        </w:rPr>
        <w:tab/>
        <w:t>rozporządzenie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2019, poz. 594)</w:t>
      </w:r>
    </w:p>
    <w:p w14:paraId="7443241B" w14:textId="1217CA06" w:rsidR="003F4309" w:rsidRPr="00774067" w:rsidRDefault="00774067" w:rsidP="00774067">
      <w:pPr>
        <w:autoSpaceDE w:val="0"/>
        <w:autoSpaceDN w:val="0"/>
        <w:adjustRightInd w:val="0"/>
        <w:spacing w:line="276" w:lineRule="auto"/>
        <w:ind w:left="567"/>
        <w:jc w:val="both"/>
        <w:rPr>
          <w:rFonts w:ascii="Arial" w:hAnsi="Arial" w:cs="Arial"/>
          <w:sz w:val="20"/>
          <w:szCs w:val="20"/>
        </w:rPr>
      </w:pPr>
      <w:r w:rsidRPr="00774067">
        <w:rPr>
          <w:rFonts w:ascii="Arial" w:hAnsi="Arial" w:cs="Arial"/>
          <w:sz w:val="20"/>
          <w:szCs w:val="20"/>
        </w:rPr>
        <w:t>d)</w:t>
      </w:r>
      <w:r w:rsidRPr="00774067">
        <w:rPr>
          <w:rFonts w:ascii="Arial" w:hAnsi="Arial" w:cs="Arial"/>
          <w:sz w:val="20"/>
          <w:szCs w:val="20"/>
        </w:rPr>
        <w:tab/>
        <w:t>norm: PN-EN 1846-1 „lub równoważnej” i PN-EN 1846-2 „lub równoważnej”.</w:t>
      </w:r>
    </w:p>
    <w:p w14:paraId="18E1604A" w14:textId="77777777" w:rsidR="005A2041" w:rsidRPr="00774067" w:rsidRDefault="005A2041" w:rsidP="00774067">
      <w:pPr>
        <w:autoSpaceDE w:val="0"/>
        <w:autoSpaceDN w:val="0"/>
        <w:adjustRightInd w:val="0"/>
        <w:spacing w:line="276" w:lineRule="auto"/>
        <w:ind w:left="567"/>
        <w:jc w:val="both"/>
        <w:rPr>
          <w:rFonts w:ascii="Arial" w:hAnsi="Arial" w:cs="Arial"/>
          <w:sz w:val="20"/>
          <w:szCs w:val="20"/>
        </w:rPr>
      </w:pPr>
    </w:p>
    <w:p w14:paraId="4ECD0B41" w14:textId="77777777" w:rsidR="003F4309" w:rsidRPr="003F4309" w:rsidRDefault="003F4309" w:rsidP="00554689">
      <w:pPr>
        <w:autoSpaceDE w:val="0"/>
        <w:autoSpaceDN w:val="0"/>
        <w:adjustRightInd w:val="0"/>
        <w:spacing w:line="276" w:lineRule="auto"/>
        <w:ind w:left="502" w:hanging="360"/>
        <w:jc w:val="both"/>
        <w:rPr>
          <w:rFonts w:ascii="Arial" w:hAnsi="Arial" w:cs="Arial"/>
          <w:b/>
          <w:sz w:val="20"/>
          <w:szCs w:val="20"/>
        </w:rPr>
      </w:pPr>
      <w:r>
        <w:rPr>
          <w:rFonts w:ascii="Arial" w:hAnsi="Arial" w:cs="Arial"/>
          <w:b/>
          <w:sz w:val="20"/>
          <w:szCs w:val="20"/>
        </w:rPr>
        <w:t xml:space="preserve">2) </w:t>
      </w:r>
      <w:r w:rsidRPr="003F4309">
        <w:rPr>
          <w:rFonts w:ascii="Arial" w:hAnsi="Arial" w:cs="Arial"/>
          <w:b/>
          <w:sz w:val="20"/>
          <w:szCs w:val="20"/>
        </w:rPr>
        <w:t>Przedmiot zamówienia opisano szczegółowo w:</w:t>
      </w:r>
    </w:p>
    <w:p w14:paraId="221C3D58" w14:textId="4B2813F8" w:rsidR="003F4309" w:rsidRPr="003F4309" w:rsidRDefault="003F4309" w:rsidP="00F715DA">
      <w:pPr>
        <w:autoSpaceDE w:val="0"/>
        <w:autoSpaceDN w:val="0"/>
        <w:adjustRightInd w:val="0"/>
        <w:spacing w:line="276" w:lineRule="auto"/>
        <w:ind w:left="851" w:hanging="360"/>
        <w:jc w:val="both"/>
        <w:rPr>
          <w:rFonts w:ascii="Arial" w:hAnsi="Arial" w:cs="Arial"/>
          <w:sz w:val="20"/>
          <w:szCs w:val="20"/>
        </w:rPr>
      </w:pPr>
      <w:r w:rsidRPr="003F4309">
        <w:rPr>
          <w:rFonts w:ascii="Arial" w:hAnsi="Arial" w:cs="Arial"/>
          <w:sz w:val="20"/>
          <w:szCs w:val="20"/>
        </w:rPr>
        <w:t xml:space="preserve">a) </w:t>
      </w:r>
      <w:r w:rsidR="00F715DA">
        <w:rPr>
          <w:rFonts w:ascii="Arial" w:hAnsi="Arial" w:cs="Arial"/>
          <w:sz w:val="20"/>
          <w:szCs w:val="20"/>
        </w:rPr>
        <w:t>opis przedmiotu zamówienia</w:t>
      </w:r>
      <w:r w:rsidRPr="003F4309">
        <w:rPr>
          <w:rFonts w:ascii="Arial" w:hAnsi="Arial" w:cs="Arial"/>
          <w:sz w:val="20"/>
          <w:szCs w:val="20"/>
        </w:rPr>
        <w:t xml:space="preserve"> - załącznik SWZ.</w:t>
      </w:r>
    </w:p>
    <w:p w14:paraId="70C53390" w14:textId="1FB9ABA6" w:rsidR="003F4309" w:rsidRPr="003F4309" w:rsidRDefault="003F4309" w:rsidP="00A426F7">
      <w:pPr>
        <w:spacing w:line="276" w:lineRule="auto"/>
        <w:ind w:left="426" w:hanging="284"/>
        <w:jc w:val="both"/>
        <w:rPr>
          <w:rFonts w:ascii="Arial" w:hAnsi="Arial" w:cs="Arial"/>
          <w:iCs/>
          <w:sz w:val="20"/>
          <w:szCs w:val="20"/>
        </w:rPr>
      </w:pPr>
      <w:r>
        <w:rPr>
          <w:rFonts w:ascii="Arial" w:hAnsi="Arial" w:cs="Arial"/>
          <w:b/>
          <w:iCs/>
          <w:sz w:val="20"/>
          <w:szCs w:val="20"/>
        </w:rPr>
        <w:t xml:space="preserve">3) </w:t>
      </w:r>
      <w:r w:rsidRPr="003F4309">
        <w:rPr>
          <w:rFonts w:ascii="Arial" w:hAnsi="Arial" w:cs="Arial"/>
          <w:iCs/>
          <w:sz w:val="20"/>
          <w:szCs w:val="20"/>
        </w:rPr>
        <w:t xml:space="preserve">Jeżeli wykonawca stwierdzi, że użyte w SWZ i w załącznikach do SWZ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SWZ i w załącznikach do </w:t>
      </w:r>
      <w:r w:rsidR="005A2041">
        <w:rPr>
          <w:rFonts w:ascii="Arial" w:hAnsi="Arial" w:cs="Arial"/>
          <w:iCs/>
          <w:sz w:val="20"/>
          <w:szCs w:val="20"/>
        </w:rPr>
        <w:t>S</w:t>
      </w:r>
      <w:r w:rsidRPr="003F4309">
        <w:rPr>
          <w:rFonts w:ascii="Arial" w:hAnsi="Arial" w:cs="Arial"/>
          <w:iCs/>
          <w:sz w:val="20"/>
          <w:szCs w:val="20"/>
        </w:rPr>
        <w:t xml:space="preserve">WZ , </w:t>
      </w:r>
      <w:r w:rsidR="005A2041" w:rsidRPr="003F4309">
        <w:rPr>
          <w:rFonts w:ascii="Arial" w:hAnsi="Arial" w:cs="Arial"/>
          <w:iCs/>
          <w:sz w:val="20"/>
          <w:szCs w:val="20"/>
        </w:rPr>
        <w:t>rów</w:t>
      </w:r>
      <w:r w:rsidR="005A2041">
        <w:rPr>
          <w:rFonts w:ascii="Arial" w:hAnsi="Arial" w:cs="Arial"/>
          <w:iCs/>
          <w:sz w:val="20"/>
          <w:szCs w:val="20"/>
        </w:rPr>
        <w:t>n</w:t>
      </w:r>
      <w:r w:rsidR="005A2041" w:rsidRPr="003F4309">
        <w:rPr>
          <w:rFonts w:ascii="Arial" w:hAnsi="Arial" w:cs="Arial"/>
          <w:iCs/>
          <w:sz w:val="20"/>
          <w:szCs w:val="20"/>
        </w:rPr>
        <w:t>ież</w:t>
      </w:r>
      <w:r w:rsidRPr="003F4309">
        <w:rPr>
          <w:rFonts w:ascii="Arial" w:hAnsi="Arial" w:cs="Arial"/>
          <w:iCs/>
          <w:sz w:val="20"/>
          <w:szCs w:val="20"/>
        </w:rPr>
        <w:t xml:space="preserve"> dopuszcza się wykazanie normami równoważnymi w stosunku do tych wskazanych w </w:t>
      </w:r>
      <w:r w:rsidR="003F203A">
        <w:rPr>
          <w:rFonts w:ascii="Arial" w:hAnsi="Arial" w:cs="Arial"/>
          <w:iCs/>
          <w:sz w:val="20"/>
          <w:szCs w:val="20"/>
        </w:rPr>
        <w:t>opisie przedmiotu zamówienia</w:t>
      </w:r>
      <w:r w:rsidRPr="003F4309">
        <w:rPr>
          <w:rFonts w:ascii="Arial" w:hAnsi="Arial" w:cs="Arial"/>
          <w:iCs/>
          <w:sz w:val="20"/>
          <w:szCs w:val="20"/>
        </w:rPr>
        <w:t xml:space="preserve"> oraz wykazanie równoważności przez zastosowanie materiałów odpowiadających normie produktu wskazanego z nazwy. Na Wykonawcy spoczywa ciężar wskazania „równoważności”. </w:t>
      </w:r>
    </w:p>
    <w:p w14:paraId="58581F43" w14:textId="1D9423CC" w:rsidR="003F4309" w:rsidRPr="003F4309" w:rsidRDefault="003F4309" w:rsidP="00554689">
      <w:pPr>
        <w:pStyle w:val="Bezodstpw"/>
        <w:spacing w:line="276" w:lineRule="auto"/>
        <w:ind w:left="502" w:hanging="360"/>
        <w:jc w:val="both"/>
        <w:rPr>
          <w:rFonts w:ascii="Arial" w:hAnsi="Arial" w:cs="Arial"/>
          <w:sz w:val="20"/>
          <w:szCs w:val="20"/>
        </w:rPr>
      </w:pPr>
      <w:r w:rsidRPr="003F4309">
        <w:rPr>
          <w:rFonts w:ascii="Arial" w:hAnsi="Arial" w:cs="Arial"/>
          <w:b/>
          <w:sz w:val="20"/>
          <w:szCs w:val="20"/>
        </w:rPr>
        <w:t>4)</w:t>
      </w:r>
      <w:r>
        <w:rPr>
          <w:rFonts w:ascii="Arial" w:hAnsi="Arial" w:cs="Arial"/>
          <w:b/>
          <w:sz w:val="20"/>
          <w:szCs w:val="20"/>
        </w:rPr>
        <w:t xml:space="preserve"> </w:t>
      </w:r>
      <w:r w:rsidRPr="003F4309">
        <w:rPr>
          <w:rFonts w:ascii="Arial" w:hAnsi="Arial" w:cs="Arial"/>
          <w:iCs/>
          <w:sz w:val="20"/>
          <w:szCs w:val="20"/>
        </w:rPr>
        <w:t>Wykonawca jest zobowiązany  wykonać  przedmiot umowy z materiałów własnych.</w:t>
      </w:r>
      <w:r w:rsidRPr="003F4309">
        <w:rPr>
          <w:rFonts w:ascii="Arial" w:hAnsi="Arial" w:cs="Arial"/>
          <w:sz w:val="20"/>
          <w:szCs w:val="20"/>
        </w:rPr>
        <w:t xml:space="preserve">  </w:t>
      </w:r>
    </w:p>
    <w:p w14:paraId="47B4223C" w14:textId="77777777" w:rsidR="003F4309" w:rsidRPr="003F4309" w:rsidRDefault="003F4309" w:rsidP="00554689">
      <w:pPr>
        <w:pStyle w:val="Tekstpodstawowy"/>
        <w:spacing w:line="276" w:lineRule="auto"/>
        <w:ind w:left="502" w:hanging="360"/>
        <w:rPr>
          <w:rFonts w:cs="Arial"/>
          <w:b w:val="0"/>
          <w:iCs/>
          <w:sz w:val="20"/>
        </w:rPr>
      </w:pPr>
      <w:r w:rsidRPr="003F4309">
        <w:rPr>
          <w:rFonts w:cs="Arial"/>
          <w:bCs/>
          <w:sz w:val="20"/>
        </w:rPr>
        <w:t>5)</w:t>
      </w:r>
      <w:r w:rsidRPr="003F4309">
        <w:rPr>
          <w:rFonts w:cs="Arial"/>
          <w:b w:val="0"/>
          <w:sz w:val="20"/>
        </w:rPr>
        <w:t xml:space="preserve"> </w:t>
      </w:r>
      <w:r w:rsidRPr="003F4309">
        <w:rPr>
          <w:rFonts w:cs="Arial"/>
          <w:b w:val="0"/>
          <w:iCs/>
          <w:sz w:val="20"/>
        </w:rPr>
        <w:t>Wykonawca zobowiązany jest do wydzielenia i zabezpieczenia terenu prowadzonych robót.</w:t>
      </w:r>
    </w:p>
    <w:p w14:paraId="30D0C2C4" w14:textId="77777777" w:rsidR="006A3CB5" w:rsidRPr="000C7661" w:rsidRDefault="00C1770E" w:rsidP="00C8556D">
      <w:pPr>
        <w:numPr>
          <w:ilvl w:val="0"/>
          <w:numId w:val="21"/>
        </w:numPr>
        <w:tabs>
          <w:tab w:val="clear" w:pos="595"/>
        </w:tabs>
        <w:spacing w:line="276" w:lineRule="auto"/>
        <w:ind w:left="434" w:hanging="434"/>
        <w:jc w:val="both"/>
        <w:rPr>
          <w:rFonts w:ascii="Arial" w:hAnsi="Arial" w:cs="Arial"/>
          <w:sz w:val="20"/>
          <w:szCs w:val="20"/>
        </w:rPr>
      </w:pPr>
      <w:r>
        <w:rPr>
          <w:rFonts w:ascii="Arial" w:hAnsi="Arial" w:cs="Arial"/>
          <w:sz w:val="20"/>
          <w:szCs w:val="20"/>
        </w:rPr>
        <w:tab/>
      </w:r>
      <w:r w:rsidR="006A3CB5" w:rsidRPr="000C7661">
        <w:rPr>
          <w:rFonts w:ascii="Arial" w:hAnsi="Arial" w:cs="Arial"/>
          <w:sz w:val="20"/>
          <w:szCs w:val="20"/>
        </w:rPr>
        <w:t xml:space="preserve">Wspólny Słownik Zamówień CPV: </w:t>
      </w:r>
    </w:p>
    <w:p w14:paraId="64F14E88" w14:textId="77777777" w:rsidR="00774067" w:rsidRPr="00774067" w:rsidRDefault="00774067" w:rsidP="00774067">
      <w:pPr>
        <w:pStyle w:val="NormalnyWeb"/>
        <w:spacing w:before="0" w:beforeAutospacing="0" w:after="0" w:afterAutospacing="0"/>
        <w:ind w:left="426"/>
        <w:rPr>
          <w:rFonts w:ascii="Arial" w:eastAsia="Andale Sans UI" w:hAnsi="Arial" w:cs="Arial"/>
          <w:iCs/>
          <w:kern w:val="1"/>
          <w:lang w:eastAsia="zh-CN"/>
        </w:rPr>
      </w:pPr>
      <w:r w:rsidRPr="00774067">
        <w:rPr>
          <w:rFonts w:ascii="Arial" w:eastAsia="Andale Sans UI" w:hAnsi="Arial" w:cs="Arial"/>
          <w:b/>
          <w:iCs/>
          <w:kern w:val="1"/>
          <w:lang w:eastAsia="zh-CN"/>
        </w:rPr>
        <w:t>34144210-3</w:t>
      </w:r>
      <w:r w:rsidRPr="00774067">
        <w:rPr>
          <w:rFonts w:ascii="Arial" w:eastAsia="Andale Sans UI" w:hAnsi="Arial" w:cs="Arial"/>
          <w:iCs/>
          <w:kern w:val="1"/>
          <w:lang w:eastAsia="zh-CN"/>
        </w:rPr>
        <w:t xml:space="preserve"> </w:t>
      </w:r>
      <w:r w:rsidRPr="00774067">
        <w:rPr>
          <w:rFonts w:ascii="Arial" w:eastAsia="Andale Sans UI" w:hAnsi="Arial" w:cs="Arial"/>
          <w:iCs/>
          <w:kern w:val="1"/>
          <w:lang w:eastAsia="zh-CN"/>
        </w:rPr>
        <w:tab/>
        <w:t>Wozy strażackie</w:t>
      </w:r>
    </w:p>
    <w:p w14:paraId="185E9718" w14:textId="77777777" w:rsidR="00774067" w:rsidRPr="00774067" w:rsidRDefault="00774067" w:rsidP="00774067">
      <w:pPr>
        <w:pStyle w:val="NormalnyWeb"/>
        <w:spacing w:before="0" w:beforeAutospacing="0" w:after="0" w:afterAutospacing="0"/>
        <w:ind w:left="426"/>
        <w:rPr>
          <w:rFonts w:ascii="Arial" w:eastAsia="Andale Sans UI" w:hAnsi="Arial" w:cs="Arial"/>
          <w:iCs/>
          <w:kern w:val="1"/>
          <w:lang w:eastAsia="zh-CN"/>
        </w:rPr>
      </w:pPr>
      <w:r w:rsidRPr="00774067">
        <w:rPr>
          <w:rFonts w:ascii="Arial" w:eastAsia="Andale Sans UI" w:hAnsi="Arial" w:cs="Arial"/>
          <w:b/>
          <w:iCs/>
          <w:kern w:val="1"/>
          <w:lang w:eastAsia="zh-CN"/>
        </w:rPr>
        <w:t>34144200-0</w:t>
      </w:r>
      <w:r w:rsidRPr="00774067">
        <w:rPr>
          <w:rFonts w:ascii="Arial" w:eastAsia="Andale Sans UI" w:hAnsi="Arial" w:cs="Arial"/>
          <w:b/>
          <w:iCs/>
          <w:kern w:val="1"/>
          <w:lang w:eastAsia="zh-CN"/>
        </w:rPr>
        <w:tab/>
      </w:r>
      <w:r w:rsidRPr="00774067">
        <w:rPr>
          <w:rFonts w:ascii="Arial" w:eastAsia="Andale Sans UI" w:hAnsi="Arial" w:cs="Arial"/>
          <w:iCs/>
          <w:kern w:val="1"/>
          <w:lang w:eastAsia="zh-CN"/>
        </w:rPr>
        <w:t>Pojazdy służb ratowniczych</w:t>
      </w:r>
    </w:p>
    <w:p w14:paraId="7FD72578" w14:textId="77777777" w:rsidR="00774067" w:rsidRPr="00774067" w:rsidRDefault="00774067" w:rsidP="00774067">
      <w:pPr>
        <w:pStyle w:val="NormalnyWeb"/>
        <w:spacing w:before="0" w:beforeAutospacing="0" w:after="0" w:afterAutospacing="0"/>
        <w:ind w:left="426"/>
        <w:rPr>
          <w:rFonts w:ascii="Arial" w:eastAsia="Andale Sans UI" w:hAnsi="Arial" w:cs="Arial"/>
          <w:b/>
          <w:iCs/>
          <w:kern w:val="1"/>
          <w:lang w:eastAsia="zh-CN"/>
        </w:rPr>
      </w:pPr>
      <w:r w:rsidRPr="00774067">
        <w:rPr>
          <w:rFonts w:ascii="Arial" w:eastAsia="Andale Sans UI" w:hAnsi="Arial" w:cs="Arial"/>
          <w:b/>
          <w:iCs/>
          <w:kern w:val="1"/>
          <w:lang w:eastAsia="zh-CN"/>
        </w:rPr>
        <w:t>35110000-8</w:t>
      </w:r>
      <w:r w:rsidRPr="00774067">
        <w:rPr>
          <w:rFonts w:ascii="Arial" w:eastAsia="Andale Sans UI" w:hAnsi="Arial" w:cs="Arial"/>
          <w:iCs/>
          <w:kern w:val="1"/>
          <w:lang w:eastAsia="zh-CN"/>
        </w:rPr>
        <w:t xml:space="preserve"> </w:t>
      </w:r>
      <w:r w:rsidRPr="00774067">
        <w:rPr>
          <w:rFonts w:ascii="Arial" w:eastAsia="Andale Sans UI" w:hAnsi="Arial" w:cs="Arial"/>
          <w:iCs/>
          <w:kern w:val="1"/>
          <w:lang w:eastAsia="zh-CN"/>
        </w:rPr>
        <w:tab/>
        <w:t>Sprzęt gaśniczy, ratowniczy i bezpieczeństwa</w:t>
      </w:r>
    </w:p>
    <w:p w14:paraId="6674167A" w14:textId="77777777" w:rsidR="00F715DA" w:rsidRPr="003F4309" w:rsidRDefault="00F715DA" w:rsidP="00F715DA">
      <w:pPr>
        <w:spacing w:line="276" w:lineRule="auto"/>
        <w:ind w:left="426"/>
        <w:jc w:val="both"/>
        <w:rPr>
          <w:rFonts w:ascii="Arial" w:hAnsi="Arial" w:cs="Arial"/>
          <w:b/>
          <w:bCs/>
          <w:color w:val="000000"/>
          <w:sz w:val="20"/>
          <w:szCs w:val="20"/>
        </w:rPr>
      </w:pPr>
    </w:p>
    <w:p w14:paraId="03ED0D52" w14:textId="572E0533" w:rsidR="003F4309" w:rsidRDefault="00930DD9" w:rsidP="005A2041">
      <w:pPr>
        <w:pStyle w:val="pkt"/>
        <w:numPr>
          <w:ilvl w:val="0"/>
          <w:numId w:val="21"/>
        </w:numPr>
        <w:tabs>
          <w:tab w:val="clear" w:pos="595"/>
        </w:tabs>
        <w:spacing w:before="0" w:after="0" w:line="276" w:lineRule="auto"/>
        <w:ind w:left="434" w:hanging="434"/>
        <w:rPr>
          <w:rFonts w:ascii="Arial" w:hAnsi="Arial" w:cs="Arial"/>
          <w:sz w:val="20"/>
        </w:rPr>
      </w:pPr>
      <w:r w:rsidRPr="000C7661">
        <w:rPr>
          <w:rFonts w:ascii="Arial" w:hAnsi="Arial" w:cs="Arial"/>
          <w:sz w:val="20"/>
        </w:rPr>
        <w:t xml:space="preserve">Zamawiający </w:t>
      </w:r>
      <w:r w:rsidR="005A2041">
        <w:rPr>
          <w:rFonts w:ascii="Arial" w:hAnsi="Arial" w:cs="Arial"/>
          <w:sz w:val="20"/>
        </w:rPr>
        <w:t xml:space="preserve">nie </w:t>
      </w:r>
      <w:r w:rsidRPr="000C7661">
        <w:rPr>
          <w:rFonts w:ascii="Arial" w:hAnsi="Arial" w:cs="Arial"/>
          <w:sz w:val="20"/>
        </w:rPr>
        <w:t>dopuszcza składani</w:t>
      </w:r>
      <w:r w:rsidR="006204E8" w:rsidRPr="000C7661">
        <w:rPr>
          <w:rFonts w:ascii="Arial" w:hAnsi="Arial" w:cs="Arial"/>
          <w:sz w:val="20"/>
        </w:rPr>
        <w:t>a</w:t>
      </w:r>
      <w:r w:rsidRPr="000C7661">
        <w:rPr>
          <w:rFonts w:ascii="Arial" w:hAnsi="Arial" w:cs="Arial"/>
          <w:sz w:val="20"/>
        </w:rPr>
        <w:t xml:space="preserve"> ofert częściowych</w:t>
      </w:r>
      <w:r w:rsidR="005A2041">
        <w:rPr>
          <w:rFonts w:ascii="Arial" w:hAnsi="Arial" w:cs="Arial"/>
          <w:sz w:val="20"/>
        </w:rPr>
        <w:t>.</w:t>
      </w:r>
      <w:r w:rsidR="003F4309" w:rsidRPr="005A2041">
        <w:rPr>
          <w:rFonts w:ascii="Arial" w:hAnsi="Arial" w:cs="Arial"/>
          <w:sz w:val="20"/>
        </w:rPr>
        <w:t xml:space="preserve"> </w:t>
      </w:r>
    </w:p>
    <w:p w14:paraId="57F9C771" w14:textId="2B2A0C58" w:rsidR="00774067" w:rsidRPr="005A2041" w:rsidRDefault="00774067" w:rsidP="00774067">
      <w:pPr>
        <w:pStyle w:val="pkt"/>
        <w:spacing w:before="0" w:after="0" w:line="276" w:lineRule="auto"/>
        <w:ind w:left="434" w:firstLine="0"/>
        <w:rPr>
          <w:rFonts w:ascii="Arial" w:hAnsi="Arial" w:cs="Arial"/>
          <w:sz w:val="20"/>
        </w:rPr>
      </w:pPr>
      <w:r w:rsidRPr="00774067">
        <w:rPr>
          <w:rFonts w:ascii="Arial" w:hAnsi="Arial" w:cs="Arial"/>
          <w:sz w:val="20"/>
        </w:rPr>
        <w:t>UZASADNIENIE: Niemożność podzielenia zamówienia na części wynika z charakteru dostawy (dostawa jednego samochodu ciężarowego).</w:t>
      </w:r>
    </w:p>
    <w:p w14:paraId="3824B345" w14:textId="304FF07B" w:rsidR="0054168E" w:rsidRPr="000C7661" w:rsidRDefault="00312428" w:rsidP="00C8556D">
      <w:pPr>
        <w:pStyle w:val="pkt"/>
        <w:numPr>
          <w:ilvl w:val="0"/>
          <w:numId w:val="21"/>
        </w:numPr>
        <w:tabs>
          <w:tab w:val="clear" w:pos="595"/>
        </w:tabs>
        <w:spacing w:before="0" w:after="0" w:line="276" w:lineRule="auto"/>
        <w:ind w:left="434" w:hanging="434"/>
        <w:rPr>
          <w:rFonts w:ascii="Arial" w:hAnsi="Arial" w:cs="Arial"/>
          <w:sz w:val="20"/>
        </w:rPr>
      </w:pPr>
      <w:r w:rsidRPr="000C7661">
        <w:rPr>
          <w:rFonts w:ascii="Arial" w:hAnsi="Arial" w:cs="Arial"/>
          <w:sz w:val="20"/>
        </w:rPr>
        <w:t xml:space="preserve">Zamawiający nie dopuszcza składania ofert </w:t>
      </w:r>
      <w:r w:rsidR="00E011C2" w:rsidRPr="000C7661">
        <w:rPr>
          <w:rFonts w:ascii="Arial" w:hAnsi="Arial" w:cs="Arial"/>
          <w:sz w:val="20"/>
        </w:rPr>
        <w:t>wariantowych oraz w postaci katalogów elektronicznych.</w:t>
      </w:r>
    </w:p>
    <w:p w14:paraId="72FE258C" w14:textId="07284E49" w:rsidR="00FF6F4D" w:rsidRDefault="00A52ED6" w:rsidP="00C8556D">
      <w:pPr>
        <w:pStyle w:val="Akapitzlist"/>
        <w:numPr>
          <w:ilvl w:val="0"/>
          <w:numId w:val="21"/>
        </w:numPr>
        <w:tabs>
          <w:tab w:val="clear" w:pos="595"/>
        </w:tabs>
        <w:spacing w:line="276" w:lineRule="auto"/>
        <w:ind w:left="462" w:hanging="462"/>
        <w:jc w:val="both"/>
        <w:rPr>
          <w:rFonts w:ascii="Arial" w:hAnsi="Arial" w:cs="Arial"/>
          <w:sz w:val="20"/>
          <w:szCs w:val="20"/>
        </w:rPr>
      </w:pPr>
      <w:r w:rsidRPr="000C7661">
        <w:rPr>
          <w:rFonts w:ascii="Arial" w:hAnsi="Arial" w:cs="Arial"/>
          <w:sz w:val="20"/>
          <w:szCs w:val="20"/>
        </w:rPr>
        <w:t>Zamawiający</w:t>
      </w:r>
      <w:r w:rsidR="00F715DA">
        <w:rPr>
          <w:rFonts w:ascii="Arial" w:hAnsi="Arial" w:cs="Arial"/>
          <w:sz w:val="20"/>
          <w:szCs w:val="20"/>
        </w:rPr>
        <w:t xml:space="preserve"> nie</w:t>
      </w:r>
      <w:r w:rsidR="0087701F" w:rsidRPr="000C7661">
        <w:rPr>
          <w:rFonts w:ascii="Arial" w:hAnsi="Arial" w:cs="Arial"/>
          <w:sz w:val="20"/>
          <w:szCs w:val="20"/>
        </w:rPr>
        <w:t xml:space="preserve"> przewiduje</w:t>
      </w:r>
      <w:r w:rsidR="00BA4A71" w:rsidRPr="000C7661">
        <w:rPr>
          <w:rFonts w:ascii="Arial" w:hAnsi="Arial" w:cs="Arial"/>
          <w:sz w:val="20"/>
          <w:szCs w:val="20"/>
        </w:rPr>
        <w:t xml:space="preserve"> udziela</w:t>
      </w:r>
      <w:r w:rsidR="0087701F" w:rsidRPr="000C7661">
        <w:rPr>
          <w:rFonts w:ascii="Arial" w:hAnsi="Arial" w:cs="Arial"/>
          <w:sz w:val="20"/>
          <w:szCs w:val="20"/>
        </w:rPr>
        <w:t>nia</w:t>
      </w:r>
      <w:r w:rsidRPr="000C7661">
        <w:rPr>
          <w:rFonts w:ascii="Arial" w:hAnsi="Arial" w:cs="Arial"/>
          <w:sz w:val="20"/>
          <w:szCs w:val="20"/>
        </w:rPr>
        <w:t xml:space="preserve"> zamówień, o których mowa w art. </w:t>
      </w:r>
      <w:r w:rsidR="006204E8" w:rsidRPr="000C7661">
        <w:rPr>
          <w:rFonts w:ascii="Arial" w:hAnsi="Arial" w:cs="Arial"/>
          <w:sz w:val="20"/>
          <w:szCs w:val="20"/>
        </w:rPr>
        <w:t xml:space="preserve">214 ust. 1 pkt </w:t>
      </w:r>
      <w:r w:rsidR="00F715DA">
        <w:rPr>
          <w:rFonts w:ascii="Arial" w:hAnsi="Arial" w:cs="Arial"/>
          <w:sz w:val="20"/>
          <w:szCs w:val="20"/>
        </w:rPr>
        <w:t xml:space="preserve">8 </w:t>
      </w:r>
      <w:proofErr w:type="spellStart"/>
      <w:r w:rsidR="00F715DA">
        <w:rPr>
          <w:rFonts w:ascii="Arial" w:hAnsi="Arial" w:cs="Arial"/>
          <w:sz w:val="20"/>
          <w:szCs w:val="20"/>
        </w:rPr>
        <w:t>pzp</w:t>
      </w:r>
      <w:proofErr w:type="spellEnd"/>
      <w:r w:rsidR="00F715DA">
        <w:rPr>
          <w:rFonts w:ascii="Arial" w:hAnsi="Arial" w:cs="Arial"/>
          <w:sz w:val="20"/>
          <w:szCs w:val="20"/>
        </w:rPr>
        <w:t>.</w:t>
      </w:r>
      <w:r w:rsidR="006204E8" w:rsidRPr="00653B57">
        <w:rPr>
          <w:rFonts w:ascii="Arial" w:hAnsi="Arial" w:cs="Arial"/>
          <w:sz w:val="20"/>
          <w:szCs w:val="20"/>
        </w:rPr>
        <w:t>.</w:t>
      </w:r>
    </w:p>
    <w:p w14:paraId="735D6F92" w14:textId="77777777" w:rsidR="006204E8" w:rsidRPr="000C7661" w:rsidRDefault="006204E8" w:rsidP="00C8556D">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b/>
          <w:bCs/>
          <w:sz w:val="20"/>
          <w:lang w:val="pl-PL"/>
        </w:rPr>
      </w:pPr>
      <w:r w:rsidRPr="000C7661">
        <w:rPr>
          <w:rFonts w:ascii="Arial" w:hAnsi="Arial" w:cs="Arial"/>
          <w:b/>
          <w:bCs/>
          <w:sz w:val="20"/>
          <w:lang w:val="pl-PL"/>
        </w:rPr>
        <w:t>WIZJA LOKALNA</w:t>
      </w:r>
    </w:p>
    <w:p w14:paraId="628E2807" w14:textId="604B91FC" w:rsidR="006204E8" w:rsidRPr="000C7661" w:rsidRDefault="007E6247" w:rsidP="00703912">
      <w:pPr>
        <w:pStyle w:val="arimr"/>
        <w:widowControl/>
        <w:numPr>
          <w:ilvl w:val="0"/>
          <w:numId w:val="40"/>
        </w:numPr>
        <w:suppressAutoHyphens/>
        <w:snapToGrid/>
        <w:spacing w:before="240" w:after="40" w:line="276" w:lineRule="auto"/>
        <w:ind w:left="426" w:hanging="426"/>
        <w:jc w:val="both"/>
        <w:rPr>
          <w:rFonts w:ascii="Arial" w:hAnsi="Arial" w:cs="Arial"/>
          <w:sz w:val="20"/>
          <w:lang w:val="pl-PL"/>
        </w:rPr>
      </w:pPr>
      <w:r>
        <w:rPr>
          <w:rFonts w:ascii="Arial" w:hAnsi="Arial" w:cs="Arial"/>
          <w:sz w:val="20"/>
          <w:lang w:val="pl-PL"/>
        </w:rPr>
        <w:tab/>
      </w:r>
      <w:r w:rsidR="006204E8" w:rsidRPr="000C7661">
        <w:rPr>
          <w:rFonts w:ascii="Arial" w:hAnsi="Arial" w:cs="Arial"/>
          <w:sz w:val="20"/>
          <w:lang w:val="pl-PL"/>
        </w:rPr>
        <w:t xml:space="preserve">Zamawiający </w:t>
      </w:r>
      <w:r w:rsidR="00B34CF7">
        <w:rPr>
          <w:rFonts w:ascii="Arial" w:hAnsi="Arial" w:cs="Arial"/>
          <w:sz w:val="20"/>
          <w:lang w:val="pl-PL"/>
        </w:rPr>
        <w:t xml:space="preserve">nie przewiduje </w:t>
      </w:r>
      <w:r w:rsidR="00653B57" w:rsidRPr="00653B57">
        <w:rPr>
          <w:rFonts w:ascii="Arial" w:hAnsi="Arial" w:cs="Arial"/>
          <w:sz w:val="20"/>
          <w:lang w:val="pl-PL"/>
        </w:rPr>
        <w:t>wizji lokalnej</w:t>
      </w:r>
      <w:r w:rsidR="006204E8" w:rsidRPr="000C7661">
        <w:rPr>
          <w:rFonts w:ascii="Arial" w:hAnsi="Arial" w:cs="Arial"/>
          <w:sz w:val="20"/>
          <w:lang w:val="pl-PL"/>
        </w:rPr>
        <w:t xml:space="preserve">. </w:t>
      </w:r>
    </w:p>
    <w:p w14:paraId="02A27548" w14:textId="77777777" w:rsidR="00497A91" w:rsidRPr="000C7661" w:rsidRDefault="00E8086A" w:rsidP="00C8556D">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C7661">
        <w:rPr>
          <w:rFonts w:ascii="Arial" w:hAnsi="Arial" w:cs="Arial"/>
          <w:b/>
          <w:sz w:val="20"/>
          <w:lang w:val="pl-PL"/>
        </w:rPr>
        <w:t>PODWYKO</w:t>
      </w:r>
      <w:r w:rsidR="00CF6AE5" w:rsidRPr="000C7661">
        <w:rPr>
          <w:rFonts w:ascii="Arial" w:hAnsi="Arial" w:cs="Arial"/>
          <w:b/>
          <w:sz w:val="20"/>
          <w:lang w:val="pl-PL"/>
        </w:rPr>
        <w:t>NAWSTWO</w:t>
      </w:r>
    </w:p>
    <w:p w14:paraId="36B497F4" w14:textId="2C79930A" w:rsidR="00F715DA" w:rsidRPr="00F715DA" w:rsidRDefault="00653B57" w:rsidP="003F203A">
      <w:pPr>
        <w:pStyle w:val="arimr"/>
        <w:suppressAutoHyphens/>
        <w:spacing w:line="276" w:lineRule="auto"/>
        <w:ind w:left="284" w:hanging="284"/>
        <w:jc w:val="both"/>
        <w:rPr>
          <w:rFonts w:ascii="Arial" w:hAnsi="Arial" w:cs="Arial"/>
          <w:sz w:val="20"/>
          <w:lang w:val="pl-PL"/>
        </w:rPr>
      </w:pPr>
      <w:r w:rsidRPr="00F715DA">
        <w:rPr>
          <w:rFonts w:ascii="Arial" w:hAnsi="Arial" w:cs="Arial"/>
          <w:b/>
          <w:bCs/>
          <w:sz w:val="20"/>
          <w:lang w:val="pl-PL"/>
        </w:rPr>
        <w:t>1.</w:t>
      </w:r>
      <w:r w:rsidRPr="00F715DA">
        <w:rPr>
          <w:rFonts w:ascii="Arial" w:hAnsi="Arial" w:cs="Arial"/>
          <w:b/>
          <w:bCs/>
          <w:sz w:val="20"/>
          <w:lang w:val="pl-PL"/>
        </w:rPr>
        <w:tab/>
      </w:r>
      <w:r w:rsidR="00F715DA" w:rsidRPr="00F715DA">
        <w:rPr>
          <w:rFonts w:ascii="Arial" w:hAnsi="Arial" w:cs="Arial"/>
          <w:b/>
          <w:sz w:val="20"/>
          <w:lang w:val="pl-PL"/>
        </w:rPr>
        <w:tab/>
      </w:r>
      <w:r w:rsidR="00F715DA" w:rsidRPr="00F715DA">
        <w:rPr>
          <w:rFonts w:ascii="Arial" w:hAnsi="Arial" w:cs="Arial"/>
          <w:sz w:val="20"/>
          <w:lang w:val="pl-PL"/>
        </w:rPr>
        <w:t xml:space="preserve">Wykonawca może powierzyć wykonanie części zamówienia podwykonawcy (podwykonawcom). </w:t>
      </w:r>
    </w:p>
    <w:p w14:paraId="49364BC6" w14:textId="77777777" w:rsidR="00F715DA" w:rsidRPr="00F715DA" w:rsidRDefault="00F715DA" w:rsidP="003F203A">
      <w:pPr>
        <w:pStyle w:val="arimr"/>
        <w:suppressAutoHyphens/>
        <w:spacing w:line="276" w:lineRule="auto"/>
        <w:ind w:left="284" w:hanging="284"/>
        <w:jc w:val="both"/>
        <w:rPr>
          <w:rFonts w:ascii="Arial" w:hAnsi="Arial" w:cs="Arial"/>
          <w:sz w:val="20"/>
          <w:lang w:val="pl-PL"/>
        </w:rPr>
      </w:pPr>
      <w:r w:rsidRPr="00F715DA">
        <w:rPr>
          <w:rFonts w:ascii="Arial" w:hAnsi="Arial" w:cs="Arial"/>
          <w:b/>
          <w:sz w:val="20"/>
          <w:lang w:val="pl-PL"/>
        </w:rPr>
        <w:t>2.</w:t>
      </w:r>
      <w:r w:rsidRPr="00F715DA">
        <w:rPr>
          <w:rFonts w:ascii="Arial" w:hAnsi="Arial" w:cs="Arial"/>
          <w:b/>
          <w:sz w:val="20"/>
          <w:lang w:val="pl-PL"/>
        </w:rPr>
        <w:tab/>
      </w:r>
      <w:r w:rsidRPr="00F715DA">
        <w:rPr>
          <w:rFonts w:ascii="Arial" w:hAnsi="Arial" w:cs="Arial"/>
          <w:sz w:val="20"/>
          <w:lang w:val="pl-PL"/>
        </w:rPr>
        <w:t xml:space="preserve">Zamawiający nie zastrzega obowiązku osobistego wykonania przez Wykonawcę kluczowych części zamówienia. </w:t>
      </w:r>
    </w:p>
    <w:p w14:paraId="4305C67E" w14:textId="77777777" w:rsidR="00F715DA" w:rsidRPr="00F715DA" w:rsidRDefault="00F715DA" w:rsidP="003F203A">
      <w:pPr>
        <w:pStyle w:val="arimr"/>
        <w:suppressAutoHyphens/>
        <w:spacing w:line="276" w:lineRule="auto"/>
        <w:ind w:left="284" w:hanging="284"/>
        <w:jc w:val="both"/>
        <w:rPr>
          <w:rFonts w:ascii="Arial" w:hAnsi="Arial" w:cs="Arial"/>
          <w:sz w:val="20"/>
          <w:lang w:val="pl-PL"/>
        </w:rPr>
      </w:pPr>
      <w:r w:rsidRPr="00F715DA">
        <w:rPr>
          <w:rFonts w:ascii="Arial" w:hAnsi="Arial" w:cs="Arial"/>
          <w:b/>
          <w:sz w:val="20"/>
          <w:lang w:val="pl-PL"/>
        </w:rPr>
        <w:t>3.</w:t>
      </w:r>
      <w:r w:rsidRPr="00F715DA">
        <w:rPr>
          <w:rFonts w:ascii="Arial" w:hAnsi="Arial" w:cs="Arial"/>
          <w:b/>
          <w:sz w:val="20"/>
          <w:lang w:val="pl-PL"/>
        </w:rPr>
        <w:tab/>
      </w:r>
      <w:r w:rsidRPr="00F715DA">
        <w:rPr>
          <w:rFonts w:ascii="Arial" w:hAnsi="Arial" w:cs="Arial"/>
          <w:sz w:val="20"/>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F9CA843" w14:textId="77777777" w:rsidR="00F715DA" w:rsidRPr="00F715DA" w:rsidRDefault="00F715DA" w:rsidP="003F203A">
      <w:pPr>
        <w:pStyle w:val="arimr"/>
        <w:widowControl/>
        <w:suppressAutoHyphens/>
        <w:snapToGrid/>
        <w:spacing w:line="276" w:lineRule="auto"/>
        <w:ind w:left="284" w:hanging="284"/>
        <w:jc w:val="both"/>
        <w:rPr>
          <w:rFonts w:ascii="Arial" w:hAnsi="Arial" w:cs="Arial"/>
          <w:sz w:val="20"/>
          <w:lang w:val="pl-PL"/>
        </w:rPr>
      </w:pPr>
      <w:r w:rsidRPr="00F715DA">
        <w:rPr>
          <w:rFonts w:ascii="Arial" w:hAnsi="Arial" w:cs="Arial"/>
          <w:b/>
          <w:sz w:val="20"/>
          <w:lang w:val="pl-PL"/>
        </w:rPr>
        <w:t>4.</w:t>
      </w:r>
      <w:r w:rsidRPr="00F715DA">
        <w:rPr>
          <w:rFonts w:ascii="Arial" w:hAnsi="Arial" w:cs="Arial"/>
          <w:b/>
          <w:sz w:val="20"/>
          <w:lang w:val="pl-PL"/>
        </w:rPr>
        <w:tab/>
      </w:r>
      <w:r w:rsidRPr="00F715DA">
        <w:rPr>
          <w:rFonts w:ascii="Arial" w:hAnsi="Arial" w:cs="Arial"/>
          <w:sz w:val="20"/>
          <w:lang w:val="pl-PL"/>
        </w:rPr>
        <w:t>Powierzenie części zamówienia podwykonawcom nie zwalnia Wykonawcy  z odpowiedzialności za należyte wykonanie zamówienia.</w:t>
      </w:r>
    </w:p>
    <w:p w14:paraId="2385F73C" w14:textId="77777777" w:rsidR="00E8086A" w:rsidRPr="000C7661" w:rsidRDefault="00E8086A" w:rsidP="00C8556D">
      <w:pPr>
        <w:pStyle w:val="arimr"/>
        <w:widowControl/>
        <w:numPr>
          <w:ilvl w:val="0"/>
          <w:numId w:val="20"/>
        </w:numPr>
        <w:pBdr>
          <w:bottom w:val="double" w:sz="4" w:space="1" w:color="auto"/>
        </w:pBdr>
        <w:shd w:val="clear" w:color="auto" w:fill="DAEEF3"/>
        <w:suppressAutoHyphens/>
        <w:snapToGrid/>
        <w:spacing w:before="360" w:after="40" w:line="276" w:lineRule="auto"/>
        <w:ind w:left="284" w:hanging="284"/>
        <w:jc w:val="both"/>
        <w:rPr>
          <w:rFonts w:ascii="Arial" w:hAnsi="Arial" w:cs="Arial"/>
          <w:sz w:val="20"/>
          <w:lang w:val="pl-PL"/>
        </w:rPr>
      </w:pPr>
      <w:r w:rsidRPr="000C7661">
        <w:rPr>
          <w:rFonts w:ascii="Arial" w:hAnsi="Arial" w:cs="Arial"/>
          <w:b/>
          <w:sz w:val="20"/>
          <w:lang w:val="pl-PL"/>
        </w:rPr>
        <w:lastRenderedPageBreak/>
        <w:t>TERMIN WYKONANIA ZAMÓWIENIA</w:t>
      </w:r>
      <w:r w:rsidR="00134232">
        <w:rPr>
          <w:rFonts w:ascii="Arial" w:hAnsi="Arial" w:cs="Arial"/>
          <w:b/>
          <w:sz w:val="20"/>
          <w:lang w:val="pl-PL"/>
        </w:rPr>
        <w:t xml:space="preserve"> ORAZ OKRES RĘKOIMI I GWARANCJI </w:t>
      </w:r>
    </w:p>
    <w:p w14:paraId="656A6D3F" w14:textId="7981AE34" w:rsidR="006204E8" w:rsidRPr="0027616D" w:rsidRDefault="007E6247" w:rsidP="00703912">
      <w:pPr>
        <w:pStyle w:val="pkt"/>
        <w:numPr>
          <w:ilvl w:val="0"/>
          <w:numId w:val="39"/>
        </w:numPr>
        <w:spacing w:before="240" w:after="0" w:line="276" w:lineRule="auto"/>
        <w:ind w:left="426" w:hanging="426"/>
        <w:rPr>
          <w:rFonts w:ascii="Arial" w:hAnsi="Arial" w:cs="Arial"/>
          <w:b/>
          <w:bCs/>
          <w:sz w:val="20"/>
        </w:rPr>
      </w:pPr>
      <w:r>
        <w:rPr>
          <w:rFonts w:ascii="Arial" w:hAnsi="Arial" w:cs="Arial"/>
          <w:sz w:val="20"/>
        </w:rPr>
        <w:tab/>
      </w:r>
      <w:r w:rsidR="00CC047F" w:rsidRPr="000C7661">
        <w:rPr>
          <w:rFonts w:ascii="Arial" w:hAnsi="Arial" w:cs="Arial"/>
          <w:sz w:val="20"/>
        </w:rPr>
        <w:t xml:space="preserve">Termin </w:t>
      </w:r>
      <w:r w:rsidR="00CA06FA" w:rsidRPr="000C7661">
        <w:rPr>
          <w:rFonts w:ascii="Arial" w:hAnsi="Arial" w:cs="Arial"/>
          <w:sz w:val="20"/>
        </w:rPr>
        <w:t>realizacji</w:t>
      </w:r>
      <w:r w:rsidR="00CC047F" w:rsidRPr="000C7661">
        <w:rPr>
          <w:rFonts w:ascii="Arial" w:hAnsi="Arial" w:cs="Arial"/>
          <w:sz w:val="20"/>
        </w:rPr>
        <w:t xml:space="preserve"> zamówienia</w:t>
      </w:r>
      <w:r w:rsidR="006204E8" w:rsidRPr="000C7661">
        <w:rPr>
          <w:rFonts w:ascii="Arial" w:hAnsi="Arial" w:cs="Arial"/>
          <w:sz w:val="20"/>
        </w:rPr>
        <w:t xml:space="preserve"> wynosi:</w:t>
      </w:r>
      <w:r w:rsidR="00A16689">
        <w:rPr>
          <w:rFonts w:ascii="Arial" w:hAnsi="Arial" w:cs="Arial"/>
          <w:sz w:val="20"/>
        </w:rPr>
        <w:t xml:space="preserve"> </w:t>
      </w:r>
      <w:r w:rsidR="00774067">
        <w:rPr>
          <w:rFonts w:ascii="Arial" w:hAnsi="Arial" w:cs="Arial"/>
          <w:b/>
          <w:bCs/>
          <w:sz w:val="20"/>
        </w:rPr>
        <w:t>60</w:t>
      </w:r>
      <w:r w:rsidR="002C485F">
        <w:rPr>
          <w:rFonts w:ascii="Arial" w:hAnsi="Arial" w:cs="Arial"/>
          <w:b/>
          <w:bCs/>
          <w:sz w:val="20"/>
        </w:rPr>
        <w:t xml:space="preserve"> dni</w:t>
      </w:r>
      <w:r w:rsidR="00A16689" w:rsidRPr="00A16689">
        <w:rPr>
          <w:rFonts w:ascii="Arial" w:hAnsi="Arial" w:cs="Arial"/>
          <w:b/>
          <w:bCs/>
          <w:sz w:val="20"/>
        </w:rPr>
        <w:t xml:space="preserve"> od dnia podpisania umowy</w:t>
      </w:r>
      <w:r w:rsidR="00A16689" w:rsidRPr="0027616D">
        <w:rPr>
          <w:rFonts w:ascii="Arial" w:hAnsi="Arial" w:cs="Arial"/>
          <w:b/>
          <w:bCs/>
          <w:sz w:val="20"/>
        </w:rPr>
        <w:t>.</w:t>
      </w:r>
    </w:p>
    <w:p w14:paraId="5ADB0CF4" w14:textId="77777777" w:rsidR="0027616D" w:rsidRPr="0027616D" w:rsidRDefault="0027616D" w:rsidP="00703912">
      <w:pPr>
        <w:pStyle w:val="pkt"/>
        <w:numPr>
          <w:ilvl w:val="0"/>
          <w:numId w:val="39"/>
        </w:numPr>
        <w:spacing w:before="0" w:after="0" w:line="360" w:lineRule="auto"/>
        <w:ind w:left="426" w:hanging="426"/>
        <w:rPr>
          <w:rFonts w:ascii="Arial" w:hAnsi="Arial" w:cs="Arial"/>
          <w:sz w:val="20"/>
        </w:rPr>
      </w:pPr>
      <w:r w:rsidRPr="0027616D">
        <w:rPr>
          <w:rFonts w:ascii="Arial" w:hAnsi="Arial" w:cs="Arial"/>
          <w:sz w:val="20"/>
        </w:rPr>
        <w:t>Wymagane terminy - rękojmi i gwarancji wynoszą:</w:t>
      </w:r>
    </w:p>
    <w:p w14:paraId="37B57697" w14:textId="77777777" w:rsidR="00F01038" w:rsidRPr="00F01038" w:rsidRDefault="0027616D" w:rsidP="00F01038">
      <w:pPr>
        <w:pStyle w:val="Akapitzlist"/>
        <w:numPr>
          <w:ilvl w:val="0"/>
          <w:numId w:val="60"/>
        </w:numPr>
        <w:spacing w:line="276" w:lineRule="auto"/>
        <w:jc w:val="both"/>
        <w:rPr>
          <w:rFonts w:ascii="Arial" w:hAnsi="Arial" w:cs="Arial"/>
          <w:sz w:val="20"/>
          <w:szCs w:val="20"/>
        </w:rPr>
      </w:pPr>
      <w:r w:rsidRPr="0027616D">
        <w:rPr>
          <w:rFonts w:ascii="Arial" w:hAnsi="Arial" w:cs="Arial"/>
          <w:b/>
          <w:sz w:val="20"/>
          <w:szCs w:val="20"/>
        </w:rPr>
        <w:t xml:space="preserve">Minimalny okres gwarancji </w:t>
      </w:r>
      <w:r w:rsidR="00774067">
        <w:rPr>
          <w:rFonts w:ascii="Arial" w:hAnsi="Arial" w:cs="Arial"/>
          <w:b/>
          <w:sz w:val="20"/>
          <w:szCs w:val="20"/>
        </w:rPr>
        <w:t xml:space="preserve">i rękojmi na </w:t>
      </w:r>
      <w:r w:rsidRPr="0027616D">
        <w:rPr>
          <w:rFonts w:ascii="Arial" w:hAnsi="Arial" w:cs="Arial"/>
          <w:b/>
          <w:sz w:val="20"/>
          <w:szCs w:val="20"/>
        </w:rPr>
        <w:t>przedmiot zamówienia – minimum 36 miesięcy;</w:t>
      </w:r>
    </w:p>
    <w:p w14:paraId="548B2BEE" w14:textId="28EC0F0C" w:rsidR="0027616D" w:rsidRPr="00F01038" w:rsidRDefault="0027616D" w:rsidP="00F01038">
      <w:pPr>
        <w:pStyle w:val="Akapitzlist"/>
        <w:numPr>
          <w:ilvl w:val="0"/>
          <w:numId w:val="60"/>
        </w:numPr>
        <w:spacing w:line="276" w:lineRule="auto"/>
        <w:jc w:val="both"/>
        <w:rPr>
          <w:rFonts w:ascii="Arial" w:hAnsi="Arial" w:cs="Arial"/>
          <w:sz w:val="20"/>
          <w:szCs w:val="20"/>
        </w:rPr>
      </w:pPr>
      <w:r w:rsidRPr="00F01038">
        <w:rPr>
          <w:rFonts w:ascii="Arial" w:hAnsi="Arial" w:cs="Arial"/>
          <w:sz w:val="20"/>
          <w:szCs w:val="20"/>
        </w:rPr>
        <w:t>Okres rękojmi i gwarancji rozpoczyna się</w:t>
      </w:r>
      <w:r w:rsidRPr="00F01038">
        <w:rPr>
          <w:rFonts w:ascii="Arial" w:hAnsi="Arial" w:cs="Arial"/>
          <w:b/>
          <w:bCs/>
          <w:sz w:val="20"/>
          <w:szCs w:val="20"/>
        </w:rPr>
        <w:t xml:space="preserve"> od </w:t>
      </w:r>
      <w:r w:rsidR="00F01038">
        <w:rPr>
          <w:rFonts w:ascii="Arial" w:hAnsi="Arial" w:cs="Arial"/>
          <w:b/>
          <w:bCs/>
          <w:sz w:val="20"/>
          <w:szCs w:val="20"/>
        </w:rPr>
        <w:t>odbioru przedmiotu zamówienia</w:t>
      </w:r>
      <w:r w:rsidRPr="00F01038">
        <w:rPr>
          <w:rFonts w:ascii="Arial" w:hAnsi="Arial" w:cs="Arial"/>
          <w:b/>
          <w:bCs/>
          <w:sz w:val="20"/>
          <w:szCs w:val="20"/>
        </w:rPr>
        <w:t>, termin gwarancji i rękojmi biegnie równocześnie.</w:t>
      </w:r>
    </w:p>
    <w:p w14:paraId="266A1B9B" w14:textId="75B3C5F7" w:rsidR="00E37F70" w:rsidRPr="000C7661" w:rsidRDefault="005B5095" w:rsidP="00C8556D">
      <w:pPr>
        <w:pStyle w:val="pkt"/>
        <w:numPr>
          <w:ilvl w:val="0"/>
          <w:numId w:val="20"/>
        </w:numPr>
        <w:pBdr>
          <w:bottom w:val="double" w:sz="4" w:space="1" w:color="auto"/>
        </w:pBdr>
        <w:shd w:val="clear" w:color="auto" w:fill="DAEEF3"/>
        <w:tabs>
          <w:tab w:val="left" w:pos="0"/>
        </w:tabs>
        <w:spacing w:before="360" w:after="40" w:line="276" w:lineRule="auto"/>
        <w:ind w:left="0" w:firstLine="0"/>
        <w:rPr>
          <w:rFonts w:ascii="Arial" w:hAnsi="Arial" w:cs="Arial"/>
          <w:b/>
          <w:sz w:val="20"/>
        </w:rPr>
      </w:pPr>
      <w:r w:rsidRPr="000C7661">
        <w:rPr>
          <w:rFonts w:ascii="Arial" w:hAnsi="Arial" w:cs="Arial"/>
          <w:b/>
          <w:sz w:val="20"/>
        </w:rPr>
        <w:t>WARUNKI UDZIAŁU W POSTĘPOWANIU</w:t>
      </w:r>
      <w:r w:rsidR="00BD62F3">
        <w:rPr>
          <w:rFonts w:ascii="Arial" w:hAnsi="Arial" w:cs="Arial"/>
          <w:b/>
          <w:sz w:val="20"/>
        </w:rPr>
        <w:t xml:space="preserve"> </w:t>
      </w:r>
    </w:p>
    <w:p w14:paraId="4FB1CDA4" w14:textId="3D3E18BF" w:rsidR="008539CF" w:rsidRPr="000C7661" w:rsidRDefault="003544E7" w:rsidP="00C8556D">
      <w:pPr>
        <w:pStyle w:val="Teksttreci0"/>
        <w:numPr>
          <w:ilvl w:val="0"/>
          <w:numId w:val="12"/>
        </w:numPr>
        <w:shd w:val="clear" w:color="auto" w:fill="auto"/>
        <w:tabs>
          <w:tab w:val="clear" w:pos="454"/>
        </w:tabs>
        <w:spacing w:before="240" w:line="276" w:lineRule="auto"/>
        <w:ind w:left="426" w:right="20" w:hanging="426"/>
        <w:jc w:val="both"/>
        <w:rPr>
          <w:rStyle w:val="TeksttreciPogrubienie"/>
          <w:rFonts w:ascii="Arial" w:hAnsi="Arial" w:cs="Arial"/>
          <w:b w:val="0"/>
          <w:sz w:val="20"/>
          <w:szCs w:val="20"/>
          <w:shd w:val="clear" w:color="auto" w:fill="auto"/>
          <w:lang w:val="pl-PL"/>
        </w:rPr>
      </w:pPr>
      <w:r w:rsidRPr="000C7661">
        <w:rPr>
          <w:rFonts w:ascii="Arial" w:hAnsi="Arial" w:cs="Arial"/>
          <w:sz w:val="20"/>
          <w:szCs w:val="20"/>
          <w:lang w:val="pl-PL"/>
        </w:rPr>
        <w:t>O udzielenie zamówienia mogą ubiegać się Wykonawcy, którzy nie podlegają wykluczeniu</w:t>
      </w:r>
      <w:r w:rsidR="00CA06FA" w:rsidRPr="000C7661">
        <w:rPr>
          <w:rFonts w:ascii="Arial" w:hAnsi="Arial" w:cs="Arial"/>
          <w:sz w:val="20"/>
          <w:szCs w:val="20"/>
          <w:lang w:val="pl-PL"/>
        </w:rPr>
        <w:t xml:space="preserve"> na zas</w:t>
      </w:r>
      <w:r w:rsidR="00E26154" w:rsidRPr="000C7661">
        <w:rPr>
          <w:rFonts w:ascii="Arial" w:hAnsi="Arial" w:cs="Arial"/>
          <w:sz w:val="20"/>
          <w:szCs w:val="20"/>
          <w:lang w:val="pl-PL"/>
        </w:rPr>
        <w:t>adach określonych w Rozdziale IX</w:t>
      </w:r>
      <w:r w:rsidR="00CA06FA" w:rsidRPr="000C7661">
        <w:rPr>
          <w:rFonts w:ascii="Arial" w:hAnsi="Arial" w:cs="Arial"/>
          <w:sz w:val="20"/>
          <w:szCs w:val="20"/>
          <w:lang w:val="pl-PL"/>
        </w:rPr>
        <w:t xml:space="preserve"> SWZ,</w:t>
      </w:r>
      <w:r w:rsidRPr="000C7661">
        <w:rPr>
          <w:rFonts w:ascii="Arial" w:hAnsi="Arial" w:cs="Arial"/>
          <w:sz w:val="20"/>
          <w:szCs w:val="20"/>
          <w:lang w:val="pl-PL"/>
        </w:rPr>
        <w:t xml:space="preserve"> oraz spełniają określone przez </w:t>
      </w:r>
      <w:r w:rsidR="00334FF0" w:rsidRPr="000C7661">
        <w:rPr>
          <w:rFonts w:ascii="Arial" w:hAnsi="Arial" w:cs="Arial"/>
          <w:sz w:val="20"/>
          <w:szCs w:val="20"/>
          <w:lang w:val="pl-PL"/>
        </w:rPr>
        <w:t>Z</w:t>
      </w:r>
      <w:r w:rsidRPr="000C7661">
        <w:rPr>
          <w:rFonts w:ascii="Arial" w:hAnsi="Arial" w:cs="Arial"/>
          <w:sz w:val="20"/>
          <w:szCs w:val="20"/>
          <w:lang w:val="pl-PL"/>
        </w:rPr>
        <w:t>amawiającego warunki</w:t>
      </w:r>
      <w:r w:rsidRPr="000C7661">
        <w:rPr>
          <w:rStyle w:val="TeksttreciPogrubienie"/>
          <w:rFonts w:ascii="Arial" w:hAnsi="Arial" w:cs="Arial"/>
          <w:bCs/>
          <w:sz w:val="20"/>
          <w:szCs w:val="20"/>
          <w:lang w:val="pl-PL"/>
        </w:rPr>
        <w:t xml:space="preserve"> </w:t>
      </w:r>
      <w:r w:rsidRPr="000C7661">
        <w:rPr>
          <w:rStyle w:val="TeksttreciPogrubienie"/>
          <w:rFonts w:ascii="Arial" w:hAnsi="Arial" w:cs="Arial"/>
          <w:b w:val="0"/>
          <w:bCs/>
          <w:sz w:val="20"/>
          <w:szCs w:val="20"/>
          <w:lang w:val="pl-PL"/>
        </w:rPr>
        <w:t>udziału w postępowaniu.</w:t>
      </w:r>
      <w:bookmarkStart w:id="3" w:name="bookmark3"/>
    </w:p>
    <w:p w14:paraId="732AFF97" w14:textId="77777777" w:rsidR="008539CF" w:rsidRPr="000C7661" w:rsidRDefault="007E6247" w:rsidP="00C8556D">
      <w:pPr>
        <w:pStyle w:val="Teksttreci0"/>
        <w:numPr>
          <w:ilvl w:val="0"/>
          <w:numId w:val="12"/>
        </w:numPr>
        <w:shd w:val="clear" w:color="auto" w:fill="auto"/>
        <w:tabs>
          <w:tab w:val="clear" w:pos="454"/>
        </w:tabs>
        <w:spacing w:line="276" w:lineRule="auto"/>
        <w:ind w:left="426" w:right="20" w:hanging="426"/>
        <w:jc w:val="both"/>
        <w:rPr>
          <w:rFonts w:ascii="Arial" w:hAnsi="Arial" w:cs="Arial"/>
          <w:sz w:val="20"/>
          <w:szCs w:val="20"/>
          <w:lang w:val="pl-PL"/>
        </w:rPr>
      </w:pPr>
      <w:r>
        <w:rPr>
          <w:rFonts w:ascii="Arial" w:hAnsi="Arial" w:cs="Arial"/>
          <w:sz w:val="20"/>
          <w:szCs w:val="20"/>
          <w:lang w:val="pl-PL"/>
        </w:rPr>
        <w:tab/>
      </w:r>
      <w:r w:rsidR="00374B1F" w:rsidRPr="000C7661">
        <w:rPr>
          <w:rFonts w:ascii="Arial" w:hAnsi="Arial" w:cs="Arial"/>
          <w:sz w:val="20"/>
          <w:szCs w:val="20"/>
          <w:lang w:val="pl-PL"/>
        </w:rPr>
        <w:t>O udzielenie zamówienia mogą ubiegać się Wykonawcy, którzy spełniają warunki dotyczące:</w:t>
      </w:r>
      <w:bookmarkEnd w:id="3"/>
    </w:p>
    <w:p w14:paraId="539C3D17" w14:textId="77777777" w:rsidR="0004244F" w:rsidRPr="000C7661" w:rsidRDefault="007E6247" w:rsidP="00703912">
      <w:pPr>
        <w:pStyle w:val="Teksttreci0"/>
        <w:numPr>
          <w:ilvl w:val="0"/>
          <w:numId w:val="38"/>
        </w:numPr>
        <w:shd w:val="clear" w:color="auto" w:fill="auto"/>
        <w:spacing w:line="276" w:lineRule="auto"/>
        <w:ind w:left="852" w:right="20" w:hanging="426"/>
        <w:jc w:val="both"/>
        <w:rPr>
          <w:rFonts w:ascii="Arial" w:hAnsi="Arial" w:cs="Arial"/>
          <w:b/>
          <w:sz w:val="20"/>
          <w:szCs w:val="20"/>
          <w:lang w:val="pl-PL"/>
        </w:rPr>
      </w:pPr>
      <w:r>
        <w:rPr>
          <w:rFonts w:ascii="Arial" w:hAnsi="Arial" w:cs="Arial"/>
          <w:b/>
          <w:sz w:val="20"/>
          <w:szCs w:val="20"/>
          <w:lang w:val="pl-PL"/>
        </w:rPr>
        <w:tab/>
      </w:r>
      <w:r w:rsidR="0004244F" w:rsidRPr="000C7661">
        <w:rPr>
          <w:rFonts w:ascii="Arial" w:hAnsi="Arial" w:cs="Arial"/>
          <w:b/>
          <w:sz w:val="20"/>
          <w:szCs w:val="20"/>
          <w:lang w:val="pl-PL"/>
        </w:rPr>
        <w:t>uprawnień do prowadzenia określonej działalności gospodarczej lub zawodowej, o ile wynika to z odrębnych przepisów:</w:t>
      </w:r>
    </w:p>
    <w:p w14:paraId="2BE0714D" w14:textId="4A84A8D0" w:rsidR="0004244F" w:rsidRDefault="0004244F" w:rsidP="00554689">
      <w:pPr>
        <w:pStyle w:val="Teksttreci0"/>
        <w:shd w:val="clear" w:color="auto" w:fill="auto"/>
        <w:spacing w:line="276"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5E4D1A84" w14:textId="77777777" w:rsidR="00F01038" w:rsidRPr="000C7661" w:rsidRDefault="00F01038" w:rsidP="00554689">
      <w:pPr>
        <w:pStyle w:val="Teksttreci0"/>
        <w:shd w:val="clear" w:color="auto" w:fill="auto"/>
        <w:spacing w:line="276" w:lineRule="auto"/>
        <w:ind w:left="868" w:right="20" w:firstLine="0"/>
        <w:jc w:val="both"/>
        <w:rPr>
          <w:rFonts w:ascii="Arial" w:hAnsi="Arial" w:cs="Arial"/>
          <w:sz w:val="20"/>
          <w:szCs w:val="20"/>
          <w:lang w:val="pl-PL"/>
        </w:rPr>
      </w:pPr>
    </w:p>
    <w:p w14:paraId="2915B418" w14:textId="77777777" w:rsidR="0027616D" w:rsidRDefault="007E6247" w:rsidP="00703912">
      <w:pPr>
        <w:pStyle w:val="Teksttreci0"/>
        <w:numPr>
          <w:ilvl w:val="0"/>
          <w:numId w:val="38"/>
        </w:numPr>
        <w:shd w:val="clear" w:color="auto" w:fill="auto"/>
        <w:spacing w:line="276" w:lineRule="auto"/>
        <w:ind w:left="852" w:right="20" w:hanging="426"/>
        <w:jc w:val="both"/>
        <w:rPr>
          <w:rFonts w:ascii="Arial" w:hAnsi="Arial" w:cs="Arial"/>
          <w:sz w:val="20"/>
          <w:szCs w:val="20"/>
          <w:lang w:val="pl-PL"/>
        </w:rPr>
      </w:pPr>
      <w:r>
        <w:rPr>
          <w:rFonts w:ascii="Arial" w:hAnsi="Arial" w:cs="Arial"/>
          <w:b/>
          <w:sz w:val="20"/>
          <w:szCs w:val="20"/>
          <w:lang w:val="pl-PL"/>
        </w:rPr>
        <w:tab/>
      </w:r>
      <w:r w:rsidR="005E7E59" w:rsidRPr="000C7661">
        <w:rPr>
          <w:rFonts w:ascii="Arial" w:hAnsi="Arial" w:cs="Arial"/>
          <w:b/>
          <w:sz w:val="20"/>
          <w:szCs w:val="20"/>
          <w:lang w:val="pl-PL"/>
        </w:rPr>
        <w:t>sytuacji ekonomicznej lub finansowej:</w:t>
      </w:r>
    </w:p>
    <w:p w14:paraId="59FCE8A8" w14:textId="4EFF1A76" w:rsidR="0027616D" w:rsidRDefault="0027616D" w:rsidP="0027616D">
      <w:pPr>
        <w:pStyle w:val="Teksttreci0"/>
        <w:shd w:val="clear" w:color="auto" w:fill="auto"/>
        <w:spacing w:line="276" w:lineRule="auto"/>
        <w:ind w:left="852" w:right="20" w:firstLine="0"/>
        <w:jc w:val="both"/>
        <w:rPr>
          <w:rFonts w:ascii="Arial" w:hAnsi="Arial" w:cs="Arial"/>
          <w:sz w:val="20"/>
          <w:szCs w:val="20"/>
          <w:lang w:val="pl-PL"/>
        </w:rPr>
      </w:pPr>
      <w:r w:rsidRPr="0027616D">
        <w:rPr>
          <w:rFonts w:ascii="Arial" w:hAnsi="Arial" w:cs="Arial"/>
          <w:sz w:val="20"/>
          <w:szCs w:val="20"/>
          <w:lang w:val="pl-PL"/>
        </w:rPr>
        <w:t>Zamawiający nie stawia warunku w powyższym zakresie.</w:t>
      </w:r>
    </w:p>
    <w:p w14:paraId="2BA6F8E9" w14:textId="77777777" w:rsidR="00F01038" w:rsidRPr="0027616D" w:rsidRDefault="00F01038" w:rsidP="0027616D">
      <w:pPr>
        <w:pStyle w:val="Teksttreci0"/>
        <w:shd w:val="clear" w:color="auto" w:fill="auto"/>
        <w:spacing w:line="276" w:lineRule="auto"/>
        <w:ind w:left="852" w:right="20" w:firstLine="0"/>
        <w:jc w:val="both"/>
        <w:rPr>
          <w:rFonts w:ascii="Arial" w:hAnsi="Arial" w:cs="Arial"/>
          <w:sz w:val="20"/>
          <w:szCs w:val="20"/>
          <w:lang w:val="pl-PL"/>
        </w:rPr>
      </w:pPr>
    </w:p>
    <w:p w14:paraId="01B6526C" w14:textId="77777777" w:rsidR="00F01038" w:rsidRDefault="00547D88" w:rsidP="00F01038">
      <w:pPr>
        <w:pStyle w:val="Teksttreci0"/>
        <w:numPr>
          <w:ilvl w:val="0"/>
          <w:numId w:val="38"/>
        </w:numPr>
        <w:shd w:val="clear" w:color="auto" w:fill="auto"/>
        <w:spacing w:line="240" w:lineRule="auto"/>
        <w:ind w:left="852" w:right="20" w:hanging="426"/>
        <w:jc w:val="both"/>
        <w:rPr>
          <w:rFonts w:ascii="Arial" w:hAnsi="Arial" w:cs="Arial"/>
          <w:b/>
          <w:sz w:val="20"/>
          <w:szCs w:val="20"/>
          <w:lang w:val="pl-PL"/>
        </w:rPr>
      </w:pPr>
      <w:r w:rsidRPr="008023B8">
        <w:rPr>
          <w:rFonts w:ascii="Arial" w:hAnsi="Arial" w:cs="Arial"/>
          <w:b/>
          <w:sz w:val="20"/>
          <w:szCs w:val="20"/>
          <w:lang w:val="pl-PL"/>
        </w:rPr>
        <w:tab/>
      </w:r>
      <w:r w:rsidR="005E7E59" w:rsidRPr="008023B8">
        <w:rPr>
          <w:rFonts w:ascii="Arial" w:hAnsi="Arial" w:cs="Arial"/>
          <w:b/>
          <w:sz w:val="20"/>
          <w:szCs w:val="20"/>
          <w:lang w:val="pl-PL"/>
        </w:rPr>
        <w:t>zdolności technicznej lub zawodowej:</w:t>
      </w:r>
    </w:p>
    <w:p w14:paraId="05E4FBD6" w14:textId="3FA7C688" w:rsidR="002C485F" w:rsidRDefault="00F01038" w:rsidP="00F01038">
      <w:pPr>
        <w:pStyle w:val="Teksttreci0"/>
        <w:shd w:val="clear" w:color="auto" w:fill="auto"/>
        <w:spacing w:line="240" w:lineRule="auto"/>
        <w:ind w:left="852" w:right="20" w:firstLine="0"/>
        <w:jc w:val="both"/>
        <w:rPr>
          <w:rFonts w:ascii="Arial" w:hAnsi="Arial" w:cs="Arial"/>
          <w:b/>
          <w:sz w:val="20"/>
          <w:szCs w:val="20"/>
          <w:lang w:val="pl-PL"/>
        </w:rPr>
      </w:pPr>
      <w:r w:rsidRPr="00F01038">
        <w:rPr>
          <w:rFonts w:ascii="Arial" w:hAnsi="Arial" w:cs="Arial"/>
          <w:sz w:val="20"/>
          <w:szCs w:val="20"/>
          <w:lang w:val="pl-PL"/>
        </w:rPr>
        <w:t>Zamawiający nie stawia warunku w powyższym zakresie.</w:t>
      </w:r>
    </w:p>
    <w:p w14:paraId="66161521" w14:textId="77777777" w:rsidR="009051D6" w:rsidRPr="000C7661" w:rsidRDefault="00C54A96" w:rsidP="00C8556D">
      <w:pPr>
        <w:pStyle w:val="Akapitzlist"/>
        <w:numPr>
          <w:ilvl w:val="0"/>
          <w:numId w:val="20"/>
        </w:numPr>
        <w:pBdr>
          <w:bottom w:val="double" w:sz="4" w:space="1" w:color="auto"/>
        </w:pBdr>
        <w:shd w:val="clear" w:color="auto" w:fill="DAEEF3"/>
        <w:spacing w:before="360" w:after="40" w:line="276" w:lineRule="auto"/>
        <w:ind w:left="283" w:hanging="425"/>
        <w:jc w:val="both"/>
        <w:rPr>
          <w:rFonts w:ascii="Arial" w:hAnsi="Arial" w:cs="Arial"/>
          <w:iCs/>
          <w:sz w:val="20"/>
          <w:szCs w:val="20"/>
        </w:rPr>
      </w:pPr>
      <w:r>
        <w:rPr>
          <w:rFonts w:ascii="Arial" w:hAnsi="Arial" w:cs="Arial"/>
          <w:b/>
          <w:sz w:val="20"/>
          <w:szCs w:val="20"/>
        </w:rPr>
        <w:tab/>
      </w:r>
      <w:r w:rsidR="00A76ADE" w:rsidRPr="000C7661">
        <w:rPr>
          <w:rFonts w:ascii="Arial" w:hAnsi="Arial" w:cs="Arial"/>
          <w:b/>
          <w:sz w:val="20"/>
          <w:szCs w:val="20"/>
        </w:rPr>
        <w:t>PODSTAWY WYKLUCZENIA Z POSTĘPOWANIA</w:t>
      </w:r>
    </w:p>
    <w:p w14:paraId="22362B53" w14:textId="77777777" w:rsidR="00F01038" w:rsidRPr="000C7661" w:rsidRDefault="00F01038" w:rsidP="00F01038">
      <w:pPr>
        <w:pStyle w:val="Teksttreci0"/>
        <w:numPr>
          <w:ilvl w:val="0"/>
          <w:numId w:val="22"/>
        </w:numPr>
        <w:shd w:val="clear" w:color="auto" w:fill="auto"/>
        <w:tabs>
          <w:tab w:val="clear" w:pos="1009"/>
        </w:tabs>
        <w:spacing w:before="240" w:line="276" w:lineRule="auto"/>
        <w:ind w:left="426" w:hanging="426"/>
        <w:jc w:val="both"/>
        <w:rPr>
          <w:rFonts w:ascii="Arial" w:hAnsi="Arial" w:cs="Arial"/>
          <w:sz w:val="20"/>
          <w:szCs w:val="20"/>
        </w:rPr>
      </w:pPr>
      <w:r w:rsidRPr="000C7661">
        <w:rPr>
          <w:rFonts w:ascii="Arial" w:hAnsi="Arial" w:cs="Arial"/>
          <w:sz w:val="20"/>
          <w:szCs w:val="20"/>
        </w:rPr>
        <w:t>Z postępowania o udzielenie zamówienia wyklucza się Wykonawców, w stosunku do których zachodzi którakolwiek z okoliczności wskazanych:</w:t>
      </w:r>
    </w:p>
    <w:p w14:paraId="1328D48A" w14:textId="77777777" w:rsidR="00F01038" w:rsidRPr="000C7661" w:rsidRDefault="00F01038" w:rsidP="00F01038">
      <w:pPr>
        <w:pStyle w:val="Teksttreci0"/>
        <w:numPr>
          <w:ilvl w:val="0"/>
          <w:numId w:val="26"/>
        </w:numPr>
        <w:shd w:val="clear" w:color="auto" w:fill="auto"/>
        <w:spacing w:line="276" w:lineRule="auto"/>
        <w:ind w:left="812" w:hanging="386"/>
        <w:jc w:val="both"/>
        <w:rPr>
          <w:rFonts w:ascii="Arial" w:hAnsi="Arial" w:cs="Arial"/>
          <w:sz w:val="20"/>
          <w:szCs w:val="20"/>
        </w:rPr>
      </w:pPr>
      <w:r>
        <w:rPr>
          <w:rFonts w:ascii="Arial" w:hAnsi="Arial" w:cs="Arial"/>
          <w:sz w:val="20"/>
          <w:szCs w:val="20"/>
        </w:rPr>
        <w:tab/>
      </w:r>
      <w:r w:rsidRPr="000C7661">
        <w:rPr>
          <w:rFonts w:ascii="Arial" w:hAnsi="Arial" w:cs="Arial"/>
          <w:sz w:val="20"/>
          <w:szCs w:val="20"/>
        </w:rPr>
        <w:t xml:space="preserve">w art. 108 ust. 1 </w:t>
      </w:r>
      <w:r>
        <w:rPr>
          <w:rFonts w:ascii="Arial" w:hAnsi="Arial" w:cs="Arial"/>
          <w:sz w:val="20"/>
          <w:szCs w:val="20"/>
        </w:rPr>
        <w:t>p.z.p.</w:t>
      </w:r>
      <w:r w:rsidRPr="000C7661">
        <w:rPr>
          <w:rFonts w:ascii="Arial" w:hAnsi="Arial" w:cs="Arial"/>
          <w:sz w:val="20"/>
          <w:szCs w:val="20"/>
        </w:rPr>
        <w:t>;</w:t>
      </w:r>
    </w:p>
    <w:p w14:paraId="206E6D41" w14:textId="77777777" w:rsidR="00F01038" w:rsidRPr="000C7661" w:rsidRDefault="00F01038" w:rsidP="00F01038">
      <w:pPr>
        <w:pStyle w:val="Teksttreci0"/>
        <w:numPr>
          <w:ilvl w:val="0"/>
          <w:numId w:val="22"/>
        </w:numPr>
        <w:shd w:val="clear" w:color="auto" w:fill="auto"/>
        <w:tabs>
          <w:tab w:val="clear" w:pos="1009"/>
        </w:tabs>
        <w:spacing w:line="276" w:lineRule="auto"/>
        <w:ind w:left="426" w:hanging="426"/>
        <w:jc w:val="both"/>
        <w:rPr>
          <w:rFonts w:ascii="Arial" w:hAnsi="Arial" w:cs="Arial"/>
          <w:sz w:val="20"/>
          <w:szCs w:val="20"/>
        </w:rPr>
      </w:pPr>
      <w:r w:rsidRPr="000C7661">
        <w:rPr>
          <w:rFonts w:ascii="Arial" w:hAnsi="Arial" w:cs="Arial"/>
          <w:sz w:val="20"/>
          <w:szCs w:val="20"/>
        </w:rPr>
        <w:t xml:space="preserve">Wykluczenie Wykonawcy następuje zgodnie z art. 111 p.z.p. </w:t>
      </w:r>
    </w:p>
    <w:p w14:paraId="5FE29FFA" w14:textId="3DA8B48B" w:rsidR="003B377F" w:rsidRPr="000C7661" w:rsidRDefault="00C54A96" w:rsidP="00C8556D">
      <w:pPr>
        <w:pStyle w:val="Akapitzlist"/>
        <w:numPr>
          <w:ilvl w:val="0"/>
          <w:numId w:val="20"/>
        </w:numPr>
        <w:pBdr>
          <w:bottom w:val="double" w:sz="4" w:space="1" w:color="auto"/>
        </w:pBdr>
        <w:shd w:val="clear" w:color="auto" w:fill="DAEEF3"/>
        <w:spacing w:before="360" w:after="40" w:line="276" w:lineRule="auto"/>
        <w:ind w:left="283" w:hanging="425"/>
        <w:jc w:val="both"/>
        <w:rPr>
          <w:rFonts w:ascii="Arial" w:hAnsi="Arial" w:cs="Arial"/>
          <w:bCs/>
          <w:sz w:val="20"/>
          <w:szCs w:val="20"/>
        </w:rPr>
      </w:pPr>
      <w:r>
        <w:rPr>
          <w:rFonts w:ascii="Arial" w:hAnsi="Arial" w:cs="Arial"/>
          <w:b/>
          <w:sz w:val="20"/>
          <w:szCs w:val="20"/>
        </w:rPr>
        <w:tab/>
      </w:r>
      <w:r w:rsidR="00E3032A" w:rsidRPr="000C7661">
        <w:rPr>
          <w:rFonts w:ascii="Arial" w:hAnsi="Arial" w:cs="Arial"/>
          <w:b/>
          <w:sz w:val="20"/>
          <w:szCs w:val="20"/>
        </w:rPr>
        <w:t>OŚWIADCZENIA I DOKUMENTY, JAKIE ZOBOWIĄZANI SĄ DOSTAR</w:t>
      </w:r>
      <w:r w:rsidR="00225683" w:rsidRPr="000C7661">
        <w:rPr>
          <w:rFonts w:ascii="Arial" w:hAnsi="Arial" w:cs="Arial"/>
          <w:b/>
          <w:sz w:val="20"/>
          <w:szCs w:val="20"/>
        </w:rPr>
        <w:t xml:space="preserve">CZYĆ WYKONAWCY W CELU </w:t>
      </w:r>
      <w:r w:rsidR="00E81B72" w:rsidRPr="000C7661">
        <w:rPr>
          <w:rFonts w:ascii="Arial" w:hAnsi="Arial" w:cs="Arial"/>
          <w:b/>
          <w:sz w:val="20"/>
          <w:szCs w:val="20"/>
        </w:rPr>
        <w:t xml:space="preserve">POTWIERDZENIA SPEŁNIANIA WARUNKÓW UDZIAŁU W POSTĘPOWANIU </w:t>
      </w:r>
      <w:r w:rsidR="00FA7F11" w:rsidRPr="000C7661">
        <w:rPr>
          <w:rFonts w:ascii="Arial" w:hAnsi="Arial" w:cs="Arial"/>
          <w:b/>
          <w:sz w:val="20"/>
          <w:szCs w:val="20"/>
        </w:rPr>
        <w:t>ORAZ</w:t>
      </w:r>
      <w:r w:rsidR="00225683" w:rsidRPr="000C7661">
        <w:rPr>
          <w:rFonts w:ascii="Arial" w:hAnsi="Arial" w:cs="Arial"/>
          <w:b/>
          <w:sz w:val="20"/>
          <w:szCs w:val="20"/>
        </w:rPr>
        <w:t xml:space="preserve"> WYKAZANIA</w:t>
      </w:r>
      <w:r w:rsidR="00FA7F11" w:rsidRPr="000C7661">
        <w:rPr>
          <w:rFonts w:ascii="Arial" w:hAnsi="Arial" w:cs="Arial"/>
          <w:b/>
          <w:sz w:val="20"/>
          <w:szCs w:val="20"/>
        </w:rPr>
        <w:t xml:space="preserve"> </w:t>
      </w:r>
      <w:r w:rsidR="00E3032A" w:rsidRPr="000C7661">
        <w:rPr>
          <w:rFonts w:ascii="Arial" w:hAnsi="Arial" w:cs="Arial"/>
          <w:b/>
          <w:sz w:val="20"/>
          <w:szCs w:val="20"/>
        </w:rPr>
        <w:t>BRAKU PODSTAW WYKLUCZENIA</w:t>
      </w:r>
      <w:r w:rsidR="00CF0BA5" w:rsidRPr="000C7661">
        <w:rPr>
          <w:rFonts w:ascii="Arial" w:hAnsi="Arial" w:cs="Arial"/>
          <w:b/>
          <w:sz w:val="20"/>
          <w:szCs w:val="20"/>
        </w:rPr>
        <w:t xml:space="preserve"> (PODMIOTOWE ŚRODKI DOWODOWE)</w:t>
      </w:r>
      <w:r w:rsidR="008C5CF2">
        <w:rPr>
          <w:rFonts w:ascii="Arial" w:hAnsi="Arial" w:cs="Arial"/>
          <w:b/>
          <w:sz w:val="20"/>
          <w:szCs w:val="20"/>
        </w:rPr>
        <w:t xml:space="preserve"> ORAZ</w:t>
      </w:r>
      <w:r w:rsidR="009034A7">
        <w:rPr>
          <w:rFonts w:ascii="Arial" w:hAnsi="Arial" w:cs="Arial"/>
          <w:b/>
          <w:sz w:val="20"/>
          <w:szCs w:val="20"/>
        </w:rPr>
        <w:t xml:space="preserve"> WYKAZ</w:t>
      </w:r>
      <w:r w:rsidR="008C5CF2">
        <w:rPr>
          <w:rFonts w:ascii="Arial" w:hAnsi="Arial" w:cs="Arial"/>
          <w:b/>
          <w:sz w:val="20"/>
          <w:szCs w:val="20"/>
        </w:rPr>
        <w:t xml:space="preserve"> </w:t>
      </w:r>
      <w:r w:rsidR="008C5CF2" w:rsidRPr="008C5CF2">
        <w:rPr>
          <w:rFonts w:ascii="Arial" w:hAnsi="Arial" w:cs="Arial"/>
          <w:b/>
          <w:sz w:val="20"/>
          <w:szCs w:val="20"/>
        </w:rPr>
        <w:t>PRZEDIOTOW</w:t>
      </w:r>
      <w:r w:rsidR="009034A7">
        <w:rPr>
          <w:rFonts w:ascii="Arial" w:hAnsi="Arial" w:cs="Arial"/>
          <w:b/>
          <w:sz w:val="20"/>
          <w:szCs w:val="20"/>
        </w:rPr>
        <w:t xml:space="preserve">YCH </w:t>
      </w:r>
      <w:r w:rsidR="008C5CF2" w:rsidRPr="008C5CF2">
        <w:rPr>
          <w:rFonts w:ascii="Arial" w:hAnsi="Arial" w:cs="Arial"/>
          <w:b/>
          <w:sz w:val="20"/>
          <w:szCs w:val="20"/>
        </w:rPr>
        <w:t>ŚRODK</w:t>
      </w:r>
      <w:r w:rsidR="009034A7">
        <w:rPr>
          <w:rFonts w:ascii="Arial" w:hAnsi="Arial" w:cs="Arial"/>
          <w:b/>
          <w:sz w:val="20"/>
          <w:szCs w:val="20"/>
        </w:rPr>
        <w:t xml:space="preserve">ÓW </w:t>
      </w:r>
      <w:r w:rsidR="008C5CF2" w:rsidRPr="008C5CF2">
        <w:rPr>
          <w:rFonts w:ascii="Arial" w:hAnsi="Arial" w:cs="Arial"/>
          <w:b/>
          <w:sz w:val="20"/>
          <w:szCs w:val="20"/>
        </w:rPr>
        <w:t>DOWODW</w:t>
      </w:r>
      <w:r w:rsidR="009034A7">
        <w:rPr>
          <w:rFonts w:ascii="Arial" w:hAnsi="Arial" w:cs="Arial"/>
          <w:b/>
          <w:sz w:val="20"/>
          <w:szCs w:val="20"/>
        </w:rPr>
        <w:t>YCH</w:t>
      </w:r>
    </w:p>
    <w:p w14:paraId="14202678" w14:textId="77777777" w:rsidR="00D02E57" w:rsidRPr="000C7661" w:rsidRDefault="002240A5" w:rsidP="00703912">
      <w:pPr>
        <w:pStyle w:val="Akapitzlist"/>
        <w:numPr>
          <w:ilvl w:val="0"/>
          <w:numId w:val="28"/>
        </w:numPr>
        <w:spacing w:before="240" w:line="276" w:lineRule="auto"/>
        <w:ind w:left="284" w:hanging="426"/>
        <w:jc w:val="both"/>
        <w:rPr>
          <w:rFonts w:ascii="Arial" w:hAnsi="Arial" w:cs="Arial"/>
          <w:sz w:val="20"/>
          <w:szCs w:val="20"/>
        </w:rPr>
      </w:pPr>
      <w:r>
        <w:rPr>
          <w:rFonts w:ascii="Arial" w:hAnsi="Arial" w:cs="Arial"/>
          <w:sz w:val="20"/>
          <w:szCs w:val="20"/>
        </w:rPr>
        <w:tab/>
      </w:r>
      <w:r w:rsidR="00E3032A" w:rsidRPr="000C7661">
        <w:rPr>
          <w:rFonts w:ascii="Arial" w:hAnsi="Arial" w:cs="Arial"/>
          <w:sz w:val="20"/>
          <w:szCs w:val="20"/>
        </w:rPr>
        <w:t>Do oferty Wykonawca zobowiązany jest dołączyć aktualne na dzień składania ofert</w:t>
      </w:r>
      <w:r w:rsidR="00A52DBF" w:rsidRPr="000C7661">
        <w:rPr>
          <w:rFonts w:ascii="Arial" w:hAnsi="Arial" w:cs="Arial"/>
          <w:sz w:val="20"/>
          <w:szCs w:val="20"/>
        </w:rPr>
        <w:t xml:space="preserve"> </w:t>
      </w:r>
      <w:r w:rsidR="00881CE8" w:rsidRPr="000C7661">
        <w:rPr>
          <w:rFonts w:ascii="Arial" w:hAnsi="Arial" w:cs="Arial"/>
          <w:sz w:val="20"/>
          <w:szCs w:val="20"/>
        </w:rPr>
        <w:t xml:space="preserve">oświadczenie </w:t>
      </w:r>
      <w:r w:rsidR="00AE5C60" w:rsidRPr="000C7661">
        <w:rPr>
          <w:rFonts w:ascii="Arial" w:hAnsi="Arial" w:cs="Arial"/>
          <w:sz w:val="20"/>
          <w:szCs w:val="20"/>
        </w:rPr>
        <w:t xml:space="preserve">o spełnianiu warunków udziału w postępowaniu oraz </w:t>
      </w:r>
      <w:r w:rsidR="00881CE8" w:rsidRPr="000C7661">
        <w:rPr>
          <w:rFonts w:ascii="Arial" w:hAnsi="Arial" w:cs="Arial"/>
          <w:sz w:val="20"/>
          <w:szCs w:val="20"/>
        </w:rPr>
        <w:t xml:space="preserve">o braku podstaw do wykluczenia z postępowania – zgodnie z </w:t>
      </w:r>
      <w:r w:rsidR="00BD1389" w:rsidRPr="000C7661">
        <w:rPr>
          <w:rFonts w:ascii="Arial" w:hAnsi="Arial" w:cs="Arial"/>
          <w:b/>
          <w:sz w:val="20"/>
          <w:szCs w:val="20"/>
        </w:rPr>
        <w:t xml:space="preserve">Załącznikiem </w:t>
      </w:r>
      <w:r w:rsidR="00D32541" w:rsidRPr="000C7661">
        <w:rPr>
          <w:rFonts w:ascii="Arial" w:hAnsi="Arial" w:cs="Arial"/>
          <w:b/>
          <w:sz w:val="20"/>
          <w:szCs w:val="20"/>
        </w:rPr>
        <w:t>do SWZ</w:t>
      </w:r>
      <w:r w:rsidR="00881CE8" w:rsidRPr="000C7661">
        <w:rPr>
          <w:rFonts w:ascii="Arial" w:hAnsi="Arial" w:cs="Arial"/>
          <w:sz w:val="20"/>
          <w:szCs w:val="20"/>
        </w:rPr>
        <w:t>;</w:t>
      </w:r>
    </w:p>
    <w:p w14:paraId="30708B9B" w14:textId="77777777" w:rsidR="00D02E57" w:rsidRPr="000C7661" w:rsidRDefault="002240A5" w:rsidP="00703912">
      <w:pPr>
        <w:pStyle w:val="Akapitzlist"/>
        <w:numPr>
          <w:ilvl w:val="0"/>
          <w:numId w:val="28"/>
        </w:numPr>
        <w:spacing w:line="276" w:lineRule="auto"/>
        <w:ind w:left="284" w:hanging="426"/>
        <w:jc w:val="both"/>
        <w:rPr>
          <w:rFonts w:ascii="Arial" w:hAnsi="Arial" w:cs="Arial"/>
          <w:sz w:val="20"/>
          <w:szCs w:val="20"/>
        </w:rPr>
      </w:pPr>
      <w:r>
        <w:rPr>
          <w:rFonts w:ascii="Arial" w:hAnsi="Arial" w:cs="Arial"/>
          <w:sz w:val="20"/>
          <w:szCs w:val="20"/>
        </w:rPr>
        <w:tab/>
      </w:r>
      <w:r w:rsidR="00881CE8" w:rsidRPr="000C7661">
        <w:rPr>
          <w:rFonts w:ascii="Arial" w:hAnsi="Arial" w:cs="Arial"/>
          <w:sz w:val="20"/>
          <w:szCs w:val="20"/>
        </w:rPr>
        <w:t>Informacje zawarte w oświadczeni</w:t>
      </w:r>
      <w:r w:rsidR="00A52DBF" w:rsidRPr="000C7661">
        <w:rPr>
          <w:rFonts w:ascii="Arial" w:hAnsi="Arial" w:cs="Arial"/>
          <w:sz w:val="20"/>
          <w:szCs w:val="20"/>
        </w:rPr>
        <w:t>u</w:t>
      </w:r>
      <w:r w:rsidR="00881CE8" w:rsidRPr="000C7661">
        <w:rPr>
          <w:rFonts w:ascii="Arial" w:hAnsi="Arial" w:cs="Arial"/>
          <w:sz w:val="20"/>
          <w:szCs w:val="20"/>
        </w:rPr>
        <w:t>, o który</w:t>
      </w:r>
      <w:r w:rsidR="00A52DBF" w:rsidRPr="000C7661">
        <w:rPr>
          <w:rFonts w:ascii="Arial" w:hAnsi="Arial" w:cs="Arial"/>
          <w:sz w:val="20"/>
          <w:szCs w:val="20"/>
        </w:rPr>
        <w:t xml:space="preserve">m </w:t>
      </w:r>
      <w:r w:rsidR="00881CE8" w:rsidRPr="000C7661">
        <w:rPr>
          <w:rFonts w:ascii="Arial" w:hAnsi="Arial" w:cs="Arial"/>
          <w:sz w:val="20"/>
          <w:szCs w:val="20"/>
        </w:rPr>
        <w:t xml:space="preserve">mowa w </w:t>
      </w:r>
      <w:r w:rsidR="00A52DBF" w:rsidRPr="000C7661">
        <w:rPr>
          <w:rFonts w:ascii="Arial" w:hAnsi="Arial" w:cs="Arial"/>
          <w:sz w:val="20"/>
          <w:szCs w:val="20"/>
        </w:rPr>
        <w:t xml:space="preserve">pkt 1 </w:t>
      </w:r>
      <w:r w:rsidR="00881CE8" w:rsidRPr="000C7661">
        <w:rPr>
          <w:rFonts w:ascii="Arial" w:hAnsi="Arial" w:cs="Arial"/>
          <w:sz w:val="20"/>
          <w:szCs w:val="20"/>
        </w:rPr>
        <w:t>stanowią wstępne potwierdzenie, że Wykonawca nie podlega wykluczeniu oraz spełnia warunki udziału w postępowaniu.</w:t>
      </w:r>
    </w:p>
    <w:p w14:paraId="1176B628" w14:textId="77777777" w:rsidR="00F01038" w:rsidRDefault="002240A5" w:rsidP="00F01038">
      <w:pPr>
        <w:pStyle w:val="Akapitzlist"/>
        <w:numPr>
          <w:ilvl w:val="0"/>
          <w:numId w:val="28"/>
        </w:numPr>
        <w:spacing w:line="276" w:lineRule="auto"/>
        <w:ind w:left="284" w:hanging="426"/>
        <w:jc w:val="both"/>
        <w:rPr>
          <w:rFonts w:ascii="Arial" w:hAnsi="Arial" w:cs="Arial"/>
          <w:sz w:val="20"/>
          <w:szCs w:val="20"/>
        </w:rPr>
      </w:pPr>
      <w:r>
        <w:rPr>
          <w:rFonts w:ascii="Arial" w:hAnsi="Arial" w:cs="Arial"/>
          <w:sz w:val="20"/>
          <w:szCs w:val="20"/>
        </w:rPr>
        <w:tab/>
      </w:r>
      <w:r w:rsidR="00BE17E8" w:rsidRPr="000C7661">
        <w:rPr>
          <w:rFonts w:ascii="Arial" w:hAnsi="Arial" w:cs="Arial"/>
          <w:sz w:val="20"/>
          <w:szCs w:val="20"/>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Pr>
          <w:rFonts w:ascii="Arial" w:hAnsi="Arial" w:cs="Arial"/>
          <w:sz w:val="20"/>
          <w:szCs w:val="20"/>
        </w:rPr>
        <w:t xml:space="preserve">złożenia </w:t>
      </w:r>
      <w:r w:rsidR="00BE17E8" w:rsidRPr="000C7661">
        <w:rPr>
          <w:rFonts w:ascii="Arial" w:hAnsi="Arial" w:cs="Arial"/>
          <w:sz w:val="20"/>
          <w:szCs w:val="20"/>
        </w:rPr>
        <w:t>podmiotowych środków dowodowych.</w:t>
      </w:r>
    </w:p>
    <w:p w14:paraId="1CCE4B82" w14:textId="43764E3A" w:rsidR="008C5CF2" w:rsidRPr="00F01038" w:rsidRDefault="00F01038" w:rsidP="00F01038">
      <w:pPr>
        <w:pStyle w:val="Akapitzlist"/>
        <w:numPr>
          <w:ilvl w:val="0"/>
          <w:numId w:val="28"/>
        </w:numPr>
        <w:spacing w:line="276" w:lineRule="auto"/>
        <w:ind w:left="284" w:hanging="426"/>
        <w:jc w:val="both"/>
        <w:rPr>
          <w:rFonts w:ascii="Arial" w:hAnsi="Arial" w:cs="Arial"/>
          <w:sz w:val="20"/>
          <w:szCs w:val="20"/>
        </w:rPr>
      </w:pPr>
      <w:r w:rsidRPr="00F01038">
        <w:rPr>
          <w:rFonts w:ascii="Arial" w:hAnsi="Arial" w:cs="Arial"/>
          <w:b/>
          <w:sz w:val="20"/>
          <w:szCs w:val="20"/>
        </w:rPr>
        <w:tab/>
        <w:t>W celu potwierdzenia zgodności oferowanego przedmiotu zamówienia z wymaganiami określonymi w SWZ, Zamawiający żąda złożenia wraz z ofertą następujących przedmiotowych środków dowodowych</w:t>
      </w:r>
      <w:r w:rsidR="008C5CF2" w:rsidRPr="00F01038">
        <w:rPr>
          <w:rFonts w:ascii="Arial" w:hAnsi="Arial" w:cs="Arial"/>
          <w:b/>
          <w:sz w:val="20"/>
          <w:szCs w:val="20"/>
        </w:rPr>
        <w:t>:</w:t>
      </w:r>
    </w:p>
    <w:p w14:paraId="717C4501" w14:textId="57A94FBA" w:rsidR="008C5CF2" w:rsidRPr="00290D8C" w:rsidRDefault="008C5CF2" w:rsidP="008C5CF2">
      <w:pPr>
        <w:spacing w:line="276" w:lineRule="auto"/>
        <w:ind w:left="434" w:hanging="434"/>
        <w:jc w:val="both"/>
        <w:rPr>
          <w:rFonts w:ascii="Arial" w:hAnsi="Arial" w:cs="Arial"/>
          <w:bCs/>
          <w:sz w:val="20"/>
          <w:szCs w:val="20"/>
        </w:rPr>
      </w:pPr>
      <w:r>
        <w:rPr>
          <w:rFonts w:ascii="Arial" w:hAnsi="Arial" w:cs="Arial"/>
          <w:b/>
          <w:sz w:val="20"/>
          <w:szCs w:val="20"/>
        </w:rPr>
        <w:tab/>
      </w:r>
      <w:r w:rsidRPr="00290D8C">
        <w:rPr>
          <w:rFonts w:ascii="Arial" w:hAnsi="Arial" w:cs="Arial"/>
          <w:bCs/>
          <w:sz w:val="20"/>
          <w:szCs w:val="20"/>
        </w:rPr>
        <w:t xml:space="preserve">1) </w:t>
      </w:r>
      <w:r w:rsidR="00F01038" w:rsidRPr="00F01038">
        <w:rPr>
          <w:rFonts w:ascii="Arial" w:hAnsi="Arial" w:cs="Arial"/>
          <w:bCs/>
          <w:sz w:val="20"/>
          <w:szCs w:val="20"/>
        </w:rPr>
        <w:tab/>
        <w:t xml:space="preserve">Szczegółowy opis przedmiotu zamówienia zgodnie z załącznikiem nr </w:t>
      </w:r>
      <w:r w:rsidR="00F01038">
        <w:rPr>
          <w:rFonts w:ascii="Arial" w:hAnsi="Arial" w:cs="Arial"/>
          <w:bCs/>
          <w:sz w:val="20"/>
          <w:szCs w:val="20"/>
        </w:rPr>
        <w:t>2</w:t>
      </w:r>
      <w:r w:rsidR="00F01038" w:rsidRPr="00F01038">
        <w:rPr>
          <w:rFonts w:ascii="Arial" w:hAnsi="Arial" w:cs="Arial"/>
          <w:bCs/>
          <w:sz w:val="20"/>
          <w:szCs w:val="20"/>
        </w:rPr>
        <w:t xml:space="preserve"> do SWZ</w:t>
      </w:r>
      <w:r w:rsidR="00321A90">
        <w:rPr>
          <w:rFonts w:ascii="Arial" w:hAnsi="Arial" w:cs="Arial"/>
          <w:bCs/>
          <w:sz w:val="20"/>
          <w:szCs w:val="20"/>
        </w:rPr>
        <w:t xml:space="preserve">, w którym należ podać producenta i model oferowanego samochodu </w:t>
      </w:r>
    </w:p>
    <w:p w14:paraId="7C16E89F" w14:textId="15E71EAA" w:rsidR="00290D8C" w:rsidRDefault="00290D8C" w:rsidP="008C5CF2">
      <w:pPr>
        <w:spacing w:line="276" w:lineRule="auto"/>
        <w:ind w:left="851" w:hanging="434"/>
        <w:jc w:val="both"/>
        <w:rPr>
          <w:rFonts w:ascii="Arial" w:hAnsi="Arial" w:cs="Arial"/>
          <w:bCs/>
          <w:sz w:val="20"/>
          <w:szCs w:val="20"/>
        </w:rPr>
      </w:pPr>
    </w:p>
    <w:p w14:paraId="5E901FD2" w14:textId="67B44B31" w:rsidR="00290D8C" w:rsidRPr="00290D8C" w:rsidRDefault="00290D8C" w:rsidP="00290D8C">
      <w:pPr>
        <w:spacing w:line="276" w:lineRule="auto"/>
        <w:ind w:left="426" w:hanging="9"/>
        <w:jc w:val="both"/>
        <w:rPr>
          <w:rFonts w:ascii="Arial" w:hAnsi="Arial" w:cs="Arial"/>
          <w:b/>
          <w:sz w:val="20"/>
          <w:szCs w:val="20"/>
        </w:rPr>
      </w:pPr>
      <w:r w:rsidRPr="00290D8C">
        <w:rPr>
          <w:rFonts w:ascii="Arial" w:hAnsi="Arial" w:cs="Arial"/>
          <w:b/>
          <w:sz w:val="20"/>
          <w:szCs w:val="20"/>
        </w:rPr>
        <w:lastRenderedPageBreak/>
        <w:t xml:space="preserve">Zgodnie z art. 107 ust. 2 ustawy </w:t>
      </w:r>
      <w:proofErr w:type="spellStart"/>
      <w:r w:rsidRPr="00290D8C">
        <w:rPr>
          <w:rFonts w:ascii="Arial" w:hAnsi="Arial" w:cs="Arial"/>
          <w:b/>
          <w:sz w:val="20"/>
          <w:szCs w:val="20"/>
        </w:rPr>
        <w:t>Pzp</w:t>
      </w:r>
      <w:proofErr w:type="spellEnd"/>
      <w:r w:rsidRPr="00290D8C">
        <w:rPr>
          <w:rFonts w:ascii="Arial" w:hAnsi="Arial" w:cs="Arial"/>
          <w:b/>
          <w:sz w:val="20"/>
          <w:szCs w:val="20"/>
        </w:rPr>
        <w:t xml:space="preserve"> Zamawiający przewiduje możliwość uzupełnienia przedmiotowych środków dowodowych.</w:t>
      </w:r>
    </w:p>
    <w:p w14:paraId="136ABB5E" w14:textId="77777777" w:rsidR="00C135CB" w:rsidRPr="000C7661" w:rsidRDefault="0055240B" w:rsidP="00C8556D">
      <w:pPr>
        <w:pStyle w:val="Akapitzlist"/>
        <w:numPr>
          <w:ilvl w:val="0"/>
          <w:numId w:val="20"/>
        </w:numPr>
        <w:pBdr>
          <w:bottom w:val="double" w:sz="4" w:space="1" w:color="auto"/>
        </w:pBdr>
        <w:shd w:val="clear" w:color="auto" w:fill="DAEEF3"/>
        <w:spacing w:before="360" w:after="40" w:line="276" w:lineRule="auto"/>
        <w:ind w:left="426" w:hanging="437"/>
        <w:jc w:val="both"/>
        <w:rPr>
          <w:rFonts w:ascii="Arial" w:hAnsi="Arial" w:cs="Arial"/>
          <w:sz w:val="20"/>
          <w:szCs w:val="20"/>
        </w:rPr>
      </w:pPr>
      <w:r w:rsidRPr="000C7661">
        <w:rPr>
          <w:rFonts w:ascii="Arial" w:hAnsi="Arial" w:cs="Arial"/>
          <w:b/>
          <w:sz w:val="20"/>
          <w:szCs w:val="20"/>
        </w:rPr>
        <w:t xml:space="preserve">POLEGANIE </w:t>
      </w:r>
      <w:r w:rsidR="002307A6" w:rsidRPr="000C7661">
        <w:rPr>
          <w:rFonts w:ascii="Arial" w:hAnsi="Arial" w:cs="Arial"/>
          <w:b/>
          <w:sz w:val="20"/>
          <w:szCs w:val="20"/>
        </w:rPr>
        <w:t>NA ZASOBACH INNYCH PODMIOTÓW</w:t>
      </w:r>
    </w:p>
    <w:p w14:paraId="00A2CDE8" w14:textId="77777777" w:rsidR="0047236E" w:rsidRPr="002644BA" w:rsidRDefault="003F7649" w:rsidP="00C8556D">
      <w:pPr>
        <w:pStyle w:val="Teksttreci40"/>
        <w:numPr>
          <w:ilvl w:val="3"/>
          <w:numId w:val="22"/>
        </w:numPr>
        <w:shd w:val="clear" w:color="auto" w:fill="auto"/>
        <w:tabs>
          <w:tab w:val="clear" w:pos="1009"/>
        </w:tabs>
        <w:spacing w:after="0" w:line="276" w:lineRule="auto"/>
        <w:ind w:left="426" w:right="20" w:hanging="426"/>
        <w:rPr>
          <w:rFonts w:ascii="Arial" w:hAnsi="Arial" w:cs="Arial"/>
          <w:sz w:val="20"/>
          <w:szCs w:val="20"/>
          <w:lang w:val="pl-PL"/>
        </w:rPr>
      </w:pPr>
      <w:r w:rsidRPr="002644BA">
        <w:rPr>
          <w:rFonts w:ascii="Arial" w:hAnsi="Arial" w:cs="Arial"/>
          <w:sz w:val="20"/>
          <w:szCs w:val="20"/>
          <w:lang w:val="pl-PL"/>
        </w:rPr>
        <w:tab/>
      </w:r>
      <w:r w:rsidR="002644BA" w:rsidRPr="002644BA">
        <w:rPr>
          <w:rFonts w:ascii="Arial" w:hAnsi="Arial" w:cs="Arial"/>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B20F54" w:rsidRPr="002644BA">
        <w:rPr>
          <w:rFonts w:ascii="Arial" w:hAnsi="Arial" w:cs="Arial"/>
          <w:sz w:val="20"/>
          <w:szCs w:val="20"/>
          <w:lang w:val="pl-PL"/>
        </w:rPr>
        <w:t>.</w:t>
      </w:r>
    </w:p>
    <w:p w14:paraId="00C1FF13" w14:textId="6372259C" w:rsidR="00F82107" w:rsidRPr="002644BA" w:rsidRDefault="003F7649" w:rsidP="00C8556D">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lang w:val="pl-PL"/>
        </w:rPr>
      </w:pPr>
      <w:r>
        <w:rPr>
          <w:rFonts w:ascii="Arial" w:hAnsi="Arial" w:cs="Arial"/>
          <w:sz w:val="20"/>
          <w:szCs w:val="20"/>
          <w:lang w:val="pl-PL"/>
        </w:rPr>
        <w:tab/>
      </w:r>
      <w:r w:rsidR="002644BA" w:rsidRPr="002644BA">
        <w:rPr>
          <w:rFonts w:ascii="Arial" w:hAnsi="Arial" w:cs="Arial"/>
          <w:sz w:val="20"/>
          <w:szCs w:val="20"/>
        </w:rPr>
        <w:t>W odniesieniu do warunków dotyczących wykształcenia, kwalifikacji zawodowych lub doświadczenia wykonawcy mogą polegać na zdolnościach podmiotów udostępniających zasoby, jeśli podmioty te wykonają roboty lub usługi, do realizacji których te zdolności są wymagane.</w:t>
      </w:r>
    </w:p>
    <w:p w14:paraId="2D631B73" w14:textId="77777777" w:rsidR="00361400" w:rsidRPr="002644BA" w:rsidRDefault="003F7649" w:rsidP="00C8556D">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lang w:val="pl-PL"/>
        </w:rPr>
      </w:pPr>
      <w:r>
        <w:rPr>
          <w:rFonts w:ascii="Arial" w:hAnsi="Arial" w:cs="Arial"/>
          <w:sz w:val="20"/>
          <w:szCs w:val="20"/>
          <w:lang w:val="pl-PL"/>
        </w:rPr>
        <w:tab/>
      </w:r>
      <w:r w:rsidR="002644BA" w:rsidRPr="002644BA">
        <w:rPr>
          <w:rFonts w:ascii="Arial" w:hAnsi="Arial" w:cs="Arial"/>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w:t>
      </w:r>
      <w:r w:rsidR="00F82107" w:rsidRPr="002644BA">
        <w:rPr>
          <w:rFonts w:ascii="Arial" w:hAnsi="Arial" w:cs="Arial"/>
          <w:b/>
          <w:bCs/>
          <w:sz w:val="20"/>
          <w:szCs w:val="20"/>
          <w:lang w:val="pl-PL"/>
        </w:rPr>
        <w:t>.</w:t>
      </w:r>
    </w:p>
    <w:p w14:paraId="4E20DBCF" w14:textId="77777777" w:rsidR="00957B40" w:rsidRPr="00957B40" w:rsidRDefault="003F7649" w:rsidP="00C8556D">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lang w:val="pl-PL"/>
        </w:rPr>
      </w:pPr>
      <w:r>
        <w:rPr>
          <w:rFonts w:ascii="Arial" w:hAnsi="Arial" w:cs="Arial"/>
          <w:sz w:val="20"/>
          <w:szCs w:val="20"/>
          <w:lang w:val="pl-PL"/>
        </w:rPr>
        <w:tab/>
      </w:r>
      <w:r w:rsidR="00957B40" w:rsidRPr="00957B40">
        <w:rPr>
          <w:rFonts w:ascii="Arial" w:hAnsi="Arial" w:cs="Arial"/>
          <w:sz w:val="20"/>
          <w:szCs w:val="20"/>
        </w:rPr>
        <w:t xml:space="preserve">Zobowiązanie podmiotu udostępniającego zasoby, o którym mowa w ust. 3, potwierdza, że stosunek łączący wykonawcę z podmiotami udostępniającymi zasoby gwarantuje rzeczywisty dostęp do tych zasobów oraz określa w szczególności: </w:t>
      </w:r>
    </w:p>
    <w:p w14:paraId="5D9D7B43" w14:textId="77777777" w:rsidR="00957B40" w:rsidRPr="00957B40" w:rsidRDefault="00957B40" w:rsidP="00554689">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 xml:space="preserve">1) zakres dostępnych wykonawcy zasobów podmiotu udostępniającego zasoby; </w:t>
      </w:r>
    </w:p>
    <w:p w14:paraId="7D8EA070" w14:textId="77777777" w:rsidR="00957B40" w:rsidRPr="00957B40" w:rsidRDefault="00957B40" w:rsidP="00554689">
      <w:pPr>
        <w:pStyle w:val="Teksttreci40"/>
        <w:shd w:val="clear" w:color="auto" w:fill="auto"/>
        <w:spacing w:before="0" w:after="0" w:line="276" w:lineRule="auto"/>
        <w:ind w:left="426" w:right="20" w:firstLine="0"/>
        <w:rPr>
          <w:rFonts w:ascii="Arial" w:hAnsi="Arial" w:cs="Arial"/>
          <w:sz w:val="20"/>
          <w:szCs w:val="20"/>
        </w:rPr>
      </w:pPr>
      <w:r w:rsidRPr="00957B40">
        <w:rPr>
          <w:rFonts w:ascii="Arial" w:hAnsi="Arial" w:cs="Arial"/>
          <w:sz w:val="20"/>
          <w:szCs w:val="20"/>
        </w:rPr>
        <w:t xml:space="preserve">2) sposób i okres udostępnienia wykonawcy i wykorzystania przez niego zasobów podmiotu udostępniającego te zasoby przy wykonywaniu zamówienia; </w:t>
      </w:r>
    </w:p>
    <w:p w14:paraId="63ADE67E" w14:textId="48B5C1B2" w:rsidR="00957B40" w:rsidRPr="00957B40" w:rsidRDefault="00957B40" w:rsidP="00554689">
      <w:pPr>
        <w:pStyle w:val="Teksttreci40"/>
        <w:shd w:val="clear" w:color="auto" w:fill="auto"/>
        <w:spacing w:before="0" w:after="0" w:line="276" w:lineRule="auto"/>
        <w:ind w:left="426" w:right="20" w:firstLine="0"/>
        <w:rPr>
          <w:rFonts w:ascii="Arial" w:hAnsi="Arial" w:cs="Arial"/>
          <w:sz w:val="20"/>
          <w:szCs w:val="20"/>
          <w:lang w:val="pl-PL"/>
        </w:rPr>
      </w:pPr>
      <w:r w:rsidRPr="00957B40">
        <w:rPr>
          <w:rFonts w:ascii="Arial" w:hAnsi="Arial" w:cs="Arial"/>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ED2B25">
        <w:rPr>
          <w:rFonts w:ascii="Arial" w:hAnsi="Arial" w:cs="Arial"/>
          <w:sz w:val="20"/>
          <w:szCs w:val="20"/>
        </w:rPr>
        <w:t>zamówienie</w:t>
      </w:r>
      <w:r w:rsidRPr="00957B40">
        <w:rPr>
          <w:rFonts w:ascii="Arial" w:hAnsi="Arial" w:cs="Arial"/>
          <w:sz w:val="20"/>
          <w:szCs w:val="20"/>
        </w:rPr>
        <w:t>, których wskazane zdolności dotyczą</w:t>
      </w:r>
      <w:r>
        <w:rPr>
          <w:rFonts w:ascii="Arial" w:hAnsi="Arial" w:cs="Arial"/>
          <w:sz w:val="20"/>
          <w:szCs w:val="20"/>
        </w:rPr>
        <w:t>;</w:t>
      </w:r>
    </w:p>
    <w:p w14:paraId="217048B7" w14:textId="77777777" w:rsidR="002272B0" w:rsidRPr="000C7661" w:rsidRDefault="00361400" w:rsidP="00C8556D">
      <w:pPr>
        <w:pStyle w:val="Teksttreci40"/>
        <w:numPr>
          <w:ilvl w:val="3"/>
          <w:numId w:val="22"/>
        </w:numPr>
        <w:shd w:val="clear" w:color="auto" w:fill="auto"/>
        <w:tabs>
          <w:tab w:val="clear" w:pos="1009"/>
          <w:tab w:val="left" w:pos="426"/>
        </w:tabs>
        <w:spacing w:before="0" w:after="0" w:line="276" w:lineRule="auto"/>
        <w:ind w:left="426" w:right="20" w:hanging="426"/>
        <w:rPr>
          <w:rFonts w:ascii="Arial" w:hAnsi="Arial" w:cs="Arial"/>
          <w:sz w:val="20"/>
          <w:szCs w:val="20"/>
          <w:lang w:val="pl-PL"/>
        </w:rPr>
      </w:pPr>
      <w:r w:rsidRPr="000C7661">
        <w:rPr>
          <w:rFonts w:ascii="Arial" w:hAnsi="Arial" w:cs="Arial"/>
          <w:sz w:val="20"/>
          <w:szCs w:val="20"/>
          <w:lang w:val="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6BA25F42" w14:textId="77777777" w:rsidR="00690982" w:rsidRPr="000C7661" w:rsidRDefault="003F7649" w:rsidP="00C8556D">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lang w:val="pl-PL"/>
        </w:rPr>
      </w:pPr>
      <w:r>
        <w:rPr>
          <w:rFonts w:ascii="Arial" w:hAnsi="Arial" w:cs="Arial"/>
          <w:sz w:val="20"/>
          <w:szCs w:val="20"/>
          <w:lang w:val="pl-PL"/>
        </w:rPr>
        <w:tab/>
      </w:r>
      <w:r w:rsidR="002272B0" w:rsidRPr="000C7661">
        <w:rPr>
          <w:rFonts w:ascii="Arial" w:hAnsi="Arial" w:cs="Arial"/>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2D4B74" w14:textId="77777777" w:rsidR="002272B0" w:rsidRPr="000C7661" w:rsidRDefault="003F7649" w:rsidP="00C8556D">
      <w:pPr>
        <w:pStyle w:val="Teksttreci40"/>
        <w:numPr>
          <w:ilvl w:val="3"/>
          <w:numId w:val="22"/>
        </w:numPr>
        <w:shd w:val="clear" w:color="auto" w:fill="auto"/>
        <w:tabs>
          <w:tab w:val="clear" w:pos="1009"/>
        </w:tabs>
        <w:spacing w:before="0" w:after="0" w:line="276" w:lineRule="auto"/>
        <w:ind w:left="426" w:right="20" w:hanging="426"/>
        <w:rPr>
          <w:rFonts w:ascii="Arial" w:hAnsi="Arial" w:cs="Arial"/>
          <w:sz w:val="20"/>
          <w:szCs w:val="20"/>
          <w:lang w:val="pl-PL"/>
        </w:rPr>
      </w:pPr>
      <w:r>
        <w:rPr>
          <w:rFonts w:ascii="Arial" w:hAnsi="Arial" w:cs="Arial"/>
          <w:b/>
          <w:sz w:val="20"/>
          <w:szCs w:val="20"/>
          <w:lang w:val="pl-PL"/>
        </w:rPr>
        <w:tab/>
      </w:r>
      <w:r w:rsidR="00690982" w:rsidRPr="000C7661">
        <w:rPr>
          <w:rFonts w:ascii="Arial" w:hAnsi="Arial" w:cs="Arial"/>
          <w:b/>
          <w:sz w:val="20"/>
          <w:szCs w:val="20"/>
          <w:lang w:val="pl-PL"/>
        </w:rPr>
        <w:t xml:space="preserve">UWAGA: </w:t>
      </w:r>
      <w:r w:rsidR="00690982" w:rsidRPr="000C7661">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7B49150" w14:textId="77777777" w:rsidR="00F70501" w:rsidRPr="000C7661" w:rsidRDefault="003F7649" w:rsidP="00C8556D">
      <w:pPr>
        <w:pStyle w:val="Teksttreci0"/>
        <w:numPr>
          <w:ilvl w:val="3"/>
          <w:numId w:val="22"/>
        </w:numPr>
        <w:tabs>
          <w:tab w:val="clear" w:pos="1009"/>
        </w:tabs>
        <w:spacing w:line="276" w:lineRule="auto"/>
        <w:ind w:left="426" w:hanging="426"/>
        <w:jc w:val="both"/>
        <w:rPr>
          <w:rFonts w:ascii="Arial" w:hAnsi="Arial" w:cs="Arial"/>
          <w:sz w:val="20"/>
          <w:szCs w:val="20"/>
          <w:lang w:val="pl-PL"/>
        </w:rPr>
      </w:pPr>
      <w:r>
        <w:rPr>
          <w:rFonts w:ascii="Arial" w:hAnsi="Arial" w:cs="Arial"/>
          <w:sz w:val="20"/>
          <w:szCs w:val="20"/>
          <w:lang w:val="pl-PL"/>
        </w:rPr>
        <w:tab/>
      </w:r>
      <w:r w:rsidR="00F70501" w:rsidRPr="000C7661">
        <w:rPr>
          <w:rFonts w:ascii="Arial" w:hAnsi="Arial" w:cs="Arial"/>
          <w:sz w:val="20"/>
          <w:szCs w:val="20"/>
          <w:lang w:val="pl-PL"/>
        </w:rPr>
        <w:t xml:space="preserve">Wykonawca, w przypadku polegania na zdolnościach lub sytuacji podmiotów udostępniających zasoby, przedstawia, wraz z oświadczeniem, o którym mowa w </w:t>
      </w:r>
      <w:r w:rsidR="000D00DF" w:rsidRPr="000C7661">
        <w:rPr>
          <w:rFonts w:ascii="Arial" w:hAnsi="Arial" w:cs="Arial"/>
          <w:sz w:val="20"/>
          <w:szCs w:val="20"/>
          <w:lang w:val="pl-PL"/>
        </w:rPr>
        <w:t xml:space="preserve">Rozdziale X </w:t>
      </w:r>
      <w:r w:rsidR="00F70501" w:rsidRPr="000C7661">
        <w:rPr>
          <w:rFonts w:ascii="Arial" w:hAnsi="Arial" w:cs="Arial"/>
          <w:sz w:val="20"/>
          <w:szCs w:val="20"/>
          <w:lang w:val="pl-PL"/>
        </w:rPr>
        <w:t>ust. 1</w:t>
      </w:r>
      <w:r w:rsidR="00F10817" w:rsidRPr="000C7661">
        <w:rPr>
          <w:rFonts w:ascii="Arial" w:hAnsi="Arial" w:cs="Arial"/>
          <w:sz w:val="20"/>
          <w:szCs w:val="20"/>
          <w:lang w:val="pl-PL"/>
        </w:rPr>
        <w:t xml:space="preserve"> SWZ</w:t>
      </w:r>
      <w:r w:rsidR="00F70501" w:rsidRPr="000C7661">
        <w:rPr>
          <w:rFonts w:ascii="Arial" w:hAnsi="Arial" w:cs="Arial"/>
          <w:sz w:val="20"/>
          <w:szCs w:val="20"/>
          <w:lang w:val="pl-PL"/>
        </w:rPr>
        <w:t>, także oświadczenie podmiotu udostępniającego zasoby, potwierdzające brak podstaw wykluczenia tego podmiotu oraz odpowiednio spełnianie warunków udziału w postępowaniu, w zakresie, w jakim wykonawca powołuje się na jego zasoby</w:t>
      </w:r>
      <w:r w:rsidR="00CD302E" w:rsidRPr="000C7661">
        <w:rPr>
          <w:rFonts w:ascii="Arial" w:hAnsi="Arial" w:cs="Arial"/>
          <w:sz w:val="20"/>
          <w:szCs w:val="20"/>
          <w:lang w:val="pl-PL"/>
        </w:rPr>
        <w:t>, zgodnie z katalogiem dokumentów określonych w Rozdziale X SWZ</w:t>
      </w:r>
      <w:r w:rsidR="00F70501" w:rsidRPr="000C7661">
        <w:rPr>
          <w:rFonts w:ascii="Arial" w:hAnsi="Arial" w:cs="Arial"/>
          <w:sz w:val="20"/>
          <w:szCs w:val="20"/>
          <w:lang w:val="pl-PL"/>
        </w:rPr>
        <w:t>.</w:t>
      </w:r>
    </w:p>
    <w:p w14:paraId="05375A52" w14:textId="77777777" w:rsidR="005919F8" w:rsidRPr="000C7661" w:rsidRDefault="005919F8" w:rsidP="00C8556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lang w:val="pl-PL"/>
        </w:rPr>
      </w:pPr>
      <w:r w:rsidRPr="000C7661">
        <w:rPr>
          <w:rFonts w:ascii="Arial" w:hAnsi="Arial" w:cs="Arial"/>
          <w:b/>
          <w:sz w:val="20"/>
          <w:szCs w:val="20"/>
          <w:lang w:val="pl-PL"/>
        </w:rPr>
        <w:t>INFORMACJA DLA WYKONAWCÓW WSPÓLNIE UBIEGAJĄCYCH SIĘ O UDZIELENIE ZAMÓWIENIA (SPÓŁKI CYWILNE/ KONSORCJA)</w:t>
      </w:r>
    </w:p>
    <w:p w14:paraId="3790AE5E" w14:textId="77777777" w:rsidR="00C230E7" w:rsidRDefault="00C230E7" w:rsidP="00C8556D">
      <w:pPr>
        <w:pStyle w:val="Akapitzlist"/>
        <w:numPr>
          <w:ilvl w:val="0"/>
          <w:numId w:val="24"/>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ab/>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Arial" w:hAnsi="Arial" w:cs="Arial"/>
          <w:b/>
          <w:sz w:val="20"/>
          <w:szCs w:val="20"/>
        </w:rPr>
        <w:t xml:space="preserve"> </w:t>
      </w:r>
      <w:r>
        <w:rPr>
          <w:rFonts w:ascii="Arial" w:hAnsi="Arial" w:cs="Arial"/>
          <w:sz w:val="20"/>
          <w:szCs w:val="20"/>
        </w:rPr>
        <w:t xml:space="preserve">winno być załączone do oferty. </w:t>
      </w:r>
    </w:p>
    <w:p w14:paraId="447E16ED" w14:textId="77777777" w:rsidR="00C230E7" w:rsidRPr="00441ECB" w:rsidRDefault="00C230E7" w:rsidP="00C8556D">
      <w:pPr>
        <w:pStyle w:val="Akapitzlist"/>
        <w:numPr>
          <w:ilvl w:val="0"/>
          <w:numId w:val="24"/>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lastRenderedPageBreak/>
        <w:tab/>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441ECB">
        <w:rPr>
          <w:rFonts w:ascii="Arial" w:hAnsi="Arial" w:cs="Arial"/>
          <w:sz w:val="20"/>
          <w:szCs w:val="20"/>
        </w:rPr>
        <w:t>każdy z wykonawców wykazuje spełnianie warunków udziału w postępowaniu.</w:t>
      </w:r>
    </w:p>
    <w:p w14:paraId="34426694" w14:textId="75DA7534" w:rsidR="00C230E7" w:rsidRPr="00441ECB" w:rsidRDefault="00C230E7" w:rsidP="00C8556D">
      <w:pPr>
        <w:pStyle w:val="Akapitzlist"/>
        <w:numPr>
          <w:ilvl w:val="0"/>
          <w:numId w:val="24"/>
        </w:numPr>
        <w:tabs>
          <w:tab w:val="clear" w:pos="1009"/>
        </w:tabs>
        <w:spacing w:line="276" w:lineRule="auto"/>
        <w:ind w:left="426" w:hanging="426"/>
        <w:contextualSpacing/>
        <w:jc w:val="both"/>
        <w:rPr>
          <w:rFonts w:ascii="Arial" w:hAnsi="Arial" w:cs="Arial"/>
          <w:sz w:val="20"/>
          <w:szCs w:val="20"/>
        </w:rPr>
      </w:pPr>
      <w:r w:rsidRPr="00441ECB">
        <w:rPr>
          <w:rFonts w:ascii="Arial" w:hAnsi="Arial" w:cs="Arial"/>
          <w:sz w:val="20"/>
          <w:szCs w:val="20"/>
        </w:rPr>
        <w:tab/>
        <w:t xml:space="preserve">Wykonawcy wspólnie ubiegający się o udzielenie zamówienia dołączają do oferty oświadczenie, z którego wynika, które </w:t>
      </w:r>
      <w:r w:rsidR="00ED2B25">
        <w:rPr>
          <w:rFonts w:ascii="Arial" w:hAnsi="Arial" w:cs="Arial"/>
          <w:sz w:val="20"/>
          <w:szCs w:val="20"/>
        </w:rPr>
        <w:t xml:space="preserve">część zamówienia </w:t>
      </w:r>
      <w:r w:rsidRPr="00441ECB">
        <w:rPr>
          <w:rFonts w:ascii="Arial" w:hAnsi="Arial" w:cs="Arial"/>
          <w:sz w:val="20"/>
          <w:szCs w:val="20"/>
        </w:rPr>
        <w:t xml:space="preserve"> wykonają poszczególni wykonawcy.</w:t>
      </w:r>
    </w:p>
    <w:p w14:paraId="7266057E" w14:textId="597CB027" w:rsidR="00C230E7" w:rsidRDefault="00C230E7" w:rsidP="00C8556D">
      <w:pPr>
        <w:pStyle w:val="Akapitzlist"/>
        <w:numPr>
          <w:ilvl w:val="0"/>
          <w:numId w:val="24"/>
        </w:numPr>
        <w:tabs>
          <w:tab w:val="clear" w:pos="1009"/>
        </w:tabs>
        <w:spacing w:line="276" w:lineRule="auto"/>
        <w:ind w:left="426" w:hanging="426"/>
        <w:contextualSpacing/>
        <w:jc w:val="both"/>
        <w:rPr>
          <w:rFonts w:ascii="Arial" w:hAnsi="Arial" w:cs="Arial"/>
          <w:sz w:val="20"/>
          <w:szCs w:val="20"/>
        </w:rPr>
      </w:pPr>
      <w:r>
        <w:rPr>
          <w:rFonts w:ascii="Arial" w:hAnsi="Arial" w:cs="Arial"/>
          <w:sz w:val="20"/>
          <w:szCs w:val="20"/>
        </w:rPr>
        <w:t>Oświadczenia i dokumenty potwierdzające brak podstaw do wykluczenia z postępowania składa każdy z Wykonawców wspólnie ubiegających się o zamówienie.</w:t>
      </w:r>
    </w:p>
    <w:p w14:paraId="4EEDA8C9" w14:textId="77777777" w:rsidR="00974EE8" w:rsidRPr="000C7661" w:rsidRDefault="00974EE8" w:rsidP="00C8556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0"/>
          <w:szCs w:val="20"/>
        </w:rPr>
      </w:pPr>
      <w:bookmarkStart w:id="4" w:name="bookmark11"/>
      <w:r w:rsidRPr="000C7661">
        <w:rPr>
          <w:rFonts w:ascii="Arial" w:hAnsi="Arial" w:cs="Arial"/>
          <w:b/>
          <w:bCs/>
          <w:sz w:val="20"/>
          <w:szCs w:val="20"/>
        </w:rPr>
        <w:t xml:space="preserve">SPOSÓB KOMUNIKACJI ORAZ </w:t>
      </w:r>
      <w:bookmarkEnd w:id="4"/>
      <w:r w:rsidR="00D16134" w:rsidRPr="000C7661">
        <w:rPr>
          <w:rFonts w:ascii="Arial" w:hAnsi="Arial" w:cs="Arial"/>
          <w:b/>
          <w:bCs/>
          <w:sz w:val="20"/>
          <w:szCs w:val="20"/>
        </w:rPr>
        <w:t>WYJAŚNIENIA TREŚCI SWZ</w:t>
      </w:r>
    </w:p>
    <w:p w14:paraId="0E710429" w14:textId="77777777" w:rsidR="0025493A" w:rsidRPr="007347F0" w:rsidRDefault="003F7649" w:rsidP="00C8556D">
      <w:pPr>
        <w:pStyle w:val="Akapitzlist"/>
        <w:numPr>
          <w:ilvl w:val="1"/>
          <w:numId w:val="18"/>
        </w:numPr>
        <w:spacing w:before="240" w:line="276" w:lineRule="auto"/>
        <w:ind w:left="448" w:right="91" w:hanging="448"/>
        <w:jc w:val="both"/>
        <w:rPr>
          <w:rFonts w:ascii="Arial" w:hAnsi="Arial" w:cs="Arial"/>
          <w:bCs/>
          <w:sz w:val="20"/>
          <w:szCs w:val="20"/>
        </w:rPr>
      </w:pPr>
      <w:r>
        <w:rPr>
          <w:rFonts w:ascii="Arial" w:hAnsi="Arial" w:cs="Arial"/>
          <w:bCs/>
          <w:sz w:val="20"/>
          <w:szCs w:val="20"/>
        </w:rPr>
        <w:tab/>
      </w:r>
      <w:r w:rsidR="001560B9" w:rsidRPr="000C7661">
        <w:rPr>
          <w:rFonts w:ascii="Arial" w:hAnsi="Arial" w:cs="Arial"/>
          <w:bCs/>
          <w:sz w:val="20"/>
          <w:szCs w:val="20"/>
        </w:rPr>
        <w:t xml:space="preserve">Komunikacja w postępowaniu o udzielenie zamówienia, w tym składanie ofert, wniosków o dopuszczenie do udziału w postępowaniu, wymiana informacji oraz przekazywanie dokumentów lub oświadczeń między zamawiającym a wykonawcą, z uwzględnieniem wyjątków określonych w ustawie </w:t>
      </w:r>
      <w:proofErr w:type="spellStart"/>
      <w:r w:rsidR="00F34ED9">
        <w:rPr>
          <w:rFonts w:ascii="Arial" w:hAnsi="Arial" w:cs="Arial"/>
          <w:bCs/>
          <w:sz w:val="20"/>
          <w:szCs w:val="20"/>
        </w:rPr>
        <w:t>p.z.p</w:t>
      </w:r>
      <w:proofErr w:type="spellEnd"/>
      <w:r w:rsidR="00F34ED9">
        <w:rPr>
          <w:rFonts w:ascii="Arial" w:hAnsi="Arial" w:cs="Arial"/>
          <w:bCs/>
          <w:sz w:val="20"/>
          <w:szCs w:val="20"/>
        </w:rPr>
        <w:t>.</w:t>
      </w:r>
      <w:r w:rsidR="001560B9" w:rsidRPr="000C7661">
        <w:rPr>
          <w:rFonts w:ascii="Arial" w:hAnsi="Arial" w:cs="Arial"/>
          <w:bCs/>
          <w:sz w:val="20"/>
          <w:szCs w:val="20"/>
        </w:rPr>
        <w:t xml:space="preserve">, odbywa się przy użyciu środków komunikacji elektronicznej. </w:t>
      </w:r>
      <w:r w:rsidR="004D7E91" w:rsidRPr="000C7661">
        <w:rPr>
          <w:rFonts w:ascii="Arial" w:hAnsi="Arial" w:cs="Arial"/>
          <w:bCs/>
          <w:sz w:val="20"/>
          <w:szCs w:val="20"/>
        </w:rPr>
        <w:t xml:space="preserve">Przez środki komunikacji elektronicznej rozumie się środki komunikacji elektronicznej </w:t>
      </w:r>
      <w:r w:rsidR="004D7E91" w:rsidRPr="007347F0">
        <w:rPr>
          <w:rFonts w:ascii="Arial" w:hAnsi="Arial" w:cs="Arial"/>
          <w:bCs/>
          <w:sz w:val="20"/>
          <w:szCs w:val="20"/>
        </w:rPr>
        <w:t>zdefiniowane w ustawie z dnia 18 lipca 2002 r. o świadczeniu usług drogą elektroniczną (</w:t>
      </w:r>
      <w:r w:rsidR="004D78C2">
        <w:rPr>
          <w:rFonts w:ascii="Arial" w:hAnsi="Arial" w:cs="Arial"/>
          <w:bCs/>
          <w:sz w:val="20"/>
          <w:szCs w:val="20"/>
        </w:rPr>
        <w:t>Dz. U. z 2020 r. poz. 344</w:t>
      </w:r>
      <w:r w:rsidR="004D7E91" w:rsidRPr="007347F0">
        <w:rPr>
          <w:rFonts w:ascii="Arial" w:hAnsi="Arial" w:cs="Arial"/>
          <w:bCs/>
          <w:sz w:val="20"/>
          <w:szCs w:val="20"/>
        </w:rPr>
        <w:t xml:space="preserve">). </w:t>
      </w:r>
    </w:p>
    <w:p w14:paraId="20B943E8" w14:textId="4D99A65A" w:rsidR="00EA1A05" w:rsidRPr="00AF1B80" w:rsidRDefault="005B472B" w:rsidP="00C8556D">
      <w:pPr>
        <w:pStyle w:val="Akapitzlist"/>
        <w:numPr>
          <w:ilvl w:val="1"/>
          <w:numId w:val="18"/>
        </w:numPr>
        <w:spacing w:line="276" w:lineRule="auto"/>
        <w:ind w:left="448" w:right="91" w:hanging="448"/>
        <w:jc w:val="both"/>
        <w:rPr>
          <w:rFonts w:ascii="Arial" w:hAnsi="Arial" w:cs="Arial"/>
          <w:bCs/>
          <w:sz w:val="20"/>
          <w:szCs w:val="20"/>
        </w:rPr>
      </w:pPr>
      <w:r>
        <w:rPr>
          <w:rFonts w:ascii="Arial" w:hAnsi="Arial" w:cs="Arial"/>
          <w:bCs/>
          <w:sz w:val="20"/>
          <w:szCs w:val="20"/>
        </w:rPr>
        <w:tab/>
      </w:r>
      <w:r w:rsidR="00F32503" w:rsidRPr="00AF1B80">
        <w:rPr>
          <w:rFonts w:ascii="Arial" w:hAnsi="Arial" w:cs="Arial"/>
          <w:bCs/>
          <w:sz w:val="20"/>
          <w:szCs w:val="20"/>
        </w:rPr>
        <w:t>Ofertę, oświadczenia, o których mowa w art. 125 ust. 1</w:t>
      </w:r>
      <w:r w:rsidR="00F34ED9" w:rsidRPr="00AF1B80">
        <w:rPr>
          <w:rFonts w:ascii="Arial" w:hAnsi="Arial" w:cs="Arial"/>
          <w:bCs/>
          <w:sz w:val="20"/>
          <w:szCs w:val="20"/>
        </w:rPr>
        <w:t xml:space="preserve"> </w:t>
      </w:r>
      <w:proofErr w:type="spellStart"/>
      <w:r w:rsidR="00F34ED9" w:rsidRPr="00AF1B80">
        <w:rPr>
          <w:rFonts w:ascii="Arial" w:hAnsi="Arial" w:cs="Arial"/>
          <w:bCs/>
          <w:sz w:val="20"/>
          <w:szCs w:val="20"/>
        </w:rPr>
        <w:t>p.z.p</w:t>
      </w:r>
      <w:proofErr w:type="spellEnd"/>
      <w:r w:rsidR="00F34ED9" w:rsidRPr="00AF1B80">
        <w:rPr>
          <w:rFonts w:ascii="Arial" w:hAnsi="Arial" w:cs="Arial"/>
          <w:bCs/>
          <w:sz w:val="20"/>
          <w:szCs w:val="20"/>
        </w:rPr>
        <w:t>.</w:t>
      </w:r>
      <w:r w:rsidR="00F32503" w:rsidRPr="00AF1B80">
        <w:rPr>
          <w:rFonts w:ascii="Arial" w:hAnsi="Arial" w:cs="Arial"/>
          <w:bCs/>
          <w:sz w:val="20"/>
          <w:szCs w:val="20"/>
        </w:rPr>
        <w:t>, podmiotowe środki dowodowe, pełnomocnictwa, zobowiązanie podmiotu udostępniającego zasoby sporządza się w postaci elektronicznej, w ogólnie dostępnych formatach danych, w szczególności w formatach .txt, .rtf, .pdf, .</w:t>
      </w:r>
      <w:proofErr w:type="spellStart"/>
      <w:r w:rsidR="00F32503" w:rsidRPr="00AF1B80">
        <w:rPr>
          <w:rFonts w:ascii="Arial" w:hAnsi="Arial" w:cs="Arial"/>
          <w:bCs/>
          <w:sz w:val="20"/>
          <w:szCs w:val="20"/>
        </w:rPr>
        <w:t>doc</w:t>
      </w:r>
      <w:proofErr w:type="spellEnd"/>
      <w:r w:rsidR="00F32503" w:rsidRPr="00AF1B80">
        <w:rPr>
          <w:rFonts w:ascii="Arial" w:hAnsi="Arial" w:cs="Arial"/>
          <w:bCs/>
          <w:sz w:val="20"/>
          <w:szCs w:val="20"/>
        </w:rPr>
        <w:t>, .</w:t>
      </w:r>
      <w:proofErr w:type="spellStart"/>
      <w:r w:rsidR="00F32503" w:rsidRPr="00AF1B80">
        <w:rPr>
          <w:rFonts w:ascii="Arial" w:hAnsi="Arial" w:cs="Arial"/>
          <w:bCs/>
          <w:sz w:val="20"/>
          <w:szCs w:val="20"/>
        </w:rPr>
        <w:t>docx</w:t>
      </w:r>
      <w:proofErr w:type="spellEnd"/>
      <w:r w:rsidR="00F32503" w:rsidRPr="00AF1B80">
        <w:rPr>
          <w:rFonts w:ascii="Arial" w:hAnsi="Arial" w:cs="Arial"/>
          <w:bCs/>
          <w:sz w:val="20"/>
          <w:szCs w:val="20"/>
        </w:rPr>
        <w:t>, .</w:t>
      </w:r>
      <w:proofErr w:type="spellStart"/>
      <w:r w:rsidR="00F32503" w:rsidRPr="00AF1B80">
        <w:rPr>
          <w:rFonts w:ascii="Arial" w:hAnsi="Arial" w:cs="Arial"/>
          <w:bCs/>
          <w:sz w:val="20"/>
          <w:szCs w:val="20"/>
        </w:rPr>
        <w:t>odt</w:t>
      </w:r>
      <w:proofErr w:type="spellEnd"/>
      <w:r w:rsidR="00F32503" w:rsidRPr="00AF1B80">
        <w:rPr>
          <w:rFonts w:ascii="Arial" w:hAnsi="Arial" w:cs="Arial"/>
          <w:bCs/>
          <w:sz w:val="20"/>
          <w:szCs w:val="20"/>
        </w:rPr>
        <w:t xml:space="preserve">. </w:t>
      </w:r>
      <w:r w:rsidR="008228F7" w:rsidRPr="00AF1B80">
        <w:rPr>
          <w:rFonts w:ascii="Arial" w:hAnsi="Arial" w:cs="Arial"/>
          <w:bCs/>
          <w:sz w:val="20"/>
          <w:szCs w:val="20"/>
        </w:rPr>
        <w:t xml:space="preserve">Ofertę, a także oświadczenie o jakim mowa w </w:t>
      </w:r>
      <w:r w:rsidR="00C6136B" w:rsidRPr="00AF1B80">
        <w:rPr>
          <w:rFonts w:ascii="Arial" w:hAnsi="Arial" w:cs="Arial"/>
          <w:bCs/>
          <w:sz w:val="20"/>
          <w:szCs w:val="20"/>
        </w:rPr>
        <w:t>R</w:t>
      </w:r>
      <w:r w:rsidR="008228F7" w:rsidRPr="00AF1B80">
        <w:rPr>
          <w:rFonts w:ascii="Arial" w:hAnsi="Arial" w:cs="Arial"/>
          <w:bCs/>
          <w:sz w:val="20"/>
          <w:szCs w:val="20"/>
        </w:rPr>
        <w:t xml:space="preserve">ozdziale </w:t>
      </w:r>
      <w:r w:rsidR="00C6136B" w:rsidRPr="00AF1B80">
        <w:rPr>
          <w:rFonts w:ascii="Arial" w:hAnsi="Arial" w:cs="Arial"/>
          <w:bCs/>
          <w:sz w:val="20"/>
          <w:szCs w:val="20"/>
        </w:rPr>
        <w:t>X ust. 1 SWZ</w:t>
      </w:r>
      <w:r w:rsidR="008228F7" w:rsidRPr="00AF1B80">
        <w:rPr>
          <w:rFonts w:ascii="Arial" w:hAnsi="Arial" w:cs="Arial"/>
          <w:bCs/>
          <w:sz w:val="20"/>
          <w:szCs w:val="20"/>
        </w:rPr>
        <w:t xml:space="preserve"> </w:t>
      </w:r>
      <w:r w:rsidR="0025493A" w:rsidRPr="00AF1B80">
        <w:rPr>
          <w:rFonts w:ascii="Arial" w:hAnsi="Arial" w:cs="Arial"/>
          <w:bCs/>
          <w:sz w:val="20"/>
          <w:szCs w:val="20"/>
        </w:rPr>
        <w:t>składa się, pod rygorem nieważności, w formie elektronicznej lub w postaci elektronicznej opatrzonej podpisem zaufanym lub podpisem osobistym.</w:t>
      </w:r>
      <w:r w:rsidR="004B5D34" w:rsidRPr="00AF1B80">
        <w:rPr>
          <w:rFonts w:ascii="Arial" w:hAnsi="Arial" w:cs="Arial"/>
          <w:bCs/>
          <w:sz w:val="20"/>
          <w:szCs w:val="20"/>
        </w:rPr>
        <w:t xml:space="preserve"> </w:t>
      </w:r>
    </w:p>
    <w:p w14:paraId="1A8FA9DB" w14:textId="06C39EBD" w:rsidR="00AF1B80" w:rsidRPr="00AF1B80" w:rsidRDefault="00AF1B80" w:rsidP="00C8556D">
      <w:pPr>
        <w:pStyle w:val="Akapitzlist"/>
        <w:numPr>
          <w:ilvl w:val="1"/>
          <w:numId w:val="18"/>
        </w:numPr>
        <w:spacing w:line="276" w:lineRule="auto"/>
        <w:ind w:left="448" w:right="91" w:hanging="448"/>
        <w:jc w:val="both"/>
        <w:rPr>
          <w:rFonts w:ascii="Arial" w:hAnsi="Arial" w:cs="Arial"/>
          <w:bCs/>
          <w:sz w:val="20"/>
          <w:szCs w:val="20"/>
        </w:rPr>
      </w:pPr>
      <w:r w:rsidRPr="00AF1B80">
        <w:rPr>
          <w:rFonts w:ascii="Arial" w:hAnsi="Arial" w:cs="Arial"/>
          <w:sz w:val="20"/>
          <w:lang w:bidi="pl-PL"/>
        </w:rPr>
        <w:t>Pełnomocnictwo do złożenia oferty musi być złożone w oryginale w ta</w:t>
      </w:r>
      <w:r w:rsidRPr="00AF1B80">
        <w:rPr>
          <w:rFonts w:ascii="Arial" w:hAnsi="Arial" w:cs="Arial"/>
          <w:sz w:val="20"/>
          <w:lang w:bidi="pl-PL"/>
        </w:rPr>
        <w:softHyphen/>
        <w:t>kiej samej formie, jak składana oferta (</w:t>
      </w:r>
      <w:proofErr w:type="spellStart"/>
      <w:r w:rsidRPr="00AF1B80">
        <w:rPr>
          <w:rFonts w:ascii="Arial" w:hAnsi="Arial" w:cs="Arial"/>
          <w:sz w:val="20"/>
          <w:lang w:bidi="pl-PL"/>
        </w:rPr>
        <w:t>t.j</w:t>
      </w:r>
      <w:proofErr w:type="spellEnd"/>
      <w:r w:rsidRPr="00AF1B80">
        <w:rPr>
          <w:rFonts w:ascii="Arial" w:hAnsi="Arial" w:cs="Arial"/>
          <w:sz w:val="20"/>
          <w:lang w:bidi="pl-PL"/>
        </w:rPr>
        <w:t>. w formie elektronicznej lub postaci elektronicznej opatrzonej podpisem zaufanym lub podpisem osobistym). Dopusz</w:t>
      </w:r>
      <w:r w:rsidRPr="00AF1B80">
        <w:rPr>
          <w:rFonts w:ascii="Arial" w:hAnsi="Arial" w:cs="Arial"/>
          <w:sz w:val="20"/>
          <w:lang w:bidi="pl-PL"/>
        </w:rPr>
        <w:softHyphen/>
        <w:t>cza się także złożenie elektronicznej kopii (skanu) pełnomocnictwa sporządzonego uprzednio w formie pisemnej, w formie elektronicznego poświadczenia sporządzo</w:t>
      </w:r>
      <w:r w:rsidRPr="00AF1B80">
        <w:rPr>
          <w:rFonts w:ascii="Arial" w:hAnsi="Arial" w:cs="Arial"/>
          <w:sz w:val="20"/>
          <w:lang w:bidi="pl-PL"/>
        </w:rPr>
        <w:softHyphen/>
        <w:t>nego stosownie do art. 97 § 2 ustawy z dnia 14 lutego 1991 r. - Prawo o notariacie, które to poświadczenie notariusz opatruje kwalifikowanym podpisem elektronicz</w:t>
      </w:r>
      <w:r w:rsidRPr="00AF1B80">
        <w:rPr>
          <w:rFonts w:ascii="Arial" w:hAnsi="Arial" w:cs="Arial"/>
          <w:sz w:val="20"/>
          <w:lang w:bidi="pl-PL"/>
        </w:rPr>
        <w:softHyphen/>
        <w:t>nym, bądź też poprzez opatrzenie skanu pełnomocnictwa sporządzonego uprzed</w:t>
      </w:r>
      <w:r w:rsidRPr="00AF1B80">
        <w:rPr>
          <w:rFonts w:ascii="Arial" w:hAnsi="Arial" w:cs="Arial"/>
          <w:sz w:val="20"/>
          <w:lang w:bidi="pl-PL"/>
        </w:rPr>
        <w:softHyphen/>
        <w:t>nio w formie pisemnej kwalifikowanym podpisem, podpisem zaufanym lub podpi</w:t>
      </w:r>
      <w:r w:rsidRPr="00AF1B80">
        <w:rPr>
          <w:rFonts w:ascii="Arial" w:hAnsi="Arial" w:cs="Arial"/>
          <w:sz w:val="20"/>
          <w:lang w:bidi="pl-PL"/>
        </w:rPr>
        <w:softHyphen/>
        <w:t>sem osobistym mocodawcy. Elektroniczna kopia pełnomocnictwa nie może być uwierzytelniona przez upełnomocnionego</w:t>
      </w:r>
    </w:p>
    <w:p w14:paraId="7E6ED8CB" w14:textId="77777777" w:rsidR="0046298A" w:rsidRPr="006408FC" w:rsidRDefault="0046298A" w:rsidP="00C8556D">
      <w:pPr>
        <w:pStyle w:val="Akapitzlist"/>
        <w:numPr>
          <w:ilvl w:val="1"/>
          <w:numId w:val="18"/>
        </w:numPr>
        <w:tabs>
          <w:tab w:val="left" w:pos="426"/>
        </w:tabs>
        <w:spacing w:line="276" w:lineRule="auto"/>
        <w:ind w:left="426" w:right="92" w:hanging="426"/>
        <w:jc w:val="both"/>
        <w:rPr>
          <w:rFonts w:ascii="Arial" w:hAnsi="Arial" w:cs="Arial"/>
          <w:color w:val="0000FF"/>
          <w:sz w:val="20"/>
          <w:szCs w:val="20"/>
        </w:rPr>
      </w:pPr>
      <w:r w:rsidRPr="00AF1B80">
        <w:rPr>
          <w:rFonts w:ascii="Arial" w:hAnsi="Arial" w:cs="Arial"/>
          <w:sz w:val="20"/>
          <w:szCs w:val="20"/>
        </w:rPr>
        <w:t>W postępowaniu o udzielenie zamówienia komunikacja między Zamawiającym a Wykonawcami</w:t>
      </w:r>
      <w:r w:rsidRPr="0046298A">
        <w:rPr>
          <w:rFonts w:ascii="Arial" w:hAnsi="Arial" w:cs="Arial"/>
          <w:sz w:val="20"/>
          <w:szCs w:val="20"/>
        </w:rPr>
        <w:t xml:space="preserve"> odbywa się drogą elektroniczną przy użyciu </w:t>
      </w:r>
      <w:proofErr w:type="spellStart"/>
      <w:r w:rsidRPr="0046298A">
        <w:rPr>
          <w:rFonts w:ascii="Arial" w:hAnsi="Arial" w:cs="Arial"/>
          <w:sz w:val="20"/>
          <w:szCs w:val="20"/>
        </w:rPr>
        <w:t>miniPortalu</w:t>
      </w:r>
      <w:proofErr w:type="spellEnd"/>
      <w:r w:rsidRPr="006408FC">
        <w:rPr>
          <w:rFonts w:ascii="Arial" w:hAnsi="Arial" w:cs="Arial"/>
          <w:color w:val="0000FF"/>
          <w:sz w:val="20"/>
          <w:szCs w:val="20"/>
        </w:rPr>
        <w:t xml:space="preserve"> </w:t>
      </w:r>
      <w:hyperlink r:id="rId17" w:history="1">
        <w:r w:rsidR="006408FC" w:rsidRPr="006408FC">
          <w:rPr>
            <w:rStyle w:val="Hipercze"/>
            <w:rFonts w:ascii="Arial" w:hAnsi="Arial" w:cs="Arial"/>
            <w:color w:val="0000FF"/>
            <w:sz w:val="20"/>
            <w:szCs w:val="20"/>
          </w:rPr>
          <w:t>https://miniportal.uzp.gov.pl</w:t>
        </w:r>
      </w:hyperlink>
      <w:r w:rsidR="006408FC">
        <w:rPr>
          <w:rFonts w:ascii="Arial" w:hAnsi="Arial" w:cs="Arial"/>
          <w:sz w:val="20"/>
          <w:szCs w:val="20"/>
        </w:rPr>
        <w:t xml:space="preserve"> </w:t>
      </w:r>
      <w:r w:rsidRPr="0046298A">
        <w:rPr>
          <w:rFonts w:ascii="Arial" w:hAnsi="Arial" w:cs="Arial"/>
          <w:sz w:val="20"/>
          <w:szCs w:val="20"/>
        </w:rPr>
        <w:t xml:space="preserve">, </w:t>
      </w:r>
      <w:proofErr w:type="spellStart"/>
      <w:r w:rsidRPr="0046298A">
        <w:rPr>
          <w:rFonts w:ascii="Arial" w:hAnsi="Arial" w:cs="Arial"/>
          <w:sz w:val="20"/>
          <w:szCs w:val="20"/>
        </w:rPr>
        <w:t>ePUAPu</w:t>
      </w:r>
      <w:proofErr w:type="spellEnd"/>
      <w:r w:rsidRPr="0046298A">
        <w:rPr>
          <w:rFonts w:ascii="Arial" w:hAnsi="Arial" w:cs="Arial"/>
          <w:sz w:val="20"/>
          <w:szCs w:val="20"/>
        </w:rPr>
        <w:t xml:space="preserve"> </w:t>
      </w:r>
      <w:hyperlink r:id="rId18" w:history="1">
        <w:r w:rsidR="006408FC" w:rsidRPr="006408FC">
          <w:rPr>
            <w:rStyle w:val="Hipercze"/>
            <w:rFonts w:ascii="Arial" w:hAnsi="Arial" w:cs="Arial"/>
            <w:color w:val="0000FF"/>
            <w:sz w:val="20"/>
            <w:szCs w:val="20"/>
          </w:rPr>
          <w:t>https://epuap.gov.pl/wps/portal</w:t>
        </w:r>
      </w:hyperlink>
      <w:r w:rsidR="006408FC" w:rsidRPr="006408FC">
        <w:rPr>
          <w:rFonts w:ascii="Arial" w:hAnsi="Arial" w:cs="Arial"/>
          <w:color w:val="0000FF"/>
          <w:sz w:val="20"/>
          <w:szCs w:val="20"/>
        </w:rPr>
        <w:t xml:space="preserve"> </w:t>
      </w:r>
    </w:p>
    <w:p w14:paraId="7D7FE8D1" w14:textId="77777777" w:rsidR="0046298A" w:rsidRP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 xml:space="preserve">Wykonawca zamierzający wziąć udział w postępowaniu o udzielenie zamówienia publicznego, musi posiadać konto na </w:t>
      </w:r>
      <w:proofErr w:type="spellStart"/>
      <w:r w:rsidRPr="0046298A">
        <w:rPr>
          <w:rFonts w:ascii="Arial" w:hAnsi="Arial" w:cs="Arial"/>
          <w:sz w:val="20"/>
          <w:szCs w:val="20"/>
        </w:rPr>
        <w:t>ePUAP</w:t>
      </w:r>
      <w:proofErr w:type="spellEnd"/>
      <w:r w:rsidRPr="0046298A">
        <w:rPr>
          <w:rFonts w:ascii="Arial" w:hAnsi="Arial" w:cs="Arial"/>
          <w:sz w:val="20"/>
          <w:szCs w:val="20"/>
        </w:rPr>
        <w:t xml:space="preserve">. Wykonawca posiadający konto na </w:t>
      </w:r>
      <w:proofErr w:type="spellStart"/>
      <w:r w:rsidRPr="0046298A">
        <w:rPr>
          <w:rFonts w:ascii="Arial" w:hAnsi="Arial" w:cs="Arial"/>
          <w:sz w:val="20"/>
          <w:szCs w:val="20"/>
        </w:rPr>
        <w:t>ePUAP</w:t>
      </w:r>
      <w:proofErr w:type="spellEnd"/>
      <w:r w:rsidRPr="0046298A">
        <w:rPr>
          <w:rFonts w:ascii="Arial" w:hAnsi="Arial" w:cs="Arial"/>
          <w:sz w:val="20"/>
          <w:szCs w:val="20"/>
        </w:rPr>
        <w:t xml:space="preserve"> ma dostęp do formularzy: złożenia, zmiany, wycofania oferty lub wniosku oraz do formularza do komunikacji.</w:t>
      </w:r>
    </w:p>
    <w:p w14:paraId="2F138A8B" w14:textId="77777777" w:rsidR="0046298A" w:rsidRP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 xml:space="preserve">Wymagania techniczne i organizacyjne wysyłania i odbierania korespondencji elektronicznej przekazywanej przy ich użyciu, opisane zostały w Regulaminie korzystania z </w:t>
      </w:r>
      <w:proofErr w:type="spellStart"/>
      <w:r w:rsidRPr="0046298A">
        <w:rPr>
          <w:rFonts w:ascii="Arial" w:hAnsi="Arial" w:cs="Arial"/>
          <w:sz w:val="20"/>
          <w:szCs w:val="20"/>
        </w:rPr>
        <w:t>miniPortalu</w:t>
      </w:r>
      <w:proofErr w:type="spellEnd"/>
      <w:r w:rsidRPr="0046298A">
        <w:rPr>
          <w:rFonts w:ascii="Arial" w:hAnsi="Arial" w:cs="Arial"/>
          <w:sz w:val="20"/>
          <w:szCs w:val="20"/>
        </w:rPr>
        <w:t xml:space="preserve"> dostępnym pod adresem </w:t>
      </w:r>
      <w:hyperlink r:id="rId19" w:history="1">
        <w:r w:rsidR="008A3010" w:rsidRPr="008A3010">
          <w:rPr>
            <w:rStyle w:val="Hipercze"/>
            <w:rFonts w:ascii="Arial" w:hAnsi="Arial" w:cs="Arial"/>
            <w:color w:val="0000FF"/>
            <w:sz w:val="20"/>
            <w:szCs w:val="20"/>
          </w:rPr>
          <w:t>https://miniportal.uzp.gov.pl/WarunkiUslugi</w:t>
        </w:r>
      </w:hyperlink>
      <w:r w:rsidR="008A3010">
        <w:rPr>
          <w:rFonts w:ascii="Arial" w:hAnsi="Arial" w:cs="Arial"/>
          <w:sz w:val="20"/>
          <w:szCs w:val="20"/>
        </w:rPr>
        <w:t xml:space="preserve"> </w:t>
      </w:r>
      <w:r w:rsidRPr="0046298A">
        <w:rPr>
          <w:rFonts w:ascii="Arial" w:hAnsi="Arial" w:cs="Arial"/>
          <w:sz w:val="20"/>
          <w:szCs w:val="20"/>
        </w:rPr>
        <w:t xml:space="preserve">oraz Regulaminie </w:t>
      </w:r>
      <w:proofErr w:type="spellStart"/>
      <w:r w:rsidRPr="0046298A">
        <w:rPr>
          <w:rFonts w:ascii="Arial" w:hAnsi="Arial" w:cs="Arial"/>
          <w:sz w:val="20"/>
          <w:szCs w:val="20"/>
        </w:rPr>
        <w:t>ePUAP</w:t>
      </w:r>
      <w:proofErr w:type="spellEnd"/>
      <w:r w:rsidRPr="0046298A">
        <w:rPr>
          <w:rFonts w:ascii="Arial" w:hAnsi="Arial" w:cs="Arial"/>
          <w:sz w:val="20"/>
          <w:szCs w:val="20"/>
        </w:rPr>
        <w:t>.</w:t>
      </w:r>
    </w:p>
    <w:p w14:paraId="1BB6D0A3" w14:textId="77777777" w:rsidR="0046298A" w:rsidRP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 xml:space="preserve">Wykonawca przystępując do niniejszego postępowania o udzielenie zamówienia publicznego, akceptuje warunki korzystania z </w:t>
      </w:r>
      <w:proofErr w:type="spellStart"/>
      <w:r w:rsidRPr="0046298A">
        <w:rPr>
          <w:rFonts w:ascii="Arial" w:hAnsi="Arial" w:cs="Arial"/>
          <w:sz w:val="20"/>
          <w:szCs w:val="20"/>
        </w:rPr>
        <w:t>miniPortalu</w:t>
      </w:r>
      <w:proofErr w:type="spellEnd"/>
      <w:r w:rsidRPr="0046298A">
        <w:rPr>
          <w:rFonts w:ascii="Arial" w:hAnsi="Arial" w:cs="Arial"/>
          <w:sz w:val="20"/>
          <w:szCs w:val="20"/>
        </w:rPr>
        <w:t xml:space="preserve">, określone w Regulaminie </w:t>
      </w:r>
      <w:proofErr w:type="spellStart"/>
      <w:r w:rsidRPr="0046298A">
        <w:rPr>
          <w:rFonts w:ascii="Arial" w:hAnsi="Arial" w:cs="Arial"/>
          <w:sz w:val="20"/>
          <w:szCs w:val="20"/>
        </w:rPr>
        <w:t>miniPortalu</w:t>
      </w:r>
      <w:proofErr w:type="spellEnd"/>
      <w:r w:rsidRPr="0046298A">
        <w:rPr>
          <w:rFonts w:ascii="Arial" w:hAnsi="Arial" w:cs="Arial"/>
          <w:sz w:val="20"/>
          <w:szCs w:val="20"/>
        </w:rPr>
        <w:t xml:space="preserve"> oraz zobowiązuje się korzystając z </w:t>
      </w:r>
      <w:proofErr w:type="spellStart"/>
      <w:r w:rsidRPr="0046298A">
        <w:rPr>
          <w:rFonts w:ascii="Arial" w:hAnsi="Arial" w:cs="Arial"/>
          <w:sz w:val="20"/>
          <w:szCs w:val="20"/>
        </w:rPr>
        <w:t>miniPortalu</w:t>
      </w:r>
      <w:proofErr w:type="spellEnd"/>
      <w:r w:rsidRPr="0046298A">
        <w:rPr>
          <w:rFonts w:ascii="Arial" w:hAnsi="Arial" w:cs="Arial"/>
          <w:sz w:val="20"/>
          <w:szCs w:val="20"/>
        </w:rPr>
        <w:t xml:space="preserve"> przestrzegać postanowień tego regulaminu.</w:t>
      </w:r>
    </w:p>
    <w:p w14:paraId="4F6EC465" w14:textId="77777777" w:rsidR="0046298A" w:rsidRP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Maksymalny rozmiar plików przesyłanych za pośrednictwem dedykowanych formularzy do złożenia i wycofania oferty oraz do komunikacji wynosi 150 MB.</w:t>
      </w:r>
    </w:p>
    <w:p w14:paraId="677145F5" w14:textId="77777777" w:rsidR="0046298A" w:rsidRP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 xml:space="preserve">Za datę przekazania oferty, oświadczenia, o którym mowa w art. 125 ust. 1 ustawy </w:t>
      </w:r>
      <w:proofErr w:type="spellStart"/>
      <w:r w:rsidRPr="0046298A">
        <w:rPr>
          <w:rFonts w:ascii="Arial" w:hAnsi="Arial" w:cs="Arial"/>
          <w:sz w:val="20"/>
          <w:szCs w:val="20"/>
        </w:rPr>
        <w:t>Pzp</w:t>
      </w:r>
      <w:proofErr w:type="spellEnd"/>
      <w:r w:rsidRPr="0046298A">
        <w:rPr>
          <w:rFonts w:ascii="Arial" w:hAnsi="Arial" w:cs="Arial"/>
          <w:sz w:val="20"/>
          <w:szCs w:val="20"/>
        </w:rPr>
        <w:t xml:space="preserve">, podmiotowych środków dowodowych, przedmiotowych środków dowodowych oraz innych informacji, oświadczeń lub dokumentów, przekazywanych w postępowaniu, przyjmuje się datę ich przekazania na </w:t>
      </w:r>
      <w:proofErr w:type="spellStart"/>
      <w:r w:rsidRPr="0046298A">
        <w:rPr>
          <w:rFonts w:ascii="Arial" w:hAnsi="Arial" w:cs="Arial"/>
          <w:sz w:val="20"/>
          <w:szCs w:val="20"/>
        </w:rPr>
        <w:t>ePUAP</w:t>
      </w:r>
      <w:proofErr w:type="spellEnd"/>
      <w:r w:rsidRPr="0046298A">
        <w:rPr>
          <w:rFonts w:ascii="Arial" w:hAnsi="Arial" w:cs="Arial"/>
          <w:sz w:val="20"/>
          <w:szCs w:val="20"/>
        </w:rPr>
        <w:t>.</w:t>
      </w:r>
    </w:p>
    <w:p w14:paraId="7F95BE16" w14:textId="77777777" w:rsidR="0046298A" w:rsidRP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 xml:space="preserve">W postępowaniu o udzielenie zamówienia korespondencja (inna niż oferta Wykonawcy i załączniki do oferty) odbywa się elektronicznie za pośrednictwem dedykowanego formularza </w:t>
      </w:r>
      <w:r w:rsidRPr="0046298A">
        <w:rPr>
          <w:rFonts w:ascii="Arial" w:hAnsi="Arial" w:cs="Arial"/>
          <w:sz w:val="20"/>
          <w:szCs w:val="20"/>
        </w:rPr>
        <w:lastRenderedPageBreak/>
        <w:t xml:space="preserve">dostępnego na </w:t>
      </w:r>
      <w:proofErr w:type="spellStart"/>
      <w:r w:rsidRPr="0046298A">
        <w:rPr>
          <w:rFonts w:ascii="Arial" w:hAnsi="Arial" w:cs="Arial"/>
          <w:sz w:val="20"/>
          <w:szCs w:val="20"/>
        </w:rPr>
        <w:t>ePUAP</w:t>
      </w:r>
      <w:proofErr w:type="spellEnd"/>
      <w:r w:rsidRPr="0046298A">
        <w:rPr>
          <w:rFonts w:ascii="Arial" w:hAnsi="Arial" w:cs="Arial"/>
          <w:sz w:val="20"/>
          <w:szCs w:val="20"/>
        </w:rPr>
        <w:t xml:space="preserve"> oraz udostępnionego przez </w:t>
      </w:r>
      <w:proofErr w:type="spellStart"/>
      <w:r w:rsidRPr="0046298A">
        <w:rPr>
          <w:rFonts w:ascii="Arial" w:hAnsi="Arial" w:cs="Arial"/>
          <w:sz w:val="20"/>
          <w:szCs w:val="20"/>
        </w:rPr>
        <w:t>miniPortal</w:t>
      </w:r>
      <w:proofErr w:type="spellEnd"/>
      <w:r w:rsidRPr="0046298A">
        <w:rPr>
          <w:rFonts w:ascii="Arial" w:hAnsi="Arial" w:cs="Arial"/>
          <w:sz w:val="20"/>
          <w:szCs w:val="2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2EAA5C63" w14:textId="770359ED" w:rsidR="0046298A" w:rsidRP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 xml:space="preserve">Przekazanie korespondencji w sposób opisany w ust. </w:t>
      </w:r>
      <w:r w:rsidR="00F01038">
        <w:rPr>
          <w:rFonts w:ascii="Arial" w:hAnsi="Arial" w:cs="Arial"/>
          <w:sz w:val="20"/>
          <w:szCs w:val="20"/>
        </w:rPr>
        <w:t>10</w:t>
      </w:r>
      <w:r w:rsidRPr="0046298A">
        <w:rPr>
          <w:rFonts w:ascii="Arial" w:hAnsi="Arial" w:cs="Arial"/>
          <w:sz w:val="20"/>
          <w:szCs w:val="20"/>
        </w:rPr>
        <w:t xml:space="preserve"> wymaga obowiązkowego poinformowania Zamawiającego o przekazaniu wiadomości na adres e-mail wskazany w rozdziale I „Zamawiający” (niedopełnienie tego obowiązku uznane będzie jako nieskuteczne przekazanie dokumentów). Zamawiający może również komunikować się z Wykonawcami za pomocą poczty elektronicznej, </w:t>
      </w:r>
    </w:p>
    <w:p w14:paraId="58A70852" w14:textId="77777777" w:rsidR="0046298A" w:rsidRP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e-mail wskazanym w rozdziale I – „Zamawiając</w:t>
      </w:r>
      <w:r w:rsidR="007E5AAC">
        <w:rPr>
          <w:rFonts w:ascii="Arial" w:hAnsi="Arial" w:cs="Arial"/>
          <w:sz w:val="20"/>
          <w:szCs w:val="20"/>
        </w:rPr>
        <w:t>y</w:t>
      </w:r>
      <w:r w:rsidRPr="0046298A">
        <w:rPr>
          <w:rFonts w:ascii="Arial" w:hAnsi="Arial" w:cs="Arial"/>
          <w:sz w:val="20"/>
          <w:szCs w:val="20"/>
        </w:rPr>
        <w:t xml:space="preserve">” </w:t>
      </w:r>
    </w:p>
    <w:p w14:paraId="1AF72123" w14:textId="16BBE2EF" w:rsidR="0046298A" w:rsidRP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wskazany w </w:t>
      </w:r>
      <w:r w:rsidR="004A2B97" w:rsidRPr="0046298A">
        <w:rPr>
          <w:rFonts w:ascii="Arial" w:hAnsi="Arial" w:cs="Arial"/>
          <w:sz w:val="20"/>
          <w:szCs w:val="20"/>
        </w:rPr>
        <w:t>rozdziale I – „Zamawiając</w:t>
      </w:r>
      <w:r w:rsidR="004A2B97">
        <w:rPr>
          <w:rFonts w:ascii="Arial" w:hAnsi="Arial" w:cs="Arial"/>
          <w:sz w:val="20"/>
          <w:szCs w:val="20"/>
        </w:rPr>
        <w:t>y</w:t>
      </w:r>
      <w:r w:rsidR="004A2B97" w:rsidRPr="0046298A">
        <w:rPr>
          <w:rFonts w:ascii="Arial" w:hAnsi="Arial" w:cs="Arial"/>
          <w:sz w:val="20"/>
          <w:szCs w:val="20"/>
        </w:rPr>
        <w:t>”</w:t>
      </w:r>
      <w:r w:rsidRPr="0046298A">
        <w:rPr>
          <w:rFonts w:ascii="Arial" w:hAnsi="Arial" w:cs="Arial"/>
          <w:sz w:val="20"/>
          <w:szCs w:val="20"/>
        </w:rPr>
        <w:t>. Sposób sporządzenia dokumentów elektronicznych, oświadczeń lub elektronicznych kopii dokumentów lub oświadczeń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15BEEC0C" w14:textId="569DDCE5" w:rsidR="0046298A" w:rsidRDefault="0046298A" w:rsidP="00C8556D">
      <w:pPr>
        <w:pStyle w:val="Akapitzlist"/>
        <w:numPr>
          <w:ilvl w:val="1"/>
          <w:numId w:val="18"/>
        </w:numPr>
        <w:tabs>
          <w:tab w:val="left" w:pos="426"/>
        </w:tabs>
        <w:spacing w:line="276" w:lineRule="auto"/>
        <w:ind w:left="426" w:right="92" w:hanging="426"/>
        <w:jc w:val="both"/>
        <w:rPr>
          <w:rFonts w:ascii="Arial" w:hAnsi="Arial" w:cs="Arial"/>
          <w:sz w:val="20"/>
          <w:szCs w:val="20"/>
        </w:rPr>
      </w:pPr>
      <w:r w:rsidRPr="0046298A">
        <w:rPr>
          <w:rFonts w:ascii="Arial" w:hAnsi="Arial" w:cs="Arial"/>
          <w:sz w:val="20"/>
          <w:szCs w:val="20"/>
        </w:rPr>
        <w:t>Zamawiający nie przewiduje sposobu komunikowania się z Wykonawcami w inny sposób niż przy użyciu środków komunikacji elektronicznej, wskazanych w SWZ.</w:t>
      </w:r>
    </w:p>
    <w:p w14:paraId="587241E7" w14:textId="77777777" w:rsidR="0046298A" w:rsidRPr="0046298A" w:rsidRDefault="0046298A" w:rsidP="00C8556D">
      <w:pPr>
        <w:pStyle w:val="Akapitzlist"/>
        <w:numPr>
          <w:ilvl w:val="1"/>
          <w:numId w:val="18"/>
        </w:numPr>
        <w:tabs>
          <w:tab w:val="left" w:pos="426"/>
        </w:tabs>
        <w:spacing w:line="276" w:lineRule="auto"/>
        <w:ind w:right="92" w:hanging="708"/>
        <w:jc w:val="both"/>
        <w:rPr>
          <w:rFonts w:ascii="Arial" w:hAnsi="Arial" w:cs="Arial"/>
          <w:sz w:val="20"/>
          <w:szCs w:val="20"/>
        </w:rPr>
      </w:pPr>
      <w:r w:rsidRPr="0046298A">
        <w:rPr>
          <w:rFonts w:ascii="Arial" w:hAnsi="Arial" w:cs="Arial"/>
          <w:sz w:val="20"/>
          <w:szCs w:val="20"/>
        </w:rPr>
        <w:t>Postępowanie o udzielenie zamówienia prowadzi się w języku polskim.</w:t>
      </w:r>
      <w:r w:rsidRPr="0046298A">
        <w:rPr>
          <w:rFonts w:ascii="Arial" w:hAnsi="Arial" w:cs="Arial"/>
          <w:sz w:val="20"/>
          <w:szCs w:val="20"/>
        </w:rPr>
        <w:tab/>
      </w:r>
      <w:r w:rsidRPr="0046298A">
        <w:rPr>
          <w:rFonts w:ascii="Arial" w:hAnsi="Arial" w:cs="Arial"/>
          <w:sz w:val="20"/>
          <w:szCs w:val="20"/>
        </w:rPr>
        <w:tab/>
      </w:r>
      <w:r w:rsidRPr="0046298A">
        <w:rPr>
          <w:rFonts w:ascii="Arial" w:hAnsi="Arial" w:cs="Arial"/>
          <w:sz w:val="20"/>
          <w:szCs w:val="20"/>
        </w:rPr>
        <w:tab/>
      </w:r>
    </w:p>
    <w:p w14:paraId="325727F1" w14:textId="01302A84" w:rsidR="00974EE8" w:rsidRPr="000C7661" w:rsidRDefault="00E60549" w:rsidP="00C8556D">
      <w:pPr>
        <w:pStyle w:val="Akapitzlist"/>
        <w:numPr>
          <w:ilvl w:val="1"/>
          <w:numId w:val="18"/>
        </w:numPr>
        <w:spacing w:line="276" w:lineRule="auto"/>
        <w:ind w:left="448" w:right="92" w:hanging="448"/>
        <w:jc w:val="both"/>
        <w:rPr>
          <w:rFonts w:ascii="Arial" w:hAnsi="Arial" w:cs="Arial"/>
          <w:sz w:val="20"/>
          <w:szCs w:val="20"/>
        </w:rPr>
      </w:pPr>
      <w:r w:rsidRPr="004F25A6">
        <w:rPr>
          <w:rFonts w:ascii="Arial" w:hAnsi="Arial" w:cs="Arial"/>
          <w:sz w:val="20"/>
          <w:szCs w:val="20"/>
        </w:rPr>
        <w:t>W korespondencji kierowanej do Zamawiającego Wykonawcy</w:t>
      </w:r>
      <w:r w:rsidRPr="000C7661">
        <w:rPr>
          <w:rFonts w:ascii="Arial" w:hAnsi="Arial" w:cs="Arial"/>
          <w:sz w:val="20"/>
          <w:szCs w:val="20"/>
        </w:rPr>
        <w:t xml:space="preserve"> powinni posługiwać się numerem przedmiotowego postępowania.</w:t>
      </w:r>
      <w:r w:rsidR="00DC047F" w:rsidRPr="000C7661">
        <w:rPr>
          <w:rFonts w:ascii="Arial" w:hAnsi="Arial" w:cs="Arial"/>
          <w:sz w:val="20"/>
          <w:szCs w:val="20"/>
        </w:rPr>
        <w:t xml:space="preserve"> </w:t>
      </w:r>
    </w:p>
    <w:p w14:paraId="54A4070A" w14:textId="77777777" w:rsidR="00A23336" w:rsidRPr="000C7661" w:rsidRDefault="005B472B" w:rsidP="00C8556D">
      <w:pPr>
        <w:pStyle w:val="Akapitzlist"/>
        <w:numPr>
          <w:ilvl w:val="1"/>
          <w:numId w:val="18"/>
        </w:numPr>
        <w:spacing w:line="276" w:lineRule="auto"/>
        <w:ind w:left="448" w:right="92" w:hanging="448"/>
        <w:jc w:val="both"/>
        <w:rPr>
          <w:rFonts w:ascii="Arial" w:hAnsi="Arial" w:cs="Arial"/>
          <w:sz w:val="20"/>
          <w:szCs w:val="20"/>
        </w:rPr>
      </w:pPr>
      <w:r>
        <w:rPr>
          <w:rFonts w:ascii="Arial" w:hAnsi="Arial" w:cs="Arial"/>
          <w:sz w:val="20"/>
          <w:szCs w:val="20"/>
        </w:rPr>
        <w:tab/>
      </w:r>
      <w:r w:rsidR="00371F60" w:rsidRPr="000C7661">
        <w:rPr>
          <w:rFonts w:ascii="Arial" w:hAnsi="Arial" w:cs="Arial"/>
          <w:sz w:val="20"/>
          <w:szCs w:val="20"/>
        </w:rPr>
        <w:t>Wykonawca może zwrócić się do zamawiającego z wnioskiem o wyjaśnienie treści SWZ.</w:t>
      </w:r>
    </w:p>
    <w:p w14:paraId="33AEF734" w14:textId="77777777" w:rsidR="00A23336" w:rsidRPr="000C7661" w:rsidRDefault="00371F60" w:rsidP="00C8556D">
      <w:pPr>
        <w:pStyle w:val="Akapitzlist"/>
        <w:numPr>
          <w:ilvl w:val="1"/>
          <w:numId w:val="18"/>
        </w:numPr>
        <w:spacing w:line="276" w:lineRule="auto"/>
        <w:ind w:left="448" w:right="92" w:hanging="448"/>
        <w:jc w:val="both"/>
        <w:rPr>
          <w:rFonts w:ascii="Arial" w:hAnsi="Arial" w:cs="Arial"/>
          <w:sz w:val="20"/>
          <w:szCs w:val="20"/>
        </w:rPr>
      </w:pPr>
      <w:r w:rsidRPr="000C7661">
        <w:rPr>
          <w:rFonts w:ascii="Arial" w:hAnsi="Arial" w:cs="Arial"/>
          <w:sz w:val="20"/>
          <w:szCs w:val="20"/>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0C7661">
        <w:rPr>
          <w:rFonts w:ascii="Arial" w:hAnsi="Arial" w:cs="Arial"/>
          <w:sz w:val="20"/>
          <w:szCs w:val="20"/>
        </w:rPr>
        <w:t xml:space="preserve">. </w:t>
      </w:r>
    </w:p>
    <w:p w14:paraId="5A4E674C" w14:textId="33BE5852" w:rsidR="00920DBE" w:rsidRPr="000C7661" w:rsidRDefault="00371F60" w:rsidP="00C8556D">
      <w:pPr>
        <w:pStyle w:val="Akapitzlist"/>
        <w:numPr>
          <w:ilvl w:val="1"/>
          <w:numId w:val="18"/>
        </w:numPr>
        <w:spacing w:line="276" w:lineRule="auto"/>
        <w:ind w:left="448" w:right="92" w:hanging="448"/>
        <w:jc w:val="both"/>
        <w:rPr>
          <w:rFonts w:ascii="Arial" w:hAnsi="Arial" w:cs="Arial"/>
          <w:sz w:val="20"/>
          <w:szCs w:val="20"/>
        </w:rPr>
      </w:pPr>
      <w:r w:rsidRPr="000C7661">
        <w:rPr>
          <w:rFonts w:ascii="Arial" w:hAnsi="Arial" w:cs="Arial"/>
          <w:sz w:val="20"/>
          <w:szCs w:val="20"/>
        </w:rPr>
        <w:tab/>
        <w:t xml:space="preserve">Jeżeli zamawiający nie udzieli wyjaśnień w terminie, o którym mowa w ust. </w:t>
      </w:r>
      <w:r w:rsidR="00A23336" w:rsidRPr="000C7661">
        <w:rPr>
          <w:rFonts w:ascii="Arial" w:hAnsi="Arial" w:cs="Arial"/>
          <w:sz w:val="20"/>
          <w:szCs w:val="20"/>
        </w:rPr>
        <w:t>1</w:t>
      </w:r>
      <w:r w:rsidR="004A2B97">
        <w:rPr>
          <w:rFonts w:ascii="Arial" w:hAnsi="Arial" w:cs="Arial"/>
          <w:sz w:val="20"/>
          <w:szCs w:val="20"/>
        </w:rPr>
        <w:t>8</w:t>
      </w:r>
      <w:r w:rsidRPr="000C7661">
        <w:rPr>
          <w:rFonts w:ascii="Arial" w:hAnsi="Arial" w:cs="Arial"/>
          <w:sz w:val="20"/>
          <w:szCs w:val="20"/>
        </w:rPr>
        <w:t>, przedł</w:t>
      </w:r>
      <w:r w:rsidR="00A23336" w:rsidRPr="000C7661">
        <w:rPr>
          <w:rFonts w:ascii="Arial" w:hAnsi="Arial" w:cs="Arial"/>
          <w:sz w:val="20"/>
          <w:szCs w:val="20"/>
        </w:rPr>
        <w:t>uża termin składania</w:t>
      </w:r>
      <w:r w:rsidRPr="000C7661">
        <w:rPr>
          <w:rFonts w:ascii="Arial" w:hAnsi="Arial" w:cs="Arial"/>
          <w:sz w:val="20"/>
          <w:szCs w:val="20"/>
        </w:rPr>
        <w:t xml:space="preserve"> ofert o czas niezbędny do zapoznania się wszystkich zainteresowanych wykonawców z wyjaśnieniami niezbędnymi do należytego przygotowania i złożenia ofert.</w:t>
      </w:r>
      <w:r w:rsidR="00920DBE" w:rsidRPr="000C7661">
        <w:rPr>
          <w:rFonts w:ascii="Arial" w:hAnsi="Arial" w:cs="Arial"/>
          <w:sz w:val="20"/>
          <w:szCs w:val="20"/>
        </w:rPr>
        <w:t xml:space="preserve"> </w:t>
      </w:r>
      <w:r w:rsidRPr="000C7661">
        <w:rPr>
          <w:rFonts w:ascii="Arial" w:hAnsi="Arial" w:cs="Arial"/>
          <w:sz w:val="20"/>
          <w:szCs w:val="20"/>
        </w:rPr>
        <w:t xml:space="preserve">W przypadku gdy wniosek o wyjaśnienie treści SWZ nie wpłynął w terminie, o którym mowa w ust. </w:t>
      </w:r>
      <w:r w:rsidR="00920DBE" w:rsidRPr="000C7661">
        <w:rPr>
          <w:rFonts w:ascii="Arial" w:hAnsi="Arial" w:cs="Arial"/>
          <w:sz w:val="20"/>
          <w:szCs w:val="20"/>
        </w:rPr>
        <w:t>1</w:t>
      </w:r>
      <w:r w:rsidR="004A2B97">
        <w:rPr>
          <w:rFonts w:ascii="Arial" w:hAnsi="Arial" w:cs="Arial"/>
          <w:sz w:val="20"/>
          <w:szCs w:val="20"/>
        </w:rPr>
        <w:t>8</w:t>
      </w:r>
      <w:r w:rsidRPr="000C7661">
        <w:rPr>
          <w:rFonts w:ascii="Arial" w:hAnsi="Arial" w:cs="Arial"/>
          <w:sz w:val="20"/>
          <w:szCs w:val="20"/>
        </w:rPr>
        <w:t>, zamawiający nie ma obowiązku udzielania wyjaśnień SWZ oraz obowiązku przedłużenia terminu składania ofert.</w:t>
      </w:r>
    </w:p>
    <w:p w14:paraId="0CDDAD8C" w14:textId="7ED2566C" w:rsidR="007E5AAC" w:rsidRPr="00633382" w:rsidRDefault="00371F60" w:rsidP="00C8556D">
      <w:pPr>
        <w:pStyle w:val="Akapitzlist"/>
        <w:numPr>
          <w:ilvl w:val="1"/>
          <w:numId w:val="18"/>
        </w:numPr>
        <w:spacing w:line="276" w:lineRule="auto"/>
        <w:ind w:left="448" w:right="92" w:hanging="448"/>
        <w:jc w:val="both"/>
        <w:rPr>
          <w:rFonts w:ascii="Arial" w:hAnsi="Arial" w:cs="Arial"/>
          <w:sz w:val="20"/>
          <w:szCs w:val="20"/>
        </w:rPr>
      </w:pPr>
      <w:r w:rsidRPr="000C7661">
        <w:rPr>
          <w:rFonts w:ascii="Arial" w:hAnsi="Arial" w:cs="Arial"/>
          <w:sz w:val="20"/>
          <w:szCs w:val="20"/>
        </w:rPr>
        <w:tab/>
        <w:t xml:space="preserve">Przedłużenie terminu składania ofert, o których mowa w ust. </w:t>
      </w:r>
      <w:r w:rsidR="00920DBE" w:rsidRPr="000C7661">
        <w:rPr>
          <w:rFonts w:ascii="Arial" w:hAnsi="Arial" w:cs="Arial"/>
          <w:sz w:val="20"/>
          <w:szCs w:val="20"/>
        </w:rPr>
        <w:t>1</w:t>
      </w:r>
      <w:r w:rsidR="004A2B97">
        <w:rPr>
          <w:rFonts w:ascii="Arial" w:hAnsi="Arial" w:cs="Arial"/>
          <w:sz w:val="20"/>
          <w:szCs w:val="20"/>
        </w:rPr>
        <w:t>9</w:t>
      </w:r>
      <w:r w:rsidRPr="000C7661">
        <w:rPr>
          <w:rFonts w:ascii="Arial" w:hAnsi="Arial" w:cs="Arial"/>
          <w:sz w:val="20"/>
          <w:szCs w:val="20"/>
        </w:rPr>
        <w:t xml:space="preserve">, nie wpływa na bieg terminu </w:t>
      </w:r>
      <w:r w:rsidRPr="00633382">
        <w:rPr>
          <w:rFonts w:ascii="Arial" w:hAnsi="Arial" w:cs="Arial"/>
          <w:sz w:val="20"/>
          <w:szCs w:val="20"/>
        </w:rPr>
        <w:t>składania wniosku o wyjaśnienie treści SWZ.</w:t>
      </w:r>
    </w:p>
    <w:p w14:paraId="2F578CA8" w14:textId="16041CBE" w:rsidR="007E5AAC" w:rsidRPr="00633382" w:rsidRDefault="007E5AAC" w:rsidP="00C8556D">
      <w:pPr>
        <w:pStyle w:val="Akapitzlist"/>
        <w:numPr>
          <w:ilvl w:val="1"/>
          <w:numId w:val="18"/>
        </w:numPr>
        <w:spacing w:line="276" w:lineRule="auto"/>
        <w:ind w:left="448" w:right="92" w:hanging="448"/>
        <w:jc w:val="both"/>
        <w:rPr>
          <w:rFonts w:ascii="Arial" w:hAnsi="Arial" w:cs="Arial"/>
          <w:sz w:val="20"/>
          <w:szCs w:val="20"/>
        </w:rPr>
      </w:pPr>
      <w:r w:rsidRPr="00633382">
        <w:rPr>
          <w:rFonts w:ascii="Arial" w:hAnsi="Arial" w:cs="Arial"/>
          <w:b/>
          <w:bCs/>
          <w:sz w:val="20"/>
          <w:szCs w:val="20"/>
        </w:rPr>
        <w:t>Osoby uprawnione do kontaktowania się z Wykonawcami:</w:t>
      </w:r>
      <w:r w:rsidRPr="00633382">
        <w:rPr>
          <w:rFonts w:ascii="Arial" w:hAnsi="Arial" w:cs="Arial"/>
          <w:b/>
          <w:bCs/>
          <w:sz w:val="20"/>
          <w:szCs w:val="20"/>
        </w:rPr>
        <w:tab/>
      </w:r>
      <w:r w:rsidRPr="00633382">
        <w:rPr>
          <w:rFonts w:ascii="Arial" w:hAnsi="Arial" w:cs="Arial"/>
          <w:sz w:val="20"/>
          <w:szCs w:val="20"/>
        </w:rPr>
        <w:t xml:space="preserve"> </w:t>
      </w:r>
      <w:r w:rsidR="006F2E29">
        <w:rPr>
          <w:rFonts w:ascii="Arial" w:hAnsi="Arial" w:cs="Arial"/>
          <w:sz w:val="20"/>
          <w:szCs w:val="20"/>
        </w:rPr>
        <w:t>Krzysztof Pastuszka</w:t>
      </w:r>
      <w:r w:rsidR="004A2B97" w:rsidRPr="00633382">
        <w:rPr>
          <w:rFonts w:ascii="Arial" w:hAnsi="Arial" w:cs="Arial"/>
          <w:sz w:val="20"/>
          <w:szCs w:val="20"/>
        </w:rPr>
        <w:t xml:space="preserve">, adres-email: </w:t>
      </w:r>
      <w:r w:rsidR="006F2E29">
        <w:rPr>
          <w:rFonts w:ascii="Arial" w:hAnsi="Arial" w:cs="Arial"/>
          <w:sz w:val="20"/>
          <w:szCs w:val="20"/>
        </w:rPr>
        <w:t>przetargi@laczna.pl</w:t>
      </w:r>
    </w:p>
    <w:p w14:paraId="4CBBD6BB" w14:textId="77777777" w:rsidR="0034764B" w:rsidRPr="000C7661" w:rsidRDefault="0034764B" w:rsidP="00C8556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bCs/>
          <w:sz w:val="20"/>
          <w:szCs w:val="20"/>
        </w:rPr>
      </w:pPr>
      <w:bookmarkStart w:id="5" w:name="bookmark12"/>
      <w:r w:rsidRPr="000C7661">
        <w:rPr>
          <w:rFonts w:ascii="Arial" w:hAnsi="Arial" w:cs="Arial"/>
          <w:b/>
          <w:bCs/>
          <w:sz w:val="20"/>
          <w:szCs w:val="20"/>
        </w:rPr>
        <w:t>OPIS SPOSOBU PRZYGOTOWANIA OFER</w:t>
      </w:r>
      <w:bookmarkEnd w:id="5"/>
      <w:r w:rsidR="00641EB7" w:rsidRPr="000C7661">
        <w:rPr>
          <w:rFonts w:ascii="Arial" w:hAnsi="Arial" w:cs="Arial"/>
          <w:b/>
          <w:bCs/>
          <w:sz w:val="20"/>
          <w:szCs w:val="20"/>
        </w:rPr>
        <w:t>T ORAZ WYMAGANIA FORMALNE DOTYCZĄCE SKŁADANYCH OŚWIADCZEŃ I DOKUMENTÓW</w:t>
      </w:r>
    </w:p>
    <w:p w14:paraId="5D29ABA2" w14:textId="45BC2AE0" w:rsidR="0034764B" w:rsidRPr="000C7661" w:rsidRDefault="0034764B" w:rsidP="00C8556D">
      <w:pPr>
        <w:pStyle w:val="Akapitzlist"/>
        <w:numPr>
          <w:ilvl w:val="0"/>
          <w:numId w:val="19"/>
        </w:numPr>
        <w:tabs>
          <w:tab w:val="clear" w:pos="1706"/>
        </w:tabs>
        <w:spacing w:before="240" w:line="276" w:lineRule="auto"/>
        <w:ind w:left="426" w:hanging="426"/>
        <w:jc w:val="both"/>
        <w:rPr>
          <w:rFonts w:ascii="Arial" w:hAnsi="Arial" w:cs="Arial"/>
          <w:sz w:val="20"/>
          <w:szCs w:val="20"/>
        </w:rPr>
      </w:pPr>
      <w:r w:rsidRPr="000C7661">
        <w:rPr>
          <w:rFonts w:ascii="Arial" w:hAnsi="Arial" w:cs="Arial"/>
          <w:sz w:val="20"/>
          <w:szCs w:val="20"/>
        </w:rPr>
        <w:t>Wykonawca może złożyć tylko jedną ofertę.</w:t>
      </w:r>
    </w:p>
    <w:p w14:paraId="22AA4EAE" w14:textId="31E03042" w:rsidR="0034764B" w:rsidRPr="009621BE" w:rsidRDefault="00801FBF" w:rsidP="00C8556D">
      <w:pPr>
        <w:numPr>
          <w:ilvl w:val="0"/>
          <w:numId w:val="19"/>
        </w:numPr>
        <w:tabs>
          <w:tab w:val="clear" w:pos="1706"/>
        </w:tabs>
        <w:spacing w:line="276" w:lineRule="auto"/>
        <w:ind w:left="426" w:hanging="426"/>
        <w:jc w:val="both"/>
        <w:rPr>
          <w:rFonts w:ascii="Arial" w:hAnsi="Arial" w:cs="Arial"/>
          <w:sz w:val="20"/>
          <w:szCs w:val="20"/>
        </w:rPr>
      </w:pPr>
      <w:r w:rsidRPr="000C7661">
        <w:rPr>
          <w:rFonts w:ascii="Arial" w:hAnsi="Arial" w:cs="Arial"/>
          <w:sz w:val="20"/>
          <w:szCs w:val="20"/>
        </w:rPr>
        <w:t xml:space="preserve">Treść oferty musi </w:t>
      </w:r>
      <w:r w:rsidRPr="009621BE">
        <w:rPr>
          <w:rFonts w:ascii="Arial" w:hAnsi="Arial" w:cs="Arial"/>
          <w:sz w:val="20"/>
          <w:szCs w:val="20"/>
        </w:rPr>
        <w:t>odpowiadać treści SWZ.</w:t>
      </w:r>
    </w:p>
    <w:p w14:paraId="7A99211B" w14:textId="06F2F651" w:rsidR="00AE2048" w:rsidRPr="009621BE" w:rsidRDefault="0034764B" w:rsidP="00C8556D">
      <w:pPr>
        <w:numPr>
          <w:ilvl w:val="0"/>
          <w:numId w:val="19"/>
        </w:numPr>
        <w:tabs>
          <w:tab w:val="clear" w:pos="1706"/>
        </w:tabs>
        <w:spacing w:line="276" w:lineRule="auto"/>
        <w:ind w:left="426" w:right="20" w:hanging="426"/>
        <w:jc w:val="both"/>
        <w:rPr>
          <w:rFonts w:ascii="Arial" w:hAnsi="Arial" w:cs="Arial"/>
          <w:b/>
          <w:sz w:val="20"/>
          <w:szCs w:val="20"/>
        </w:rPr>
      </w:pPr>
      <w:r w:rsidRPr="009621BE">
        <w:rPr>
          <w:rFonts w:ascii="Arial" w:hAnsi="Arial" w:cs="Arial"/>
          <w:sz w:val="20"/>
          <w:szCs w:val="20"/>
        </w:rPr>
        <w:t xml:space="preserve">Ofertę </w:t>
      </w:r>
      <w:r w:rsidR="00801FBF" w:rsidRPr="009621BE">
        <w:rPr>
          <w:rFonts w:ascii="Arial" w:hAnsi="Arial" w:cs="Arial"/>
          <w:sz w:val="20"/>
          <w:szCs w:val="20"/>
        </w:rPr>
        <w:t xml:space="preserve">składa się na Formularzu Ofertowym – zgodnie z </w:t>
      </w:r>
      <w:r w:rsidR="00D32541" w:rsidRPr="009621BE">
        <w:rPr>
          <w:rFonts w:ascii="Arial" w:hAnsi="Arial" w:cs="Arial"/>
          <w:b/>
          <w:sz w:val="20"/>
          <w:szCs w:val="20"/>
        </w:rPr>
        <w:t>Załącznikiem do SWZ</w:t>
      </w:r>
      <w:r w:rsidR="00801FBF" w:rsidRPr="009621BE">
        <w:rPr>
          <w:rFonts w:ascii="Arial" w:hAnsi="Arial" w:cs="Arial"/>
          <w:sz w:val="20"/>
          <w:szCs w:val="20"/>
        </w:rPr>
        <w:t>. Wraz z ofertą Wykonawca jest zobowiązany złożyć:</w:t>
      </w:r>
    </w:p>
    <w:p w14:paraId="5F97F5FA" w14:textId="77777777" w:rsidR="00E84975" w:rsidRPr="009621BE" w:rsidRDefault="004214EF" w:rsidP="00703912">
      <w:pPr>
        <w:pStyle w:val="Akapitzlist"/>
        <w:numPr>
          <w:ilvl w:val="0"/>
          <w:numId w:val="29"/>
        </w:numPr>
        <w:spacing w:line="276" w:lineRule="auto"/>
        <w:ind w:left="852" w:right="20" w:hanging="426"/>
        <w:jc w:val="both"/>
        <w:rPr>
          <w:rFonts w:ascii="Arial" w:hAnsi="Arial" w:cs="Arial"/>
          <w:b/>
          <w:sz w:val="20"/>
          <w:szCs w:val="20"/>
        </w:rPr>
      </w:pPr>
      <w:r>
        <w:rPr>
          <w:rFonts w:ascii="Arial" w:hAnsi="Arial" w:cs="Arial"/>
          <w:sz w:val="20"/>
          <w:szCs w:val="20"/>
        </w:rPr>
        <w:tab/>
      </w:r>
      <w:r w:rsidR="00801FBF" w:rsidRPr="009621BE">
        <w:rPr>
          <w:rFonts w:ascii="Arial" w:hAnsi="Arial" w:cs="Arial"/>
          <w:sz w:val="20"/>
          <w:szCs w:val="20"/>
        </w:rPr>
        <w:t xml:space="preserve">oświadczenia, o których </w:t>
      </w:r>
      <w:r w:rsidR="000D4767" w:rsidRPr="009621BE">
        <w:rPr>
          <w:rFonts w:ascii="Arial" w:hAnsi="Arial" w:cs="Arial"/>
          <w:sz w:val="20"/>
          <w:szCs w:val="20"/>
        </w:rPr>
        <w:t>mowa w Rozdziale X</w:t>
      </w:r>
      <w:r w:rsidR="00E4361D" w:rsidRPr="009621BE">
        <w:rPr>
          <w:rFonts w:ascii="Arial" w:hAnsi="Arial" w:cs="Arial"/>
          <w:sz w:val="20"/>
          <w:szCs w:val="20"/>
        </w:rPr>
        <w:t xml:space="preserve"> ust. 1</w:t>
      </w:r>
      <w:r w:rsidR="00801FBF" w:rsidRPr="009621BE">
        <w:rPr>
          <w:rFonts w:ascii="Arial" w:hAnsi="Arial" w:cs="Arial"/>
          <w:sz w:val="20"/>
          <w:szCs w:val="20"/>
        </w:rPr>
        <w:t xml:space="preserve"> SWZ;</w:t>
      </w:r>
    </w:p>
    <w:p w14:paraId="63C46AAF" w14:textId="502783EF" w:rsidR="00E84975" w:rsidRPr="009621BE" w:rsidRDefault="004214EF" w:rsidP="00703912">
      <w:pPr>
        <w:pStyle w:val="Akapitzlist"/>
        <w:numPr>
          <w:ilvl w:val="0"/>
          <w:numId w:val="29"/>
        </w:numPr>
        <w:spacing w:line="276" w:lineRule="auto"/>
        <w:ind w:left="852" w:right="20" w:hanging="426"/>
        <w:jc w:val="both"/>
        <w:rPr>
          <w:rFonts w:ascii="Arial" w:hAnsi="Arial" w:cs="Arial"/>
          <w:b/>
          <w:sz w:val="20"/>
          <w:szCs w:val="20"/>
        </w:rPr>
      </w:pPr>
      <w:r>
        <w:rPr>
          <w:rFonts w:ascii="Arial" w:hAnsi="Arial" w:cs="Arial"/>
          <w:sz w:val="20"/>
          <w:szCs w:val="20"/>
        </w:rPr>
        <w:tab/>
      </w:r>
      <w:r w:rsidR="00E4361D" w:rsidRPr="009621BE">
        <w:rPr>
          <w:rFonts w:ascii="Arial" w:hAnsi="Arial" w:cs="Arial"/>
          <w:sz w:val="20"/>
          <w:szCs w:val="20"/>
        </w:rPr>
        <w:t>z</w:t>
      </w:r>
      <w:r w:rsidR="00801FBF" w:rsidRPr="009621BE">
        <w:rPr>
          <w:rFonts w:ascii="Arial" w:hAnsi="Arial" w:cs="Arial"/>
          <w:sz w:val="20"/>
          <w:szCs w:val="20"/>
        </w:rPr>
        <w:t xml:space="preserve">obowiązanie innego podmiotu, o którym mowa w Rozdziale </w:t>
      </w:r>
      <w:r w:rsidR="00E4361D" w:rsidRPr="009621BE">
        <w:rPr>
          <w:rFonts w:ascii="Arial" w:hAnsi="Arial" w:cs="Arial"/>
          <w:sz w:val="20"/>
          <w:szCs w:val="20"/>
        </w:rPr>
        <w:t>X</w:t>
      </w:r>
      <w:r w:rsidR="00BC1F66">
        <w:rPr>
          <w:rFonts w:ascii="Arial" w:hAnsi="Arial" w:cs="Arial"/>
          <w:sz w:val="20"/>
          <w:szCs w:val="20"/>
        </w:rPr>
        <w:t>I</w:t>
      </w:r>
      <w:r w:rsidR="00801FBF" w:rsidRPr="009621BE">
        <w:rPr>
          <w:rFonts w:ascii="Arial" w:hAnsi="Arial" w:cs="Arial"/>
          <w:sz w:val="20"/>
          <w:szCs w:val="20"/>
        </w:rPr>
        <w:t xml:space="preserve"> ust. 3 SWZ</w:t>
      </w:r>
      <w:r w:rsidR="00441ECB" w:rsidRPr="00441ECB">
        <w:t xml:space="preserve"> </w:t>
      </w:r>
      <w:r w:rsidR="00441ECB" w:rsidRPr="00441ECB">
        <w:rPr>
          <w:rFonts w:ascii="Arial" w:hAnsi="Arial" w:cs="Arial"/>
          <w:sz w:val="20"/>
          <w:szCs w:val="20"/>
        </w:rPr>
        <w:t xml:space="preserve">oraz oświadczenia podmiotu udostępniającego zasoby potwierdzające brak podstaw wykluczenia </w:t>
      </w:r>
      <w:r w:rsidR="00441ECB" w:rsidRPr="00441ECB">
        <w:rPr>
          <w:rFonts w:ascii="Arial" w:hAnsi="Arial" w:cs="Arial"/>
          <w:sz w:val="20"/>
          <w:szCs w:val="20"/>
        </w:rPr>
        <w:lastRenderedPageBreak/>
        <w:t>tego podmiotu oraz odpowiednio spełnianie warunków udziału w postępowaniu</w:t>
      </w:r>
      <w:r w:rsidR="00441ECB">
        <w:rPr>
          <w:rFonts w:ascii="Arial" w:hAnsi="Arial" w:cs="Arial"/>
          <w:sz w:val="20"/>
          <w:szCs w:val="20"/>
        </w:rPr>
        <w:t xml:space="preserve"> </w:t>
      </w:r>
      <w:r w:rsidR="00801FBF" w:rsidRPr="009621BE">
        <w:rPr>
          <w:rFonts w:ascii="Arial" w:hAnsi="Arial" w:cs="Arial"/>
          <w:sz w:val="20"/>
          <w:szCs w:val="20"/>
        </w:rPr>
        <w:t xml:space="preserve"> (jeżeli dotyczy);</w:t>
      </w:r>
    </w:p>
    <w:p w14:paraId="18BF64E4" w14:textId="77777777" w:rsidR="00E647B9" w:rsidRPr="00E647B9" w:rsidRDefault="00BF093D" w:rsidP="00703912">
      <w:pPr>
        <w:pStyle w:val="Akapitzlist"/>
        <w:numPr>
          <w:ilvl w:val="0"/>
          <w:numId w:val="29"/>
        </w:numPr>
        <w:spacing w:line="276" w:lineRule="auto"/>
        <w:ind w:left="852" w:right="20" w:hanging="426"/>
        <w:jc w:val="both"/>
        <w:rPr>
          <w:rFonts w:ascii="Arial" w:hAnsi="Arial" w:cs="Arial"/>
          <w:b/>
          <w:sz w:val="20"/>
          <w:szCs w:val="20"/>
        </w:rPr>
      </w:pPr>
      <w:r>
        <w:rPr>
          <w:rFonts w:ascii="Arial" w:hAnsi="Arial" w:cs="Arial"/>
          <w:sz w:val="20"/>
          <w:szCs w:val="20"/>
        </w:rPr>
        <w:tab/>
      </w:r>
      <w:r w:rsidR="003F4068" w:rsidRPr="009621BE">
        <w:rPr>
          <w:rFonts w:ascii="Arial" w:hAnsi="Arial" w:cs="Arial"/>
          <w:sz w:val="20"/>
          <w:szCs w:val="20"/>
        </w:rPr>
        <w:t xml:space="preserve">dokumenty, z których wynika prawo do podpisania oferty; </w:t>
      </w:r>
      <w:r w:rsidR="00801FBF" w:rsidRPr="009621BE">
        <w:rPr>
          <w:rFonts w:ascii="Arial" w:hAnsi="Arial" w:cs="Arial"/>
          <w:sz w:val="20"/>
          <w:szCs w:val="20"/>
        </w:rPr>
        <w:t xml:space="preserve">odpowiednie pełnomocnictwa (jeżeli dotyczy). </w:t>
      </w:r>
      <w:r w:rsidR="00441ECB">
        <w:rPr>
          <w:rFonts w:ascii="Arial" w:hAnsi="Arial" w:cs="Arial"/>
          <w:sz w:val="20"/>
          <w:szCs w:val="20"/>
        </w:rPr>
        <w:t xml:space="preserve"> </w:t>
      </w:r>
    </w:p>
    <w:p w14:paraId="3537970C" w14:textId="599C3BE2" w:rsidR="00E84975" w:rsidRPr="009034A7" w:rsidRDefault="00E647B9" w:rsidP="00703912">
      <w:pPr>
        <w:pStyle w:val="Akapitzlist"/>
        <w:numPr>
          <w:ilvl w:val="0"/>
          <w:numId w:val="29"/>
        </w:numPr>
        <w:spacing w:line="276" w:lineRule="auto"/>
        <w:ind w:left="852" w:right="20" w:hanging="426"/>
        <w:jc w:val="both"/>
        <w:rPr>
          <w:rFonts w:ascii="Arial" w:hAnsi="Arial" w:cs="Arial"/>
          <w:b/>
          <w:sz w:val="20"/>
          <w:szCs w:val="20"/>
        </w:rPr>
      </w:pPr>
      <w:r>
        <w:rPr>
          <w:rFonts w:ascii="Arial" w:hAnsi="Arial" w:cs="Arial"/>
          <w:sz w:val="20"/>
          <w:szCs w:val="20"/>
        </w:rPr>
        <w:t>w</w:t>
      </w:r>
      <w:r w:rsidR="00441ECB" w:rsidRPr="00441ECB">
        <w:rPr>
          <w:rFonts w:ascii="Arial" w:hAnsi="Arial" w:cs="Arial"/>
          <w:sz w:val="20"/>
          <w:szCs w:val="20"/>
        </w:rPr>
        <w:t>ykonawcy wspólnie ubiegający się o udzielenie zamówienia dołączają do oferty oświadczenie, z którego wynika, któr</w:t>
      </w:r>
      <w:r w:rsidR="00ED2B25">
        <w:rPr>
          <w:rFonts w:ascii="Arial" w:hAnsi="Arial" w:cs="Arial"/>
          <w:sz w:val="20"/>
          <w:szCs w:val="20"/>
        </w:rPr>
        <w:t xml:space="preserve">ą część zamówienia </w:t>
      </w:r>
      <w:r w:rsidR="00441ECB" w:rsidRPr="00441ECB">
        <w:rPr>
          <w:rFonts w:ascii="Arial" w:hAnsi="Arial" w:cs="Arial"/>
          <w:sz w:val="20"/>
          <w:szCs w:val="20"/>
        </w:rPr>
        <w:t>wykonają poszczególni wykonawcy</w:t>
      </w:r>
      <w:r>
        <w:rPr>
          <w:rFonts w:ascii="Arial" w:hAnsi="Arial" w:cs="Arial"/>
          <w:sz w:val="20"/>
          <w:szCs w:val="20"/>
        </w:rPr>
        <w:t>.</w:t>
      </w:r>
    </w:p>
    <w:p w14:paraId="59B22F8E" w14:textId="1C1315BB" w:rsidR="009034A7" w:rsidRPr="00C230E7" w:rsidRDefault="009034A7" w:rsidP="00703912">
      <w:pPr>
        <w:pStyle w:val="Akapitzlist"/>
        <w:numPr>
          <w:ilvl w:val="0"/>
          <w:numId w:val="29"/>
        </w:numPr>
        <w:spacing w:line="276" w:lineRule="auto"/>
        <w:ind w:left="852" w:right="20" w:hanging="426"/>
        <w:jc w:val="both"/>
        <w:rPr>
          <w:rFonts w:ascii="Arial" w:hAnsi="Arial" w:cs="Arial"/>
          <w:b/>
          <w:sz w:val="20"/>
          <w:szCs w:val="20"/>
        </w:rPr>
      </w:pPr>
      <w:r w:rsidRPr="009034A7">
        <w:rPr>
          <w:rFonts w:ascii="Arial" w:hAnsi="Arial" w:cs="Arial"/>
          <w:b/>
          <w:sz w:val="20"/>
          <w:szCs w:val="20"/>
        </w:rPr>
        <w:t>przedmiotowe środki dowodowe określone w rozdziale X</w:t>
      </w:r>
      <w:r>
        <w:rPr>
          <w:rFonts w:ascii="Arial" w:hAnsi="Arial" w:cs="Arial"/>
          <w:b/>
          <w:sz w:val="20"/>
          <w:szCs w:val="20"/>
        </w:rPr>
        <w:t xml:space="preserve"> ust. </w:t>
      </w:r>
      <w:r w:rsidR="00F01038">
        <w:rPr>
          <w:rFonts w:ascii="Arial" w:hAnsi="Arial" w:cs="Arial"/>
          <w:b/>
          <w:sz w:val="20"/>
          <w:szCs w:val="20"/>
        </w:rPr>
        <w:t>4</w:t>
      </w:r>
      <w:r w:rsidRPr="009034A7">
        <w:rPr>
          <w:rFonts w:ascii="Arial" w:hAnsi="Arial" w:cs="Arial"/>
          <w:b/>
          <w:sz w:val="20"/>
          <w:szCs w:val="20"/>
        </w:rPr>
        <w:t xml:space="preserve"> SWZ</w:t>
      </w:r>
    </w:p>
    <w:p w14:paraId="17EF016B" w14:textId="5EF7DB25" w:rsidR="00C42E9B" w:rsidRPr="000C7661" w:rsidRDefault="0034764B" w:rsidP="00C8556D">
      <w:pPr>
        <w:numPr>
          <w:ilvl w:val="0"/>
          <w:numId w:val="19"/>
        </w:numPr>
        <w:tabs>
          <w:tab w:val="clear" w:pos="1706"/>
        </w:tabs>
        <w:spacing w:line="276" w:lineRule="auto"/>
        <w:ind w:left="426" w:right="23" w:hanging="440"/>
        <w:jc w:val="both"/>
        <w:rPr>
          <w:rFonts w:ascii="Arial" w:hAnsi="Arial" w:cs="Arial"/>
          <w:sz w:val="20"/>
          <w:szCs w:val="20"/>
        </w:rPr>
      </w:pPr>
      <w:r w:rsidRPr="009621BE">
        <w:rPr>
          <w:rFonts w:ascii="Arial" w:hAnsi="Arial" w:cs="Arial"/>
          <w:sz w:val="20"/>
          <w:szCs w:val="20"/>
        </w:rPr>
        <w:t>Oferta powinna być podpisana przez osobę upoważnioną do reprezentowania Wykonawcy, zgodnie z formą reprezentacji</w:t>
      </w:r>
      <w:r w:rsidRPr="000C7661">
        <w:rPr>
          <w:rFonts w:ascii="Arial" w:hAnsi="Arial" w:cs="Arial"/>
          <w:sz w:val="20"/>
          <w:szCs w:val="20"/>
        </w:rPr>
        <w:t xml:space="preserve"> Wykonawcy określoną w rejestrze lub innym dokumencie, właściwym dla danej formy organizacyjnej Wykonawcy albo przez upełnomocnionego przedstawiciela Wykonawcy.</w:t>
      </w:r>
      <w:r w:rsidR="0024411C" w:rsidRPr="000C7661">
        <w:rPr>
          <w:rFonts w:ascii="Arial" w:hAnsi="Arial" w:cs="Arial"/>
          <w:sz w:val="20"/>
          <w:szCs w:val="20"/>
        </w:rPr>
        <w:t xml:space="preserve"> </w:t>
      </w:r>
      <w:r w:rsidR="00F32503" w:rsidRPr="000C7661">
        <w:rPr>
          <w:rFonts w:ascii="Arial" w:hAnsi="Arial" w:cs="Arial"/>
          <w:sz w:val="20"/>
          <w:szCs w:val="20"/>
        </w:rPr>
        <w:t xml:space="preserve"> </w:t>
      </w:r>
    </w:p>
    <w:p w14:paraId="4716315C" w14:textId="5EC5A27F" w:rsidR="0034764B" w:rsidRPr="00007D0C" w:rsidRDefault="0034764B" w:rsidP="00C8556D">
      <w:pPr>
        <w:numPr>
          <w:ilvl w:val="0"/>
          <w:numId w:val="19"/>
        </w:numPr>
        <w:tabs>
          <w:tab w:val="clear" w:pos="1706"/>
        </w:tabs>
        <w:spacing w:line="276" w:lineRule="auto"/>
        <w:ind w:left="426" w:right="23" w:hanging="440"/>
        <w:jc w:val="both"/>
        <w:rPr>
          <w:rFonts w:ascii="Arial" w:hAnsi="Arial" w:cs="Arial"/>
          <w:sz w:val="20"/>
          <w:szCs w:val="20"/>
        </w:rPr>
      </w:pPr>
      <w:r w:rsidRPr="000C7661">
        <w:rPr>
          <w:rFonts w:ascii="Arial" w:hAnsi="Arial" w:cs="Arial"/>
          <w:sz w:val="20"/>
          <w:szCs w:val="20"/>
        </w:rPr>
        <w:t xml:space="preserve">Oferta oraz pozostałe oświadczenia i dokumenty, dla których Zamawiający określił wzory w formie formularzy zamieszczonych </w:t>
      </w:r>
      <w:r w:rsidR="00141D3A" w:rsidRPr="000C7661">
        <w:rPr>
          <w:rFonts w:ascii="Arial" w:hAnsi="Arial" w:cs="Arial"/>
          <w:sz w:val="20"/>
          <w:szCs w:val="20"/>
        </w:rPr>
        <w:t xml:space="preserve">w załącznikach do </w:t>
      </w:r>
      <w:r w:rsidRPr="000C7661">
        <w:rPr>
          <w:rFonts w:ascii="Arial" w:hAnsi="Arial" w:cs="Arial"/>
          <w:sz w:val="20"/>
          <w:szCs w:val="20"/>
        </w:rPr>
        <w:t xml:space="preserve">SWZ, </w:t>
      </w:r>
      <w:r w:rsidRPr="00007D0C">
        <w:rPr>
          <w:rFonts w:ascii="Arial" w:hAnsi="Arial" w:cs="Arial"/>
          <w:sz w:val="20"/>
          <w:szCs w:val="20"/>
        </w:rPr>
        <w:t>powinny być sporządzone zgodnie z tymi wzorami, co do treści oraz opisu kolumn i wierszy</w:t>
      </w:r>
      <w:r w:rsidR="00B07FC3" w:rsidRPr="00007D0C">
        <w:rPr>
          <w:rFonts w:ascii="Arial" w:hAnsi="Arial" w:cs="Arial"/>
          <w:sz w:val="20"/>
          <w:szCs w:val="20"/>
        </w:rPr>
        <w:t>.</w:t>
      </w:r>
    </w:p>
    <w:p w14:paraId="3970838E" w14:textId="659F01B1" w:rsidR="0024411C" w:rsidRPr="00007D0C" w:rsidRDefault="003D14EF" w:rsidP="00C8556D">
      <w:pPr>
        <w:numPr>
          <w:ilvl w:val="0"/>
          <w:numId w:val="19"/>
        </w:numPr>
        <w:tabs>
          <w:tab w:val="clear" w:pos="1706"/>
        </w:tabs>
        <w:spacing w:line="276" w:lineRule="auto"/>
        <w:ind w:left="426" w:right="23" w:hanging="440"/>
        <w:jc w:val="both"/>
        <w:rPr>
          <w:rFonts w:ascii="Arial" w:hAnsi="Arial" w:cs="Arial"/>
          <w:sz w:val="20"/>
          <w:szCs w:val="20"/>
        </w:rPr>
      </w:pPr>
      <w:r w:rsidRPr="00007D0C">
        <w:rPr>
          <w:rFonts w:ascii="Arial" w:hAnsi="Arial" w:cs="Arial"/>
          <w:b/>
          <w:sz w:val="20"/>
          <w:szCs w:val="20"/>
        </w:rPr>
        <w:t>Ofertę składa się pod rygorem nieważności w formie elektronicznej lub w postaci elektronicznej opatrzonej podpisem zaufanym lub podpisem osobistym</w:t>
      </w:r>
      <w:r w:rsidR="00EF4D9B" w:rsidRPr="00007D0C">
        <w:rPr>
          <w:rFonts w:ascii="Arial" w:hAnsi="Arial" w:cs="Arial"/>
          <w:b/>
          <w:sz w:val="20"/>
          <w:szCs w:val="20"/>
        </w:rPr>
        <w:t>.</w:t>
      </w:r>
    </w:p>
    <w:p w14:paraId="2C73BAC0" w14:textId="777E38AC" w:rsidR="0034764B" w:rsidRPr="000C7661" w:rsidRDefault="0034764B" w:rsidP="00C8556D">
      <w:pPr>
        <w:numPr>
          <w:ilvl w:val="0"/>
          <w:numId w:val="19"/>
        </w:numPr>
        <w:tabs>
          <w:tab w:val="clear" w:pos="1706"/>
        </w:tabs>
        <w:spacing w:line="276" w:lineRule="auto"/>
        <w:ind w:left="426" w:right="23" w:hanging="440"/>
        <w:jc w:val="both"/>
        <w:rPr>
          <w:rFonts w:ascii="Arial" w:hAnsi="Arial" w:cs="Arial"/>
          <w:sz w:val="20"/>
          <w:szCs w:val="20"/>
        </w:rPr>
      </w:pPr>
      <w:r w:rsidRPr="00007D0C">
        <w:rPr>
          <w:rFonts w:ascii="Arial" w:hAnsi="Arial" w:cs="Arial"/>
          <w:sz w:val="20"/>
          <w:szCs w:val="20"/>
        </w:rPr>
        <w:t>Oferta powinna być sporządzona w języku polskim. Każdy dokument składający</w:t>
      </w:r>
      <w:r w:rsidRPr="000C7661">
        <w:rPr>
          <w:rFonts w:ascii="Arial" w:hAnsi="Arial" w:cs="Arial"/>
          <w:sz w:val="20"/>
          <w:szCs w:val="20"/>
        </w:rPr>
        <w:t xml:space="preserve"> się na ofertę powinien być czytelny</w:t>
      </w:r>
      <w:r w:rsidR="00141D3A" w:rsidRPr="000C7661">
        <w:rPr>
          <w:rFonts w:ascii="Arial" w:hAnsi="Arial" w:cs="Arial"/>
          <w:sz w:val="20"/>
          <w:szCs w:val="20"/>
        </w:rPr>
        <w:t>.</w:t>
      </w:r>
    </w:p>
    <w:p w14:paraId="6ED01B42" w14:textId="40511F37" w:rsidR="00590C70" w:rsidRPr="000C7661" w:rsidRDefault="00CB06F2" w:rsidP="00C8556D">
      <w:pPr>
        <w:numPr>
          <w:ilvl w:val="0"/>
          <w:numId w:val="19"/>
        </w:numPr>
        <w:tabs>
          <w:tab w:val="clear" w:pos="1706"/>
        </w:tabs>
        <w:spacing w:line="276" w:lineRule="auto"/>
        <w:ind w:left="426" w:right="23" w:hanging="440"/>
        <w:jc w:val="both"/>
        <w:rPr>
          <w:rFonts w:ascii="Arial" w:hAnsi="Arial" w:cs="Arial"/>
          <w:sz w:val="20"/>
          <w:szCs w:val="20"/>
        </w:rPr>
      </w:pPr>
      <w:r w:rsidRPr="000C7661">
        <w:rPr>
          <w:rFonts w:ascii="Arial" w:hAnsi="Arial" w:cs="Arial"/>
          <w:sz w:val="20"/>
          <w:szCs w:val="20"/>
        </w:rPr>
        <w:t>Jeśli oferta zawiera informacje stanowiące tajemnicę przedsiębiorstwa w rozumieniu ustawy z dnia 16 kwietnia 1993 r. o zwalczaniu nieuczciwej konkurencji (</w:t>
      </w:r>
      <w:r w:rsidR="004D78C2">
        <w:rPr>
          <w:rFonts w:ascii="Arial" w:hAnsi="Arial" w:cs="Arial"/>
          <w:sz w:val="20"/>
          <w:szCs w:val="20"/>
        </w:rPr>
        <w:t>Dz. U. z 2020 r. poz. 1913</w:t>
      </w:r>
      <w:r w:rsidRPr="000C7661">
        <w:rPr>
          <w:rFonts w:ascii="Arial" w:hAnsi="Arial" w:cs="Arial"/>
          <w:sz w:val="20"/>
          <w:szCs w:val="20"/>
        </w:rPr>
        <w:t>), Wykonawca powinien nie później niż w terminie składania ofert, zastrzec, że nie mogą one być udostępnione oraz wykazać, iż zastrzeżone informacje stanowią tajemnicę przedsiębiorstwa.</w:t>
      </w:r>
      <w:r w:rsidR="007B5CCF" w:rsidRPr="000C7661">
        <w:rPr>
          <w:rFonts w:ascii="Arial" w:hAnsi="Arial" w:cs="Arial"/>
          <w:sz w:val="20"/>
          <w:szCs w:val="20"/>
        </w:rPr>
        <w:t xml:space="preserve">. </w:t>
      </w:r>
    </w:p>
    <w:p w14:paraId="40B2A611" w14:textId="03274DC9" w:rsidR="007E5AAC" w:rsidRDefault="007E5AAC" w:rsidP="00C8556D">
      <w:pPr>
        <w:numPr>
          <w:ilvl w:val="0"/>
          <w:numId w:val="19"/>
        </w:numPr>
        <w:tabs>
          <w:tab w:val="clear" w:pos="1706"/>
        </w:tabs>
        <w:spacing w:line="276" w:lineRule="auto"/>
        <w:ind w:left="426" w:right="23" w:hanging="440"/>
        <w:jc w:val="both"/>
        <w:rPr>
          <w:rFonts w:ascii="Arial" w:hAnsi="Arial" w:cs="Arial"/>
          <w:sz w:val="20"/>
          <w:szCs w:val="20"/>
        </w:rPr>
      </w:pPr>
      <w:r w:rsidRPr="007E5AAC">
        <w:rPr>
          <w:rFonts w:ascii="Arial" w:hAnsi="Arial" w:cs="Arial"/>
          <w:sz w:val="20"/>
          <w:szCs w:val="20"/>
        </w:rPr>
        <w:t xml:space="preserve">Wykonawca składa ofertę za pośrednictwem Formularza do złożenia lub wycofania oferty dostępnego na </w:t>
      </w:r>
      <w:proofErr w:type="spellStart"/>
      <w:r w:rsidRPr="007E5AAC">
        <w:rPr>
          <w:rFonts w:ascii="Arial" w:hAnsi="Arial" w:cs="Arial"/>
          <w:sz w:val="20"/>
          <w:szCs w:val="20"/>
        </w:rPr>
        <w:t>ePUAP</w:t>
      </w:r>
      <w:proofErr w:type="spellEnd"/>
      <w:r w:rsidRPr="007E5AAC">
        <w:rPr>
          <w:rFonts w:ascii="Arial" w:hAnsi="Arial" w:cs="Arial"/>
          <w:sz w:val="20"/>
          <w:szCs w:val="20"/>
        </w:rPr>
        <w:t xml:space="preserve"> i udostępnionego również na </w:t>
      </w:r>
      <w:proofErr w:type="spellStart"/>
      <w:r w:rsidRPr="007E5AAC">
        <w:rPr>
          <w:rFonts w:ascii="Arial" w:hAnsi="Arial" w:cs="Arial"/>
          <w:sz w:val="20"/>
          <w:szCs w:val="20"/>
        </w:rPr>
        <w:t>miniPortalu</w:t>
      </w:r>
      <w:proofErr w:type="spellEnd"/>
      <w:r w:rsidRPr="007E5AAC">
        <w:rPr>
          <w:rFonts w:ascii="Arial" w:hAnsi="Arial" w:cs="Arial"/>
          <w:sz w:val="20"/>
          <w:szCs w:val="20"/>
        </w:rPr>
        <w:t xml:space="preserve">. Sposób złożenia oferty opisany został w Instrukcji użytkownika dostępnej na </w:t>
      </w:r>
      <w:proofErr w:type="spellStart"/>
      <w:r w:rsidRPr="007E5AAC">
        <w:rPr>
          <w:rFonts w:ascii="Arial" w:hAnsi="Arial" w:cs="Arial"/>
          <w:sz w:val="20"/>
          <w:szCs w:val="20"/>
        </w:rPr>
        <w:t>miniPortalu</w:t>
      </w:r>
      <w:proofErr w:type="spellEnd"/>
    </w:p>
    <w:p w14:paraId="2099B404" w14:textId="15DFD277" w:rsidR="007E5AAC" w:rsidRDefault="007E5AAC" w:rsidP="00C8556D">
      <w:pPr>
        <w:numPr>
          <w:ilvl w:val="0"/>
          <w:numId w:val="19"/>
        </w:numPr>
        <w:tabs>
          <w:tab w:val="clear" w:pos="1706"/>
        </w:tabs>
        <w:spacing w:line="276" w:lineRule="auto"/>
        <w:ind w:left="426" w:right="23" w:hanging="440"/>
        <w:jc w:val="both"/>
        <w:rPr>
          <w:rFonts w:ascii="Arial" w:hAnsi="Arial" w:cs="Arial"/>
          <w:sz w:val="20"/>
          <w:szCs w:val="20"/>
        </w:rPr>
      </w:pPr>
      <w:r w:rsidRPr="007E5AAC">
        <w:rPr>
          <w:rFonts w:ascii="Arial" w:hAnsi="Arial" w:cs="Arial"/>
          <w:sz w:val="20"/>
          <w:szCs w:val="20"/>
        </w:rPr>
        <w:t xml:space="preserve">Wykonawca po przesłaniu oferty za pomocą Formularza do złożenia lub wycofania oferty na „ekranie sukcesu” otrzyma numer oferty generowany przez </w:t>
      </w:r>
      <w:proofErr w:type="spellStart"/>
      <w:r w:rsidRPr="007E5AAC">
        <w:rPr>
          <w:rFonts w:ascii="Arial" w:hAnsi="Arial" w:cs="Arial"/>
          <w:sz w:val="20"/>
          <w:szCs w:val="20"/>
        </w:rPr>
        <w:t>ePUAP</w:t>
      </w:r>
      <w:proofErr w:type="spellEnd"/>
      <w:r w:rsidRPr="007E5AAC">
        <w:rPr>
          <w:rFonts w:ascii="Arial" w:hAnsi="Arial" w:cs="Arial"/>
          <w:sz w:val="20"/>
          <w:szCs w:val="20"/>
        </w:rPr>
        <w:t>. Ten numer należy zapisać i zachować. Będzie on potrzebny w razie ewentualnego wycofania oferty.</w:t>
      </w:r>
    </w:p>
    <w:p w14:paraId="439BCF20" w14:textId="77777777" w:rsidR="007E5AAC" w:rsidRDefault="007E5AAC" w:rsidP="00C8556D">
      <w:pPr>
        <w:numPr>
          <w:ilvl w:val="0"/>
          <w:numId w:val="19"/>
        </w:numPr>
        <w:tabs>
          <w:tab w:val="clear" w:pos="1706"/>
        </w:tabs>
        <w:spacing w:line="276" w:lineRule="auto"/>
        <w:ind w:left="426" w:right="23" w:hanging="440"/>
        <w:jc w:val="both"/>
        <w:rPr>
          <w:rFonts w:ascii="Arial" w:hAnsi="Arial" w:cs="Arial"/>
          <w:sz w:val="20"/>
          <w:szCs w:val="20"/>
        </w:rPr>
      </w:pPr>
      <w:r w:rsidRPr="007E5AAC">
        <w:rPr>
          <w:rFonts w:ascii="Arial" w:hAnsi="Arial" w:cs="Arial"/>
          <w:sz w:val="20"/>
          <w:szCs w:val="20"/>
        </w:rPr>
        <w:t xml:space="preserve">Wykonawca przed upływem terminu do składania ofert może wycofać ofertę za pośrednictwem Formularza do wycofania oferty dostępnego na </w:t>
      </w:r>
      <w:proofErr w:type="spellStart"/>
      <w:r w:rsidRPr="007E5AAC">
        <w:rPr>
          <w:rFonts w:ascii="Arial" w:hAnsi="Arial" w:cs="Arial"/>
          <w:sz w:val="20"/>
          <w:szCs w:val="20"/>
        </w:rPr>
        <w:t>ePUAP</w:t>
      </w:r>
      <w:proofErr w:type="spellEnd"/>
      <w:r w:rsidRPr="007E5AAC">
        <w:rPr>
          <w:rFonts w:ascii="Arial" w:hAnsi="Arial" w:cs="Arial"/>
          <w:sz w:val="20"/>
          <w:szCs w:val="20"/>
        </w:rPr>
        <w:t xml:space="preserve"> i udostępnionego również na </w:t>
      </w:r>
      <w:proofErr w:type="spellStart"/>
      <w:r w:rsidRPr="007E5AAC">
        <w:rPr>
          <w:rFonts w:ascii="Arial" w:hAnsi="Arial" w:cs="Arial"/>
          <w:sz w:val="20"/>
          <w:szCs w:val="20"/>
        </w:rPr>
        <w:t>miniPortalu</w:t>
      </w:r>
      <w:proofErr w:type="spellEnd"/>
      <w:r w:rsidRPr="007E5AAC">
        <w:rPr>
          <w:rFonts w:ascii="Arial" w:hAnsi="Arial" w:cs="Arial"/>
          <w:sz w:val="20"/>
          <w:szCs w:val="20"/>
        </w:rPr>
        <w:t xml:space="preserve">. Sposób wycofania oferty został opisany w Instrukcji użytkownika dostępnej na </w:t>
      </w:r>
      <w:proofErr w:type="spellStart"/>
      <w:r w:rsidRPr="007E5AAC">
        <w:rPr>
          <w:rFonts w:ascii="Arial" w:hAnsi="Arial" w:cs="Arial"/>
          <w:sz w:val="20"/>
          <w:szCs w:val="20"/>
        </w:rPr>
        <w:t>miniPortalu</w:t>
      </w:r>
      <w:proofErr w:type="spellEnd"/>
      <w:r w:rsidRPr="007E5AAC">
        <w:rPr>
          <w:rFonts w:ascii="Arial" w:hAnsi="Arial" w:cs="Arial"/>
          <w:sz w:val="20"/>
          <w:szCs w:val="20"/>
        </w:rPr>
        <w:t>.</w:t>
      </w:r>
    </w:p>
    <w:p w14:paraId="4B65D804" w14:textId="77777777" w:rsidR="007E5AAC" w:rsidRPr="007E5AAC" w:rsidRDefault="007E5AAC" w:rsidP="00E647B9">
      <w:pPr>
        <w:numPr>
          <w:ilvl w:val="0"/>
          <w:numId w:val="19"/>
        </w:numPr>
        <w:tabs>
          <w:tab w:val="clear" w:pos="1706"/>
        </w:tabs>
        <w:spacing w:line="276" w:lineRule="auto"/>
        <w:ind w:left="284" w:right="23" w:hanging="284"/>
        <w:jc w:val="both"/>
        <w:rPr>
          <w:rFonts w:ascii="Arial" w:hAnsi="Arial" w:cs="Arial"/>
          <w:sz w:val="20"/>
          <w:szCs w:val="20"/>
        </w:rPr>
      </w:pPr>
      <w:r>
        <w:rPr>
          <w:rFonts w:ascii="Arial" w:hAnsi="Arial" w:cs="Arial"/>
          <w:sz w:val="20"/>
          <w:szCs w:val="20"/>
        </w:rPr>
        <w:t xml:space="preserve">  </w:t>
      </w:r>
      <w:r w:rsidRPr="007E5AAC">
        <w:rPr>
          <w:rFonts w:ascii="Arial" w:hAnsi="Arial" w:cs="Arial"/>
          <w:sz w:val="20"/>
          <w:szCs w:val="20"/>
        </w:rPr>
        <w:t>Wykonawca po upływie terminu do składania ofert nie może wycofać złożonej oferty.</w:t>
      </w:r>
    </w:p>
    <w:p w14:paraId="1D1CDFAE" w14:textId="4699ECC9" w:rsidR="00A16ADB" w:rsidRPr="007E5AAC" w:rsidRDefault="00A16ADB" w:rsidP="00C8556D">
      <w:pPr>
        <w:numPr>
          <w:ilvl w:val="0"/>
          <w:numId w:val="19"/>
        </w:numPr>
        <w:tabs>
          <w:tab w:val="clear" w:pos="1706"/>
        </w:tabs>
        <w:spacing w:line="276" w:lineRule="auto"/>
        <w:ind w:left="434" w:right="23" w:hanging="426"/>
        <w:jc w:val="both"/>
        <w:rPr>
          <w:rFonts w:ascii="Arial" w:hAnsi="Arial" w:cs="Arial"/>
          <w:sz w:val="20"/>
          <w:szCs w:val="20"/>
        </w:rPr>
      </w:pPr>
      <w:r w:rsidRPr="007E5AAC">
        <w:rPr>
          <w:rFonts w:ascii="Arial" w:hAnsi="Arial" w:cs="Arial"/>
          <w:sz w:val="20"/>
          <w:szCs w:val="20"/>
        </w:rPr>
        <w:t>Podmiotowe środki dowodowe lub inne dokumenty, w tym dokumenty potwierdzające umocowanie do reprezentowania, sporządzone w języku obcym przekazuje się wraz z tłumaczeniem na język polski.</w:t>
      </w:r>
    </w:p>
    <w:p w14:paraId="77BDE1F6" w14:textId="1A1DA56D" w:rsidR="005851F8" w:rsidRPr="000C7661" w:rsidRDefault="00BA2DE7" w:rsidP="00C8556D">
      <w:pPr>
        <w:numPr>
          <w:ilvl w:val="0"/>
          <w:numId w:val="19"/>
        </w:numPr>
        <w:tabs>
          <w:tab w:val="clear" w:pos="1706"/>
        </w:tabs>
        <w:spacing w:line="276" w:lineRule="auto"/>
        <w:ind w:left="434" w:right="23" w:hanging="426"/>
        <w:jc w:val="both"/>
        <w:rPr>
          <w:rFonts w:ascii="Arial" w:hAnsi="Arial" w:cs="Arial"/>
          <w:sz w:val="20"/>
          <w:szCs w:val="20"/>
        </w:rPr>
      </w:pPr>
      <w:r w:rsidRPr="000C7661">
        <w:rPr>
          <w:rFonts w:ascii="Arial" w:hAnsi="Arial" w:cs="Arial"/>
          <w:sz w:val="20"/>
          <w:szCs w:val="20"/>
        </w:rPr>
        <w:t>Wszystkie koszty związane z uczestnictwem w postępowaniu, w szczególności z przygotowaniem i złożeniem ofert</w:t>
      </w:r>
      <w:r w:rsidR="001B4C60" w:rsidRPr="000C7661">
        <w:rPr>
          <w:rFonts w:ascii="Arial" w:hAnsi="Arial" w:cs="Arial"/>
          <w:sz w:val="20"/>
          <w:szCs w:val="20"/>
        </w:rPr>
        <w:t>y</w:t>
      </w:r>
      <w:r w:rsidR="00C76D87" w:rsidRPr="000C7661">
        <w:rPr>
          <w:rFonts w:ascii="Arial" w:hAnsi="Arial" w:cs="Arial"/>
          <w:sz w:val="20"/>
          <w:szCs w:val="20"/>
        </w:rPr>
        <w:t xml:space="preserve"> </w:t>
      </w:r>
      <w:r w:rsidRPr="000C7661">
        <w:rPr>
          <w:rFonts w:ascii="Arial" w:hAnsi="Arial" w:cs="Arial"/>
          <w:sz w:val="20"/>
          <w:szCs w:val="20"/>
        </w:rPr>
        <w:t>ponosi Wykonawca składający ofertę.</w:t>
      </w:r>
      <w:r w:rsidR="00215D36" w:rsidRPr="000C7661">
        <w:rPr>
          <w:rFonts w:ascii="Arial" w:hAnsi="Arial" w:cs="Arial"/>
          <w:sz w:val="20"/>
          <w:szCs w:val="20"/>
        </w:rPr>
        <w:t xml:space="preserve"> Zamawiający nie przewiduje zwrotu kosztów udziału w postępowaniu.</w:t>
      </w:r>
    </w:p>
    <w:p w14:paraId="4A928CB5" w14:textId="77777777" w:rsidR="00C80F47" w:rsidRPr="000C7661" w:rsidRDefault="00141D3A" w:rsidP="00C8556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lang w:val="pl-PL"/>
        </w:rPr>
      </w:pPr>
      <w:r w:rsidRPr="00C54A96">
        <w:rPr>
          <w:rFonts w:ascii="Arial" w:hAnsi="Arial" w:cs="Arial"/>
          <w:b/>
          <w:bCs/>
          <w:sz w:val="20"/>
          <w:szCs w:val="20"/>
        </w:rPr>
        <w:t>SPOS</w:t>
      </w:r>
      <w:r w:rsidR="006204E8" w:rsidRPr="00C54A96">
        <w:rPr>
          <w:rFonts w:ascii="Arial" w:hAnsi="Arial" w:cs="Arial"/>
          <w:b/>
          <w:bCs/>
          <w:sz w:val="20"/>
          <w:szCs w:val="20"/>
        </w:rPr>
        <w:t>ÓB</w:t>
      </w:r>
      <w:r w:rsidR="006204E8" w:rsidRPr="000C7661">
        <w:rPr>
          <w:rFonts w:ascii="Arial" w:hAnsi="Arial" w:cs="Arial"/>
          <w:b/>
          <w:sz w:val="20"/>
          <w:szCs w:val="20"/>
          <w:lang w:val="pl-PL"/>
        </w:rPr>
        <w:t xml:space="preserve"> </w:t>
      </w:r>
      <w:r w:rsidRPr="000C7661">
        <w:rPr>
          <w:rFonts w:ascii="Arial" w:hAnsi="Arial" w:cs="Arial"/>
          <w:b/>
          <w:sz w:val="20"/>
          <w:szCs w:val="20"/>
          <w:lang w:val="pl-PL"/>
        </w:rPr>
        <w:t>OBLICZENIA CENY OFERTY</w:t>
      </w:r>
    </w:p>
    <w:p w14:paraId="290B1A84" w14:textId="213C1528" w:rsidR="0027616D" w:rsidRPr="0027616D" w:rsidRDefault="00F01038" w:rsidP="0027616D">
      <w:pPr>
        <w:suppressAutoHyphens/>
        <w:spacing w:line="276" w:lineRule="auto"/>
        <w:ind w:left="426" w:hanging="426"/>
        <w:jc w:val="both"/>
        <w:rPr>
          <w:rFonts w:ascii="Arial" w:hAnsi="Arial" w:cs="Arial"/>
          <w:sz w:val="20"/>
          <w:szCs w:val="16"/>
        </w:rPr>
      </w:pPr>
      <w:r>
        <w:rPr>
          <w:rFonts w:ascii="Arial" w:hAnsi="Arial" w:cs="Arial"/>
          <w:b/>
          <w:sz w:val="20"/>
          <w:szCs w:val="16"/>
        </w:rPr>
        <w:t>1</w:t>
      </w:r>
      <w:r w:rsidR="0027616D" w:rsidRPr="0027616D">
        <w:rPr>
          <w:rFonts w:ascii="Arial" w:hAnsi="Arial" w:cs="Arial"/>
          <w:b/>
          <w:sz w:val="20"/>
          <w:szCs w:val="16"/>
        </w:rPr>
        <w:t>.</w:t>
      </w:r>
      <w:r w:rsidR="0027616D" w:rsidRPr="0027616D">
        <w:rPr>
          <w:rFonts w:ascii="Arial" w:hAnsi="Arial" w:cs="Arial"/>
          <w:b/>
          <w:sz w:val="20"/>
          <w:szCs w:val="16"/>
        </w:rPr>
        <w:tab/>
      </w:r>
      <w:r w:rsidR="0027616D" w:rsidRPr="0027616D">
        <w:rPr>
          <w:rFonts w:ascii="Arial" w:hAnsi="Arial" w:cs="Arial"/>
          <w:sz w:val="20"/>
          <w:szCs w:val="20"/>
        </w:rPr>
        <w:t xml:space="preserve">Cena ofertowa brutto musi uwzględniać wszystkie koszty związane z realizacją przedmiotu zamówienia zgodnie z opisem przedmiotu zamówienia oraz postanowieniami umowy </w:t>
      </w:r>
      <w:r w:rsidR="0027616D" w:rsidRPr="0027616D">
        <w:rPr>
          <w:rFonts w:ascii="Arial" w:hAnsi="Arial" w:cs="Arial"/>
          <w:sz w:val="20"/>
          <w:szCs w:val="16"/>
        </w:rPr>
        <w:t xml:space="preserve">określonymi w niniejszej SWZ. Cena musi uwzględniać koszty wytworzenia przedmiotu zamówienia, zapakowania, , ubezpieczenia, dostarczenia do siedziby Zamawiającego. </w:t>
      </w:r>
    </w:p>
    <w:p w14:paraId="0C892EE0" w14:textId="3E05BCB7" w:rsidR="007E5AAC" w:rsidRPr="00390275" w:rsidRDefault="007E5AAC" w:rsidP="00F01038">
      <w:pPr>
        <w:numPr>
          <w:ilvl w:val="0"/>
          <w:numId w:val="63"/>
        </w:numPr>
        <w:suppressAutoHyphens/>
        <w:spacing w:line="276" w:lineRule="auto"/>
        <w:ind w:left="426" w:hanging="426"/>
        <w:jc w:val="both"/>
        <w:rPr>
          <w:rFonts w:ascii="Arial" w:hAnsi="Arial" w:cs="Arial"/>
          <w:sz w:val="20"/>
          <w:szCs w:val="20"/>
        </w:rPr>
      </w:pPr>
      <w:r w:rsidRPr="00390275">
        <w:rPr>
          <w:rFonts w:ascii="Arial" w:hAnsi="Arial" w:cs="Arial"/>
          <w:sz w:val="20"/>
          <w:szCs w:val="20"/>
        </w:rPr>
        <w:t>Cena musi być podana w złotych polskich cyfrowo i słownie, w zaokrągleniu do drugiego miejsca po przecinku.</w:t>
      </w:r>
    </w:p>
    <w:p w14:paraId="05D7FAC8" w14:textId="77777777" w:rsidR="007E5AAC" w:rsidRPr="007E5AAC" w:rsidRDefault="007E5AAC" w:rsidP="00F01038">
      <w:pPr>
        <w:numPr>
          <w:ilvl w:val="0"/>
          <w:numId w:val="63"/>
        </w:numPr>
        <w:tabs>
          <w:tab w:val="left" w:pos="426"/>
        </w:tabs>
        <w:suppressAutoHyphens/>
        <w:spacing w:line="276" w:lineRule="auto"/>
        <w:ind w:left="426" w:hanging="426"/>
        <w:jc w:val="both"/>
        <w:rPr>
          <w:rFonts w:ascii="Arial" w:hAnsi="Arial" w:cs="Arial"/>
          <w:sz w:val="20"/>
          <w:szCs w:val="20"/>
        </w:rPr>
      </w:pPr>
      <w:r w:rsidRPr="007E5AAC">
        <w:rPr>
          <w:rFonts w:ascii="Arial" w:hAnsi="Arial" w:cs="Arial"/>
          <w:sz w:val="20"/>
          <w:szCs w:val="20"/>
        </w:rPr>
        <w:t>W przypadku rozbieżności pomiędzy ceną podaną cyfrowo a słownie, jako wartość właściwa zostanie przyjęta cena podana słownie.</w:t>
      </w:r>
    </w:p>
    <w:p w14:paraId="49BC6EFF" w14:textId="77777777" w:rsidR="007E5AAC" w:rsidRPr="00B65D05" w:rsidRDefault="007E5AAC" w:rsidP="00F01038">
      <w:pPr>
        <w:numPr>
          <w:ilvl w:val="0"/>
          <w:numId w:val="63"/>
        </w:numPr>
        <w:tabs>
          <w:tab w:val="left" w:pos="426"/>
        </w:tabs>
        <w:suppressAutoHyphens/>
        <w:spacing w:line="276" w:lineRule="auto"/>
        <w:ind w:left="426" w:hanging="426"/>
        <w:jc w:val="both"/>
        <w:rPr>
          <w:rFonts w:ascii="Arial" w:hAnsi="Arial" w:cs="Arial"/>
          <w:b/>
          <w:bCs/>
          <w:sz w:val="20"/>
          <w:szCs w:val="20"/>
        </w:rPr>
      </w:pPr>
      <w:r w:rsidRPr="007E5AAC">
        <w:rPr>
          <w:rFonts w:ascii="Arial" w:hAnsi="Arial" w:cs="Arial"/>
          <w:sz w:val="20"/>
          <w:szCs w:val="20"/>
        </w:rPr>
        <w:t xml:space="preserve">Jeżeli w zaoferowanej cenie są towary których nabycie prowadzi do powstania </w:t>
      </w:r>
      <w:r w:rsidRPr="00B65D05">
        <w:rPr>
          <w:rFonts w:ascii="Arial" w:hAnsi="Arial" w:cs="Arial"/>
          <w:sz w:val="20"/>
          <w:szCs w:val="20"/>
        </w:rPr>
        <w:t xml:space="preserve">u Zamawiającego obowiązku podatkowego zgodnie z przepisami o podatku od towarów i usług (VAT) to </w:t>
      </w:r>
      <w:r w:rsidRPr="00B65D05">
        <w:rPr>
          <w:rFonts w:ascii="Arial" w:hAnsi="Arial" w:cs="Arial"/>
          <w:sz w:val="20"/>
          <w:szCs w:val="20"/>
        </w:rPr>
        <w:lastRenderedPageBreak/>
        <w:t xml:space="preserve">Wykonawca wraz z ofertą składa o tym informację wskazując nazwę (rodzaj) towaru lub usługi, których dostawa lub świadczenie będzie prowadzić do jego powstania, oraz wskazując ich wartość bez kwoty podatku. </w:t>
      </w:r>
      <w:r w:rsidRPr="00B65D05">
        <w:rPr>
          <w:rFonts w:ascii="Arial" w:hAnsi="Arial" w:cs="Arial"/>
          <w:b/>
          <w:bCs/>
          <w:sz w:val="20"/>
          <w:szCs w:val="20"/>
        </w:rPr>
        <w:t>- Niezłożenie przez Wykonawcę informacji będzie oznaczało, że taki obowiązek nie powstaje.</w:t>
      </w:r>
    </w:p>
    <w:p w14:paraId="5CFB0A25" w14:textId="41BE54CE" w:rsidR="007E5AAC" w:rsidRPr="007E5AAC" w:rsidRDefault="007E5AAC" w:rsidP="00F01038">
      <w:pPr>
        <w:numPr>
          <w:ilvl w:val="0"/>
          <w:numId w:val="63"/>
        </w:numPr>
        <w:tabs>
          <w:tab w:val="left" w:pos="426"/>
        </w:tabs>
        <w:suppressAutoHyphens/>
        <w:spacing w:line="276" w:lineRule="auto"/>
        <w:ind w:left="426" w:hanging="426"/>
        <w:jc w:val="both"/>
        <w:rPr>
          <w:rFonts w:ascii="Arial" w:hAnsi="Arial" w:cs="Arial"/>
          <w:sz w:val="20"/>
          <w:szCs w:val="20"/>
        </w:rPr>
      </w:pPr>
      <w:r w:rsidRPr="007E5AAC">
        <w:rPr>
          <w:rFonts w:ascii="Arial" w:hAnsi="Arial" w:cs="Arial"/>
          <w:sz w:val="20"/>
          <w:szCs w:val="20"/>
        </w:rPr>
        <w:t xml:space="preserve">W okolicznościach o których mowa w ust. </w:t>
      </w:r>
      <w:r w:rsidR="00F01038">
        <w:rPr>
          <w:rFonts w:ascii="Arial" w:hAnsi="Arial" w:cs="Arial"/>
          <w:sz w:val="20"/>
          <w:szCs w:val="20"/>
        </w:rPr>
        <w:t>4</w:t>
      </w:r>
      <w:r w:rsidRPr="007E5AAC">
        <w:rPr>
          <w:rFonts w:ascii="Arial" w:hAnsi="Arial" w:cs="Arial"/>
          <w:sz w:val="20"/>
          <w:szCs w:val="20"/>
        </w:rPr>
        <w:t xml:space="preserve"> Zamawiający w celu oceny takiej oferty dolicza do przedstawionej w niej ceny podatek VAT, który miałby obowiązek rozliczyć zgodnie z tymi przepisami.</w:t>
      </w:r>
    </w:p>
    <w:p w14:paraId="25C121A8" w14:textId="77777777" w:rsidR="00552FBA" w:rsidRPr="000C7661" w:rsidRDefault="00C80F47" w:rsidP="00C8556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rPr>
      </w:pPr>
      <w:r w:rsidRPr="00C54A96">
        <w:rPr>
          <w:rFonts w:ascii="Arial" w:hAnsi="Arial" w:cs="Arial"/>
          <w:b/>
          <w:bCs/>
          <w:sz w:val="20"/>
          <w:szCs w:val="20"/>
        </w:rPr>
        <w:t>WYMAGANIA</w:t>
      </w:r>
      <w:r w:rsidRPr="000C7661">
        <w:rPr>
          <w:rFonts w:ascii="Arial" w:hAnsi="Arial" w:cs="Arial"/>
          <w:b/>
          <w:sz w:val="20"/>
        </w:rPr>
        <w:t xml:space="preserve"> DOTYCZĄCE WADIUM</w:t>
      </w:r>
    </w:p>
    <w:p w14:paraId="0DBE174F" w14:textId="42C67636" w:rsidR="00C31ED0" w:rsidRPr="000C7661" w:rsidRDefault="00F01038" w:rsidP="00F01038">
      <w:pPr>
        <w:spacing w:before="240" w:line="276" w:lineRule="auto"/>
        <w:ind w:left="284"/>
        <w:jc w:val="both"/>
        <w:rPr>
          <w:rFonts w:ascii="Arial" w:hAnsi="Arial" w:cs="Arial"/>
          <w:sz w:val="20"/>
          <w:szCs w:val="20"/>
        </w:rPr>
      </w:pPr>
      <w:r>
        <w:rPr>
          <w:rFonts w:ascii="Arial" w:hAnsi="Arial" w:cs="Arial"/>
          <w:sz w:val="20"/>
          <w:szCs w:val="20"/>
        </w:rPr>
        <w:t>Wadium nie jest wymagane</w:t>
      </w:r>
    </w:p>
    <w:p w14:paraId="5090E7CC" w14:textId="77777777" w:rsidR="00552FBA" w:rsidRPr="000C7661" w:rsidRDefault="005B5095" w:rsidP="00C8556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TERMIN</w:t>
      </w:r>
      <w:r w:rsidRPr="000C7661">
        <w:rPr>
          <w:rFonts w:ascii="Arial" w:hAnsi="Arial" w:cs="Arial"/>
          <w:b/>
          <w:sz w:val="20"/>
          <w:szCs w:val="20"/>
        </w:rPr>
        <w:t xml:space="preserve"> ZWIĄZANIA OFERTĄ</w:t>
      </w:r>
    </w:p>
    <w:p w14:paraId="62195C7E" w14:textId="2A9AB2FC" w:rsidR="006204E8" w:rsidRPr="000C7661" w:rsidRDefault="00710865" w:rsidP="00C8556D">
      <w:pPr>
        <w:numPr>
          <w:ilvl w:val="0"/>
          <w:numId w:val="9"/>
        </w:numPr>
        <w:tabs>
          <w:tab w:val="clear" w:pos="1800"/>
        </w:tabs>
        <w:spacing w:before="240" w:line="276"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Wykonawca będzie związany ofertą przez okres </w:t>
      </w:r>
      <w:r w:rsidR="0040693A" w:rsidRPr="000C7661">
        <w:rPr>
          <w:rFonts w:ascii="Arial" w:hAnsi="Arial" w:cs="Arial"/>
          <w:b/>
          <w:sz w:val="20"/>
          <w:szCs w:val="20"/>
        </w:rPr>
        <w:t>3</w:t>
      </w:r>
      <w:r w:rsidR="006611FC" w:rsidRPr="000C7661">
        <w:rPr>
          <w:rFonts w:ascii="Arial" w:hAnsi="Arial" w:cs="Arial"/>
          <w:b/>
          <w:sz w:val="20"/>
          <w:szCs w:val="20"/>
        </w:rPr>
        <w:t>0</w:t>
      </w:r>
      <w:r w:rsidR="00552FBA" w:rsidRPr="000C7661">
        <w:rPr>
          <w:rFonts w:ascii="Arial" w:hAnsi="Arial" w:cs="Arial"/>
          <w:b/>
          <w:sz w:val="20"/>
          <w:szCs w:val="20"/>
        </w:rPr>
        <w:t xml:space="preserve"> dni</w:t>
      </w:r>
      <w:r w:rsidR="006204E8" w:rsidRPr="000C7661">
        <w:rPr>
          <w:rFonts w:ascii="Arial" w:hAnsi="Arial" w:cs="Arial"/>
          <w:sz w:val="20"/>
          <w:szCs w:val="20"/>
        </w:rPr>
        <w:t xml:space="preserve">, tj. do </w:t>
      </w:r>
      <w:r w:rsidR="006204E8" w:rsidRPr="002E0DB6">
        <w:rPr>
          <w:rFonts w:ascii="Arial" w:hAnsi="Arial" w:cs="Arial"/>
          <w:sz w:val="20"/>
          <w:szCs w:val="20"/>
        </w:rPr>
        <w:t xml:space="preserve">dnia </w:t>
      </w:r>
      <w:r w:rsidR="006F2E29">
        <w:rPr>
          <w:rFonts w:ascii="Arial" w:hAnsi="Arial" w:cs="Arial"/>
          <w:b/>
          <w:bCs/>
          <w:caps/>
          <w:sz w:val="20"/>
          <w:szCs w:val="20"/>
        </w:rPr>
        <w:t>20.10</w:t>
      </w:r>
      <w:r w:rsidR="009440F9">
        <w:rPr>
          <w:rFonts w:ascii="Arial" w:hAnsi="Arial" w:cs="Arial"/>
          <w:b/>
          <w:bCs/>
          <w:caps/>
          <w:sz w:val="20"/>
          <w:szCs w:val="20"/>
        </w:rPr>
        <w:t>.</w:t>
      </w:r>
      <w:r w:rsidR="002E0DB6" w:rsidRPr="002E0DB6">
        <w:rPr>
          <w:rFonts w:ascii="Arial" w:hAnsi="Arial" w:cs="Arial"/>
          <w:b/>
          <w:bCs/>
          <w:caps/>
          <w:sz w:val="20"/>
          <w:szCs w:val="20"/>
        </w:rPr>
        <w:t>2021</w:t>
      </w:r>
      <w:r w:rsidRPr="002E0DB6">
        <w:rPr>
          <w:rFonts w:ascii="Arial" w:hAnsi="Arial" w:cs="Arial"/>
          <w:b/>
          <w:bCs/>
          <w:caps/>
          <w:sz w:val="20"/>
          <w:szCs w:val="20"/>
        </w:rPr>
        <w:t xml:space="preserve"> </w:t>
      </w:r>
      <w:r w:rsidR="006204E8" w:rsidRPr="002E0DB6">
        <w:rPr>
          <w:rFonts w:ascii="Arial" w:hAnsi="Arial" w:cs="Arial"/>
          <w:b/>
          <w:bCs/>
          <w:sz w:val="20"/>
          <w:szCs w:val="20"/>
        </w:rPr>
        <w:t>r.</w:t>
      </w:r>
      <w:r w:rsidR="00552FBA" w:rsidRPr="000C7661">
        <w:rPr>
          <w:rFonts w:ascii="Arial" w:hAnsi="Arial" w:cs="Arial"/>
          <w:sz w:val="20"/>
          <w:szCs w:val="20"/>
        </w:rPr>
        <w:t xml:space="preserve"> Bieg terminu związania ofertą rozpoczyna się wraz z up</w:t>
      </w:r>
      <w:r w:rsidR="00AF7093" w:rsidRPr="000C7661">
        <w:rPr>
          <w:rFonts w:ascii="Arial" w:hAnsi="Arial" w:cs="Arial"/>
          <w:sz w:val="20"/>
          <w:szCs w:val="20"/>
        </w:rPr>
        <w:t>ływem terminu składania ofert.</w:t>
      </w:r>
    </w:p>
    <w:p w14:paraId="01FE3062" w14:textId="77777777" w:rsidR="006204E8" w:rsidRPr="000C7661" w:rsidRDefault="00710865" w:rsidP="00C8556D">
      <w:pPr>
        <w:numPr>
          <w:ilvl w:val="0"/>
          <w:numId w:val="9"/>
        </w:numPr>
        <w:tabs>
          <w:tab w:val="clear" w:pos="1800"/>
        </w:tabs>
        <w:spacing w:line="276"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C7661">
        <w:rPr>
          <w:rFonts w:ascii="Arial" w:hAnsi="Arial" w:cs="Arial"/>
          <w:sz w:val="20"/>
          <w:szCs w:val="20"/>
        </w:rPr>
        <w:tab/>
        <w:t>Przedłużenie terminu związania ofertą wymaga złożenia przez wykonawcę pisemnego oświadczenia o wyrażeniu zgody na przedłużenie terminu związania ofertą.</w:t>
      </w:r>
    </w:p>
    <w:p w14:paraId="0F92D494" w14:textId="77777777" w:rsidR="00552FBA" w:rsidRPr="000C7661" w:rsidRDefault="00710865" w:rsidP="00C8556D">
      <w:pPr>
        <w:numPr>
          <w:ilvl w:val="0"/>
          <w:numId w:val="9"/>
        </w:numPr>
        <w:tabs>
          <w:tab w:val="clear" w:pos="1800"/>
        </w:tabs>
        <w:spacing w:line="276"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Odmowa wyrażenia zgody na przedłużenie terminu związania ofertą nie powoduje utraty wadium.</w:t>
      </w:r>
    </w:p>
    <w:p w14:paraId="0EF1F55B" w14:textId="77777777" w:rsidR="00552FBA" w:rsidRPr="000C7661" w:rsidRDefault="006204E8" w:rsidP="00C8556D">
      <w:pPr>
        <w:pStyle w:val="Teksttreci40"/>
        <w:numPr>
          <w:ilvl w:val="0"/>
          <w:numId w:val="20"/>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SPOSÓB</w:t>
      </w:r>
      <w:r w:rsidRPr="000C7661">
        <w:rPr>
          <w:rFonts w:ascii="Arial" w:hAnsi="Arial" w:cs="Arial"/>
          <w:b/>
          <w:sz w:val="20"/>
          <w:szCs w:val="20"/>
        </w:rPr>
        <w:t xml:space="preserve"> I</w:t>
      </w:r>
      <w:r w:rsidR="00D8710C" w:rsidRPr="000C7661">
        <w:rPr>
          <w:rFonts w:ascii="Arial" w:hAnsi="Arial" w:cs="Arial"/>
          <w:b/>
          <w:sz w:val="20"/>
          <w:szCs w:val="20"/>
        </w:rPr>
        <w:t xml:space="preserve"> TE</w:t>
      </w:r>
      <w:r w:rsidR="005B5095" w:rsidRPr="000C7661">
        <w:rPr>
          <w:rFonts w:ascii="Arial" w:hAnsi="Arial" w:cs="Arial"/>
          <w:b/>
          <w:sz w:val="20"/>
          <w:szCs w:val="20"/>
        </w:rPr>
        <w:t>RMIN SKŁADANIA I OTWARCIA OFERT</w:t>
      </w:r>
    </w:p>
    <w:p w14:paraId="08BD6009" w14:textId="7389DC7A" w:rsidR="001079FA" w:rsidRDefault="00710865" w:rsidP="0096149C">
      <w:pPr>
        <w:numPr>
          <w:ilvl w:val="0"/>
          <w:numId w:val="11"/>
        </w:numPr>
        <w:tabs>
          <w:tab w:val="clear" w:pos="2340"/>
        </w:tabs>
        <w:spacing w:before="240" w:line="276" w:lineRule="auto"/>
        <w:ind w:left="426" w:hanging="426"/>
        <w:jc w:val="both"/>
        <w:rPr>
          <w:rFonts w:ascii="Arial" w:hAnsi="Arial" w:cs="Arial"/>
          <w:b/>
          <w:bCs/>
          <w:sz w:val="20"/>
          <w:szCs w:val="20"/>
          <w:u w:val="single"/>
        </w:rPr>
      </w:pPr>
      <w:r w:rsidRPr="001079FA">
        <w:rPr>
          <w:rFonts w:ascii="Arial" w:hAnsi="Arial" w:cs="Arial"/>
          <w:b/>
          <w:bCs/>
          <w:sz w:val="20"/>
          <w:szCs w:val="20"/>
          <w:u w:val="single"/>
        </w:rPr>
        <w:tab/>
      </w:r>
      <w:r w:rsidR="00B5063F" w:rsidRPr="001079FA">
        <w:rPr>
          <w:rFonts w:ascii="Arial" w:hAnsi="Arial" w:cs="Arial"/>
          <w:b/>
          <w:bCs/>
          <w:sz w:val="20"/>
          <w:szCs w:val="20"/>
          <w:u w:val="single"/>
        </w:rPr>
        <w:t xml:space="preserve">Ofertę należy złożyć </w:t>
      </w:r>
      <w:r w:rsidR="00957FCD" w:rsidRPr="001079FA">
        <w:rPr>
          <w:rFonts w:ascii="Arial" w:hAnsi="Arial" w:cs="Arial"/>
          <w:b/>
          <w:bCs/>
          <w:sz w:val="20"/>
          <w:szCs w:val="20"/>
          <w:u w:val="single"/>
        </w:rPr>
        <w:t xml:space="preserve">za pośrednictwem Formularza do złożenia lub wycofania oferty dostępnego na </w:t>
      </w:r>
      <w:proofErr w:type="spellStart"/>
      <w:r w:rsidR="00957FCD" w:rsidRPr="001079FA">
        <w:rPr>
          <w:rFonts w:ascii="Arial" w:hAnsi="Arial" w:cs="Arial"/>
          <w:b/>
          <w:bCs/>
          <w:sz w:val="20"/>
          <w:szCs w:val="20"/>
          <w:u w:val="single"/>
        </w:rPr>
        <w:t>ePUAP</w:t>
      </w:r>
      <w:proofErr w:type="spellEnd"/>
      <w:r w:rsidR="00957FCD" w:rsidRPr="001079FA">
        <w:rPr>
          <w:rFonts w:ascii="Arial" w:hAnsi="Arial" w:cs="Arial"/>
          <w:b/>
          <w:bCs/>
          <w:sz w:val="20"/>
          <w:szCs w:val="20"/>
          <w:u w:val="single"/>
        </w:rPr>
        <w:t xml:space="preserve"> i udostępnionego również na </w:t>
      </w:r>
      <w:proofErr w:type="spellStart"/>
      <w:r w:rsidR="00957FCD" w:rsidRPr="001079FA">
        <w:rPr>
          <w:rFonts w:ascii="Arial" w:hAnsi="Arial" w:cs="Arial"/>
          <w:b/>
          <w:bCs/>
          <w:sz w:val="20"/>
          <w:szCs w:val="20"/>
          <w:u w:val="single"/>
        </w:rPr>
        <w:t>miniPortalu</w:t>
      </w:r>
      <w:proofErr w:type="spellEnd"/>
      <w:r w:rsidR="00957FCD" w:rsidRPr="001079FA">
        <w:rPr>
          <w:rFonts w:ascii="Arial" w:hAnsi="Arial" w:cs="Arial"/>
          <w:b/>
          <w:bCs/>
          <w:sz w:val="20"/>
          <w:szCs w:val="20"/>
          <w:u w:val="single"/>
        </w:rPr>
        <w:t xml:space="preserve">. Sposób złożenia oferty opisany został w Instrukcji użytkownika dostępnej na </w:t>
      </w:r>
      <w:proofErr w:type="spellStart"/>
      <w:r w:rsidR="00957FCD" w:rsidRPr="001079FA">
        <w:rPr>
          <w:rFonts w:ascii="Arial" w:hAnsi="Arial" w:cs="Arial"/>
          <w:b/>
          <w:bCs/>
          <w:sz w:val="20"/>
          <w:szCs w:val="20"/>
          <w:u w:val="single"/>
        </w:rPr>
        <w:t>miniPortalu</w:t>
      </w:r>
      <w:proofErr w:type="spellEnd"/>
      <w:r w:rsidR="00957FCD" w:rsidRPr="001079FA">
        <w:rPr>
          <w:rFonts w:ascii="Arial" w:hAnsi="Arial" w:cs="Arial"/>
          <w:b/>
          <w:bCs/>
          <w:sz w:val="20"/>
          <w:szCs w:val="20"/>
          <w:u w:val="single"/>
        </w:rPr>
        <w:t xml:space="preserve"> </w:t>
      </w:r>
      <w:r w:rsidR="00B5063F" w:rsidRPr="001079FA">
        <w:rPr>
          <w:rFonts w:ascii="Arial" w:hAnsi="Arial" w:cs="Arial"/>
          <w:b/>
          <w:bCs/>
          <w:sz w:val="20"/>
          <w:szCs w:val="20"/>
          <w:u w:val="single"/>
        </w:rPr>
        <w:t xml:space="preserve">do dnia </w:t>
      </w:r>
      <w:r w:rsidR="006F2E29">
        <w:rPr>
          <w:rFonts w:ascii="Arial" w:hAnsi="Arial" w:cs="Arial"/>
          <w:b/>
          <w:bCs/>
          <w:sz w:val="20"/>
          <w:szCs w:val="20"/>
          <w:u w:val="single"/>
        </w:rPr>
        <w:t>20</w:t>
      </w:r>
      <w:r w:rsidR="006E0AE7" w:rsidRPr="001079FA">
        <w:rPr>
          <w:rFonts w:ascii="Arial" w:hAnsi="Arial" w:cs="Arial"/>
          <w:b/>
          <w:bCs/>
          <w:sz w:val="20"/>
          <w:szCs w:val="20"/>
          <w:u w:val="single"/>
        </w:rPr>
        <w:t>.0</w:t>
      </w:r>
      <w:r w:rsidR="006F2E29">
        <w:rPr>
          <w:rFonts w:ascii="Arial" w:hAnsi="Arial" w:cs="Arial"/>
          <w:b/>
          <w:bCs/>
          <w:sz w:val="20"/>
          <w:szCs w:val="20"/>
          <w:u w:val="single"/>
        </w:rPr>
        <w:t>9</w:t>
      </w:r>
      <w:r w:rsidR="006E0AE7" w:rsidRPr="001079FA">
        <w:rPr>
          <w:rFonts w:ascii="Arial" w:hAnsi="Arial" w:cs="Arial"/>
          <w:b/>
          <w:bCs/>
          <w:sz w:val="20"/>
          <w:szCs w:val="20"/>
          <w:u w:val="single"/>
        </w:rPr>
        <w:t xml:space="preserve">. </w:t>
      </w:r>
      <w:r w:rsidR="002E0DB6" w:rsidRPr="001079FA">
        <w:rPr>
          <w:rFonts w:ascii="Arial" w:hAnsi="Arial" w:cs="Arial"/>
          <w:b/>
          <w:bCs/>
          <w:sz w:val="20"/>
          <w:szCs w:val="20"/>
          <w:u w:val="single"/>
        </w:rPr>
        <w:t>2021</w:t>
      </w:r>
      <w:r w:rsidRPr="001079FA">
        <w:rPr>
          <w:rFonts w:ascii="Arial" w:hAnsi="Arial" w:cs="Arial"/>
          <w:b/>
          <w:bCs/>
          <w:caps/>
          <w:sz w:val="20"/>
          <w:u w:val="single"/>
        </w:rPr>
        <w:t xml:space="preserve"> </w:t>
      </w:r>
      <w:r w:rsidR="00B5063F" w:rsidRPr="001079FA">
        <w:rPr>
          <w:rFonts w:ascii="Arial" w:hAnsi="Arial" w:cs="Arial"/>
          <w:b/>
          <w:bCs/>
          <w:sz w:val="20"/>
          <w:szCs w:val="20"/>
          <w:u w:val="single"/>
        </w:rPr>
        <w:t xml:space="preserve">r. do godziny </w:t>
      </w:r>
      <w:r w:rsidR="00957FCD" w:rsidRPr="001079FA">
        <w:rPr>
          <w:rFonts w:ascii="Arial" w:hAnsi="Arial" w:cs="Arial"/>
          <w:b/>
          <w:bCs/>
          <w:caps/>
          <w:sz w:val="20"/>
          <w:u w:val="single"/>
        </w:rPr>
        <w:t>09</w:t>
      </w:r>
      <w:r w:rsidR="00B5063F" w:rsidRPr="001079FA">
        <w:rPr>
          <w:rFonts w:ascii="Arial" w:hAnsi="Arial" w:cs="Arial"/>
          <w:b/>
          <w:bCs/>
          <w:sz w:val="20"/>
          <w:szCs w:val="20"/>
          <w:u w:val="single"/>
        </w:rPr>
        <w:t>:00.</w:t>
      </w:r>
    </w:p>
    <w:p w14:paraId="10E69CE4" w14:textId="59B486F0" w:rsidR="001079FA" w:rsidRPr="006F2E29" w:rsidRDefault="001079FA" w:rsidP="001079FA">
      <w:pPr>
        <w:spacing w:line="276" w:lineRule="auto"/>
        <w:ind w:left="426"/>
        <w:jc w:val="both"/>
        <w:rPr>
          <w:rFonts w:ascii="Arial" w:hAnsi="Arial" w:cs="Arial"/>
          <w:b/>
          <w:bCs/>
          <w:sz w:val="20"/>
          <w:szCs w:val="20"/>
        </w:rPr>
      </w:pPr>
      <w:r w:rsidRPr="006F2E29">
        <w:rPr>
          <w:rFonts w:ascii="Arial" w:hAnsi="Arial" w:cs="Arial"/>
          <w:b/>
          <w:bCs/>
          <w:sz w:val="20"/>
          <w:szCs w:val="20"/>
        </w:rPr>
        <w:t xml:space="preserve">Ofertę należy złożyć za pośrednictwem mini portalu na elektroniczną skrzynkę podawczą: Urzędy Gminy </w:t>
      </w:r>
      <w:r w:rsidR="006F2E29">
        <w:rPr>
          <w:rFonts w:ascii="Arial" w:hAnsi="Arial" w:cs="Arial"/>
          <w:b/>
          <w:bCs/>
          <w:sz w:val="20"/>
          <w:szCs w:val="20"/>
        </w:rPr>
        <w:t>Łączna</w:t>
      </w:r>
    </w:p>
    <w:p w14:paraId="07D7B759" w14:textId="37AEB828" w:rsidR="00BA05B7" w:rsidRPr="001079FA" w:rsidRDefault="00710865" w:rsidP="0096149C">
      <w:pPr>
        <w:numPr>
          <w:ilvl w:val="0"/>
          <w:numId w:val="11"/>
        </w:numPr>
        <w:tabs>
          <w:tab w:val="clear" w:pos="2340"/>
        </w:tabs>
        <w:spacing w:before="240" w:line="276" w:lineRule="auto"/>
        <w:ind w:left="426" w:hanging="426"/>
        <w:jc w:val="both"/>
        <w:rPr>
          <w:rFonts w:ascii="Arial" w:hAnsi="Arial" w:cs="Arial"/>
          <w:b/>
          <w:bCs/>
          <w:sz w:val="20"/>
          <w:szCs w:val="20"/>
          <w:u w:val="single"/>
        </w:rPr>
      </w:pPr>
      <w:r w:rsidRPr="001079FA">
        <w:rPr>
          <w:rFonts w:ascii="Arial" w:hAnsi="Arial" w:cs="Arial"/>
          <w:b/>
          <w:bCs/>
          <w:sz w:val="20"/>
          <w:szCs w:val="20"/>
          <w:u w:val="single"/>
        </w:rPr>
        <w:tab/>
      </w:r>
      <w:r w:rsidR="00115F5C" w:rsidRPr="001079FA">
        <w:rPr>
          <w:rFonts w:ascii="Arial" w:hAnsi="Arial" w:cs="Arial"/>
          <w:b/>
          <w:bCs/>
          <w:sz w:val="20"/>
          <w:szCs w:val="20"/>
          <w:u w:val="single"/>
        </w:rPr>
        <w:t xml:space="preserve">Otwarcie ofert następ w dniu </w:t>
      </w:r>
      <w:r w:rsidR="006F2E29">
        <w:rPr>
          <w:rFonts w:ascii="Arial" w:hAnsi="Arial" w:cs="Arial"/>
          <w:b/>
          <w:bCs/>
          <w:caps/>
          <w:sz w:val="20"/>
          <w:szCs w:val="20"/>
          <w:u w:val="single"/>
        </w:rPr>
        <w:t>20</w:t>
      </w:r>
      <w:r w:rsidR="006E0AE7" w:rsidRPr="001079FA">
        <w:rPr>
          <w:rFonts w:ascii="Arial" w:hAnsi="Arial" w:cs="Arial"/>
          <w:b/>
          <w:bCs/>
          <w:caps/>
          <w:sz w:val="20"/>
          <w:szCs w:val="20"/>
          <w:u w:val="single"/>
        </w:rPr>
        <w:t>.0</w:t>
      </w:r>
      <w:r w:rsidR="006F2E29">
        <w:rPr>
          <w:rFonts w:ascii="Arial" w:hAnsi="Arial" w:cs="Arial"/>
          <w:b/>
          <w:bCs/>
          <w:caps/>
          <w:sz w:val="20"/>
          <w:szCs w:val="20"/>
          <w:u w:val="single"/>
        </w:rPr>
        <w:t>9</w:t>
      </w:r>
      <w:r w:rsidR="006E0AE7" w:rsidRPr="001079FA">
        <w:rPr>
          <w:rFonts w:ascii="Arial" w:hAnsi="Arial" w:cs="Arial"/>
          <w:b/>
          <w:bCs/>
          <w:caps/>
          <w:sz w:val="20"/>
          <w:szCs w:val="20"/>
          <w:u w:val="single"/>
        </w:rPr>
        <w:t>.</w:t>
      </w:r>
      <w:r w:rsidR="002E0DB6" w:rsidRPr="001079FA">
        <w:rPr>
          <w:rFonts w:ascii="Arial" w:hAnsi="Arial" w:cs="Arial"/>
          <w:b/>
          <w:bCs/>
          <w:caps/>
          <w:sz w:val="20"/>
          <w:szCs w:val="20"/>
          <w:u w:val="single"/>
        </w:rPr>
        <w:t>2021</w:t>
      </w:r>
      <w:r w:rsidR="00115F5C" w:rsidRPr="001079FA">
        <w:rPr>
          <w:rFonts w:ascii="Arial" w:hAnsi="Arial" w:cs="Arial"/>
          <w:b/>
          <w:bCs/>
          <w:sz w:val="20"/>
          <w:szCs w:val="20"/>
          <w:u w:val="single"/>
        </w:rPr>
        <w:t xml:space="preserve"> r. o godzinie </w:t>
      </w:r>
      <w:r w:rsidR="00957FCD" w:rsidRPr="001079FA">
        <w:rPr>
          <w:rFonts w:ascii="Arial" w:hAnsi="Arial" w:cs="Arial"/>
          <w:b/>
          <w:bCs/>
          <w:sz w:val="20"/>
          <w:szCs w:val="20"/>
          <w:u w:val="single"/>
        </w:rPr>
        <w:t>1</w:t>
      </w:r>
      <w:r w:rsidR="006F2E29">
        <w:rPr>
          <w:rFonts w:ascii="Arial" w:hAnsi="Arial" w:cs="Arial"/>
          <w:b/>
          <w:bCs/>
          <w:sz w:val="20"/>
          <w:szCs w:val="20"/>
          <w:u w:val="single"/>
        </w:rPr>
        <w:t>0</w:t>
      </w:r>
      <w:r w:rsidR="00115F5C" w:rsidRPr="001079FA">
        <w:rPr>
          <w:rFonts w:ascii="Arial" w:hAnsi="Arial" w:cs="Arial"/>
          <w:b/>
          <w:bCs/>
          <w:sz w:val="20"/>
          <w:szCs w:val="20"/>
          <w:u w:val="single"/>
        </w:rPr>
        <w:t>:</w:t>
      </w:r>
      <w:r w:rsidR="00957FCD" w:rsidRPr="001079FA">
        <w:rPr>
          <w:rFonts w:ascii="Arial" w:hAnsi="Arial" w:cs="Arial"/>
          <w:b/>
          <w:bCs/>
          <w:sz w:val="20"/>
          <w:szCs w:val="20"/>
          <w:u w:val="single"/>
        </w:rPr>
        <w:t>0</w:t>
      </w:r>
      <w:r w:rsidR="00115F5C" w:rsidRPr="001079FA">
        <w:rPr>
          <w:rFonts w:ascii="Arial" w:hAnsi="Arial" w:cs="Arial"/>
          <w:b/>
          <w:bCs/>
          <w:sz w:val="20"/>
          <w:szCs w:val="20"/>
          <w:u w:val="single"/>
        </w:rPr>
        <w:t xml:space="preserve">0  </w:t>
      </w:r>
    </w:p>
    <w:p w14:paraId="79A17DE9" w14:textId="77777777" w:rsidR="00BA05B7" w:rsidRPr="000C7661" w:rsidRDefault="00710865" w:rsidP="00C8556D">
      <w:pPr>
        <w:numPr>
          <w:ilvl w:val="0"/>
          <w:numId w:val="11"/>
        </w:numPr>
        <w:tabs>
          <w:tab w:val="clear" w:pos="2340"/>
        </w:tabs>
        <w:spacing w:line="276"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436856C5" w14:textId="77777777" w:rsidR="00115F5C" w:rsidRPr="000C7661" w:rsidRDefault="00710865" w:rsidP="00C8556D">
      <w:pPr>
        <w:numPr>
          <w:ilvl w:val="0"/>
          <w:numId w:val="11"/>
        </w:numPr>
        <w:tabs>
          <w:tab w:val="clear" w:pos="2340"/>
        </w:tabs>
        <w:spacing w:line="276"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14:paraId="14D5989D" w14:textId="77777777" w:rsidR="00115F5C" w:rsidRPr="000C7661" w:rsidRDefault="00115F5C" w:rsidP="00554689">
      <w:pPr>
        <w:spacing w:line="276" w:lineRule="auto"/>
        <w:ind w:left="826" w:hanging="39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614C78BA" w14:textId="77777777" w:rsidR="00115F5C" w:rsidRPr="000C7661" w:rsidRDefault="00115F5C" w:rsidP="00554689">
      <w:pPr>
        <w:spacing w:line="276" w:lineRule="auto"/>
        <w:ind w:left="826" w:hanging="39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lub kosztach zawartych w ofertach.</w:t>
      </w:r>
    </w:p>
    <w:p w14:paraId="4DC07287" w14:textId="77777777" w:rsidR="00080477" w:rsidRPr="000C7661" w:rsidRDefault="00927FE7" w:rsidP="00703912">
      <w:pPr>
        <w:pStyle w:val="Akapitzlist"/>
        <w:numPr>
          <w:ilvl w:val="0"/>
          <w:numId w:val="55"/>
        </w:numPr>
        <w:pBdr>
          <w:bottom w:val="double" w:sz="4" w:space="1" w:color="auto"/>
        </w:pBdr>
        <w:shd w:val="clear" w:color="auto" w:fill="DAEEF3"/>
        <w:spacing w:before="360" w:after="40" w:line="276" w:lineRule="auto"/>
        <w:ind w:left="426" w:hanging="426"/>
        <w:jc w:val="both"/>
        <w:rPr>
          <w:rFonts w:ascii="Arial" w:hAnsi="Arial" w:cs="Arial"/>
          <w:b/>
          <w:sz w:val="20"/>
          <w:szCs w:val="20"/>
        </w:rPr>
      </w:pPr>
      <w:r w:rsidRPr="000C7661">
        <w:rPr>
          <w:rFonts w:ascii="Arial" w:hAnsi="Arial" w:cs="Arial"/>
          <w:b/>
          <w:sz w:val="20"/>
          <w:szCs w:val="20"/>
        </w:rPr>
        <w:t>OPIS KRYTERIÓW</w:t>
      </w:r>
      <w:r w:rsidR="007660F9" w:rsidRPr="000C7661">
        <w:rPr>
          <w:rFonts w:ascii="Arial" w:hAnsi="Arial" w:cs="Arial"/>
          <w:b/>
          <w:sz w:val="20"/>
          <w:szCs w:val="20"/>
        </w:rPr>
        <w:t xml:space="preserve"> OCENY OFERT</w:t>
      </w:r>
      <w:r w:rsidRPr="000C7661">
        <w:rPr>
          <w:rFonts w:ascii="Arial" w:hAnsi="Arial" w:cs="Arial"/>
          <w:b/>
          <w:sz w:val="20"/>
          <w:szCs w:val="20"/>
        </w:rPr>
        <w:t xml:space="preserve">, WRAZ Z PODANIEM WAG TYCH </w:t>
      </w:r>
      <w:r w:rsidR="005B5095" w:rsidRPr="000C7661">
        <w:rPr>
          <w:rFonts w:ascii="Arial" w:hAnsi="Arial" w:cs="Arial"/>
          <w:b/>
          <w:sz w:val="20"/>
          <w:szCs w:val="20"/>
        </w:rPr>
        <w:t>KRYTERIÓW I SPOSOBU OCENY OFERT</w:t>
      </w:r>
    </w:p>
    <w:p w14:paraId="6AF681A7" w14:textId="77777777" w:rsidR="0073753E" w:rsidRPr="000C7661" w:rsidRDefault="00710865" w:rsidP="00703912">
      <w:pPr>
        <w:pStyle w:val="Akapitzlist"/>
        <w:numPr>
          <w:ilvl w:val="0"/>
          <w:numId w:val="25"/>
        </w:numPr>
        <w:tabs>
          <w:tab w:val="clear" w:pos="1800"/>
        </w:tabs>
        <w:spacing w:before="240" w:line="276" w:lineRule="auto"/>
        <w:ind w:left="426" w:hanging="426"/>
        <w:jc w:val="both"/>
        <w:rPr>
          <w:rFonts w:ascii="Arial" w:hAnsi="Arial" w:cs="Arial"/>
          <w:sz w:val="20"/>
          <w:szCs w:val="20"/>
        </w:rPr>
      </w:pPr>
      <w:r>
        <w:rPr>
          <w:rFonts w:ascii="Arial" w:hAnsi="Arial" w:cs="Arial"/>
          <w:sz w:val="20"/>
          <w:szCs w:val="20"/>
        </w:rPr>
        <w:tab/>
      </w:r>
      <w:r w:rsidR="00D36AE2" w:rsidRPr="000C7661">
        <w:rPr>
          <w:rFonts w:ascii="Arial" w:hAnsi="Arial" w:cs="Arial"/>
          <w:sz w:val="20"/>
          <w:szCs w:val="20"/>
        </w:rPr>
        <w:t>Przy wyborze najkorzystniejszej oferty Zamawiający będzie się kierował następującymi kryteriami oceny ofert:</w:t>
      </w:r>
    </w:p>
    <w:p w14:paraId="0DD8D0FE" w14:textId="524C47C4" w:rsidR="00E84975" w:rsidRPr="000C7661" w:rsidRDefault="00D32541" w:rsidP="00703912">
      <w:pPr>
        <w:pStyle w:val="Akapitzlist"/>
        <w:numPr>
          <w:ilvl w:val="0"/>
          <w:numId w:val="31"/>
        </w:numPr>
        <w:spacing w:line="276" w:lineRule="auto"/>
        <w:ind w:left="924" w:hanging="476"/>
        <w:rPr>
          <w:rFonts w:ascii="Arial" w:hAnsi="Arial" w:cs="Arial"/>
          <w:sz w:val="20"/>
          <w:szCs w:val="20"/>
        </w:rPr>
      </w:pPr>
      <w:r w:rsidRPr="000C7661">
        <w:rPr>
          <w:rFonts w:ascii="Arial" w:hAnsi="Arial" w:cs="Arial"/>
          <w:b/>
          <w:sz w:val="20"/>
          <w:szCs w:val="20"/>
        </w:rPr>
        <w:t>Cena (C)</w:t>
      </w:r>
      <w:r w:rsidR="00D36AE2" w:rsidRPr="000C7661">
        <w:rPr>
          <w:rFonts w:ascii="Arial" w:hAnsi="Arial" w:cs="Arial"/>
          <w:sz w:val="20"/>
          <w:szCs w:val="20"/>
        </w:rPr>
        <w:t xml:space="preserve"> – waga kryterium </w:t>
      </w:r>
      <w:r w:rsidR="00957FCD">
        <w:rPr>
          <w:rFonts w:ascii="Arial" w:hAnsi="Arial" w:cs="Arial"/>
          <w:sz w:val="20"/>
          <w:szCs w:val="20"/>
        </w:rPr>
        <w:t>60</w:t>
      </w:r>
      <w:r w:rsidR="00957FCD" w:rsidRPr="000C7661">
        <w:rPr>
          <w:rFonts w:ascii="Arial" w:hAnsi="Arial" w:cs="Arial"/>
          <w:sz w:val="20"/>
          <w:szCs w:val="20"/>
        </w:rPr>
        <w:t xml:space="preserve"> </w:t>
      </w:r>
      <w:r w:rsidR="00D36AE2" w:rsidRPr="000C7661">
        <w:rPr>
          <w:rFonts w:ascii="Arial" w:hAnsi="Arial" w:cs="Arial"/>
          <w:sz w:val="20"/>
          <w:szCs w:val="20"/>
        </w:rPr>
        <w:t>%;</w:t>
      </w:r>
    </w:p>
    <w:p w14:paraId="51D65459" w14:textId="021A9ED7" w:rsidR="009D091E" w:rsidRDefault="00957FCD" w:rsidP="00703912">
      <w:pPr>
        <w:pStyle w:val="Akapitzlist"/>
        <w:numPr>
          <w:ilvl w:val="0"/>
          <w:numId w:val="31"/>
        </w:numPr>
        <w:spacing w:line="276" w:lineRule="auto"/>
        <w:ind w:left="924" w:hanging="476"/>
        <w:rPr>
          <w:rFonts w:ascii="Arial" w:hAnsi="Arial" w:cs="Arial"/>
          <w:sz w:val="20"/>
          <w:szCs w:val="20"/>
        </w:rPr>
      </w:pPr>
      <w:r w:rsidRPr="00957FCD">
        <w:rPr>
          <w:rFonts w:ascii="Arial" w:hAnsi="Arial" w:cs="Arial"/>
          <w:b/>
          <w:bCs/>
          <w:sz w:val="20"/>
          <w:szCs w:val="20"/>
        </w:rPr>
        <w:lastRenderedPageBreak/>
        <w:t xml:space="preserve">Wydłużony okres udzielonej </w:t>
      </w:r>
      <w:r w:rsidR="003F203A">
        <w:rPr>
          <w:rFonts w:ascii="Arial" w:hAnsi="Arial" w:cs="Arial"/>
          <w:b/>
          <w:bCs/>
          <w:sz w:val="20"/>
          <w:szCs w:val="20"/>
        </w:rPr>
        <w:t xml:space="preserve">rękojmi i </w:t>
      </w:r>
      <w:r w:rsidRPr="00957FCD">
        <w:rPr>
          <w:rFonts w:ascii="Arial" w:hAnsi="Arial" w:cs="Arial"/>
          <w:b/>
          <w:bCs/>
          <w:sz w:val="20"/>
          <w:szCs w:val="20"/>
        </w:rPr>
        <w:t>gwarancji jakości</w:t>
      </w:r>
      <w:r>
        <w:rPr>
          <w:rFonts w:ascii="Arial" w:hAnsi="Arial" w:cs="Arial"/>
          <w:sz w:val="20"/>
          <w:szCs w:val="20"/>
        </w:rPr>
        <w:t xml:space="preserve"> </w:t>
      </w:r>
      <w:r w:rsidRPr="00957FCD">
        <w:rPr>
          <w:rFonts w:ascii="Arial" w:hAnsi="Arial" w:cs="Arial"/>
          <w:b/>
          <w:bCs/>
          <w:sz w:val="20"/>
          <w:szCs w:val="20"/>
        </w:rPr>
        <w:t>(G)</w:t>
      </w:r>
      <w:r w:rsidRPr="00957FCD">
        <w:rPr>
          <w:rFonts w:ascii="Arial" w:hAnsi="Arial" w:cs="Arial"/>
          <w:sz w:val="20"/>
          <w:szCs w:val="20"/>
        </w:rPr>
        <w:t xml:space="preserve">  </w:t>
      </w:r>
      <w:r w:rsidR="001E29ED" w:rsidRPr="00957FCD">
        <w:rPr>
          <w:rFonts w:ascii="Arial" w:hAnsi="Arial" w:cs="Arial"/>
          <w:sz w:val="20"/>
          <w:szCs w:val="20"/>
        </w:rPr>
        <w:t xml:space="preserve"> </w:t>
      </w:r>
      <w:r w:rsidR="00F17125" w:rsidRPr="000C7661">
        <w:rPr>
          <w:rFonts w:ascii="Arial" w:hAnsi="Arial" w:cs="Arial"/>
          <w:sz w:val="20"/>
          <w:szCs w:val="20"/>
        </w:rPr>
        <w:t xml:space="preserve">– waga kryterium </w:t>
      </w:r>
      <w:r w:rsidR="00F01038">
        <w:rPr>
          <w:rFonts w:ascii="Arial" w:hAnsi="Arial" w:cs="Arial"/>
          <w:sz w:val="20"/>
          <w:szCs w:val="20"/>
        </w:rPr>
        <w:t>2</w:t>
      </w:r>
      <w:r>
        <w:rPr>
          <w:rFonts w:ascii="Arial" w:hAnsi="Arial" w:cs="Arial"/>
          <w:sz w:val="20"/>
          <w:szCs w:val="20"/>
        </w:rPr>
        <w:t>0</w:t>
      </w:r>
      <w:r w:rsidRPr="000C7661">
        <w:rPr>
          <w:rFonts w:ascii="Arial" w:hAnsi="Arial" w:cs="Arial"/>
          <w:sz w:val="20"/>
          <w:szCs w:val="20"/>
        </w:rPr>
        <w:t xml:space="preserve"> </w:t>
      </w:r>
      <w:r w:rsidR="00982C62" w:rsidRPr="000C7661">
        <w:rPr>
          <w:rFonts w:ascii="Arial" w:hAnsi="Arial" w:cs="Arial"/>
          <w:sz w:val="20"/>
          <w:szCs w:val="20"/>
        </w:rPr>
        <w:t>%.</w:t>
      </w:r>
    </w:p>
    <w:p w14:paraId="5A3C41DE" w14:textId="4CC99241" w:rsidR="00F01038" w:rsidRPr="00680D6D" w:rsidRDefault="00F01038" w:rsidP="00703912">
      <w:pPr>
        <w:pStyle w:val="Akapitzlist"/>
        <w:numPr>
          <w:ilvl w:val="0"/>
          <w:numId w:val="31"/>
        </w:numPr>
        <w:spacing w:line="276" w:lineRule="auto"/>
        <w:ind w:left="924" w:hanging="476"/>
        <w:rPr>
          <w:rFonts w:ascii="Arial" w:hAnsi="Arial" w:cs="Arial"/>
          <w:b/>
          <w:bCs/>
          <w:sz w:val="20"/>
          <w:szCs w:val="20"/>
        </w:rPr>
      </w:pPr>
      <w:r w:rsidRPr="00680D6D">
        <w:rPr>
          <w:rFonts w:ascii="Arial" w:hAnsi="Arial" w:cs="Arial"/>
          <w:b/>
          <w:bCs/>
          <w:sz w:val="20"/>
          <w:szCs w:val="20"/>
        </w:rPr>
        <w:t>Termin wykonania zamówienia (T)</w:t>
      </w:r>
      <w:r w:rsidR="00680D6D">
        <w:rPr>
          <w:rFonts w:ascii="Arial" w:hAnsi="Arial" w:cs="Arial"/>
          <w:b/>
          <w:bCs/>
          <w:sz w:val="20"/>
          <w:szCs w:val="20"/>
        </w:rPr>
        <w:t xml:space="preserve"> </w:t>
      </w:r>
      <w:r w:rsidR="00680D6D" w:rsidRPr="000C7661">
        <w:rPr>
          <w:rFonts w:ascii="Arial" w:hAnsi="Arial" w:cs="Arial"/>
          <w:sz w:val="20"/>
          <w:szCs w:val="20"/>
        </w:rPr>
        <w:t xml:space="preserve">– waga kryterium </w:t>
      </w:r>
      <w:r w:rsidR="00680D6D">
        <w:rPr>
          <w:rFonts w:ascii="Arial" w:hAnsi="Arial" w:cs="Arial"/>
          <w:sz w:val="20"/>
          <w:szCs w:val="20"/>
        </w:rPr>
        <w:t>20</w:t>
      </w:r>
      <w:r w:rsidR="00680D6D" w:rsidRPr="000C7661">
        <w:rPr>
          <w:rFonts w:ascii="Arial" w:hAnsi="Arial" w:cs="Arial"/>
          <w:sz w:val="20"/>
          <w:szCs w:val="20"/>
        </w:rPr>
        <w:t xml:space="preserve"> %.</w:t>
      </w:r>
    </w:p>
    <w:p w14:paraId="01645DC1" w14:textId="77777777" w:rsidR="00D36AE2" w:rsidRPr="000C7661" w:rsidRDefault="00710865" w:rsidP="00680D6D">
      <w:pPr>
        <w:pStyle w:val="Akapitzlist"/>
        <w:numPr>
          <w:ilvl w:val="0"/>
          <w:numId w:val="25"/>
        </w:numPr>
        <w:tabs>
          <w:tab w:val="clear" w:pos="1800"/>
        </w:tabs>
        <w:spacing w:before="240" w:line="276" w:lineRule="auto"/>
        <w:ind w:left="426" w:hanging="426"/>
        <w:jc w:val="both"/>
        <w:rPr>
          <w:rFonts w:ascii="Arial" w:hAnsi="Arial" w:cs="Arial"/>
          <w:sz w:val="20"/>
          <w:szCs w:val="20"/>
        </w:rPr>
      </w:pPr>
      <w:r>
        <w:rPr>
          <w:rFonts w:ascii="Arial" w:hAnsi="Arial" w:cs="Arial"/>
          <w:sz w:val="20"/>
          <w:szCs w:val="20"/>
        </w:rPr>
        <w:tab/>
      </w:r>
      <w:r w:rsidR="00D36AE2" w:rsidRPr="000C7661">
        <w:rPr>
          <w:rFonts w:ascii="Arial" w:hAnsi="Arial" w:cs="Arial"/>
          <w:sz w:val="20"/>
          <w:szCs w:val="20"/>
        </w:rPr>
        <w:t>Zasady oceny ofert w poszczególnych kryteriach:</w:t>
      </w:r>
    </w:p>
    <w:p w14:paraId="026D5FFA" w14:textId="77777777" w:rsidR="00A209DE" w:rsidRPr="000C7661" w:rsidRDefault="001E29ED" w:rsidP="00680D6D">
      <w:pPr>
        <w:pStyle w:val="Akapitzlist"/>
        <w:numPr>
          <w:ilvl w:val="0"/>
          <w:numId w:val="32"/>
        </w:numPr>
        <w:spacing w:before="240" w:line="276" w:lineRule="auto"/>
        <w:ind w:left="851" w:hanging="426"/>
        <w:contextualSpacing/>
        <w:jc w:val="both"/>
        <w:rPr>
          <w:rFonts w:ascii="Arial" w:hAnsi="Arial" w:cs="Arial"/>
          <w:b/>
          <w:sz w:val="20"/>
          <w:szCs w:val="20"/>
        </w:rPr>
      </w:pPr>
      <w:r>
        <w:rPr>
          <w:rFonts w:ascii="Arial" w:hAnsi="Arial" w:cs="Arial"/>
          <w:b/>
          <w:sz w:val="20"/>
          <w:szCs w:val="20"/>
        </w:rPr>
        <w:tab/>
      </w:r>
      <w:r w:rsidR="00A209DE" w:rsidRPr="000C7661">
        <w:rPr>
          <w:rFonts w:ascii="Arial" w:hAnsi="Arial" w:cs="Arial"/>
          <w:b/>
          <w:sz w:val="20"/>
          <w:szCs w:val="20"/>
        </w:rPr>
        <w:t xml:space="preserve">Cena (C) – waga </w:t>
      </w:r>
      <w:r w:rsidR="00957FCD">
        <w:rPr>
          <w:rFonts w:ascii="Arial" w:hAnsi="Arial" w:cs="Arial"/>
          <w:sz w:val="20"/>
          <w:szCs w:val="20"/>
        </w:rPr>
        <w:t>60</w:t>
      </w:r>
      <w:r w:rsidR="00957FCD" w:rsidRPr="000C7661">
        <w:rPr>
          <w:rFonts w:ascii="Arial" w:hAnsi="Arial" w:cs="Arial"/>
          <w:b/>
          <w:sz w:val="20"/>
          <w:szCs w:val="20"/>
        </w:rPr>
        <w:t xml:space="preserve"> </w:t>
      </w:r>
      <w:r w:rsidR="00A209DE" w:rsidRPr="000C7661">
        <w:rPr>
          <w:rFonts w:ascii="Arial" w:hAnsi="Arial" w:cs="Arial"/>
          <w:b/>
          <w:sz w:val="20"/>
          <w:szCs w:val="20"/>
        </w:rPr>
        <w:t>%</w:t>
      </w:r>
    </w:p>
    <w:p w14:paraId="3907A967" w14:textId="77777777" w:rsidR="00972413" w:rsidRPr="000C7661" w:rsidRDefault="00972413" w:rsidP="00680D6D">
      <w:pPr>
        <w:pStyle w:val="Akapitzlist"/>
        <w:spacing w:before="240" w:line="276" w:lineRule="auto"/>
        <w:ind w:left="851" w:hanging="426"/>
        <w:jc w:val="both"/>
        <w:rPr>
          <w:rFonts w:ascii="Arial" w:hAnsi="Arial" w:cs="Arial"/>
          <w:b/>
          <w:sz w:val="20"/>
          <w:szCs w:val="20"/>
        </w:rPr>
      </w:pPr>
      <w:r w:rsidRPr="000C7661">
        <w:rPr>
          <w:rFonts w:ascii="Arial" w:hAnsi="Arial" w:cs="Arial"/>
          <w:b/>
          <w:sz w:val="20"/>
          <w:szCs w:val="20"/>
        </w:rPr>
        <w:t>cena najniższa brutto*</w:t>
      </w:r>
    </w:p>
    <w:p w14:paraId="75FAA081" w14:textId="77777777" w:rsidR="00972413" w:rsidRPr="000C7661" w:rsidRDefault="00972413" w:rsidP="00680D6D">
      <w:pPr>
        <w:pStyle w:val="Akapitzlist"/>
        <w:spacing w:line="276" w:lineRule="auto"/>
        <w:ind w:left="851" w:hanging="426"/>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 xml:space="preserve">------------------------------------------------ </w:t>
      </w:r>
      <w:r w:rsidRPr="000C7661">
        <w:rPr>
          <w:rFonts w:ascii="Arial" w:hAnsi="Arial" w:cs="Arial"/>
          <w:sz w:val="20"/>
          <w:szCs w:val="20"/>
        </w:rPr>
        <w:t xml:space="preserve">  </w:t>
      </w:r>
      <w:r w:rsidRPr="000C7661">
        <w:rPr>
          <w:rFonts w:ascii="Arial" w:hAnsi="Arial" w:cs="Arial"/>
          <w:b/>
          <w:sz w:val="20"/>
          <w:szCs w:val="20"/>
        </w:rPr>
        <w:t xml:space="preserve">x 100 </w:t>
      </w:r>
      <w:r w:rsidR="00F17125" w:rsidRPr="000C7661">
        <w:rPr>
          <w:rFonts w:ascii="Arial" w:hAnsi="Arial" w:cs="Arial"/>
          <w:b/>
          <w:sz w:val="20"/>
          <w:szCs w:val="20"/>
        </w:rPr>
        <w:t xml:space="preserve">pkt x </w:t>
      </w:r>
      <w:r w:rsidR="00957FCD">
        <w:rPr>
          <w:rFonts w:ascii="Arial" w:hAnsi="Arial" w:cs="Arial"/>
          <w:sz w:val="20"/>
          <w:szCs w:val="20"/>
        </w:rPr>
        <w:t>60</w:t>
      </w:r>
      <w:r w:rsidRPr="000C7661">
        <w:rPr>
          <w:rFonts w:ascii="Arial" w:hAnsi="Arial" w:cs="Arial"/>
          <w:b/>
          <w:sz w:val="20"/>
          <w:szCs w:val="20"/>
        </w:rPr>
        <w:t>%</w:t>
      </w:r>
    </w:p>
    <w:p w14:paraId="2AEC5C6A" w14:textId="77777777" w:rsidR="00972413" w:rsidRPr="000C7661" w:rsidRDefault="00972413" w:rsidP="00680D6D">
      <w:pPr>
        <w:pStyle w:val="Akapitzlist"/>
        <w:spacing w:line="276" w:lineRule="auto"/>
        <w:ind w:left="851" w:hanging="426"/>
        <w:jc w:val="both"/>
        <w:rPr>
          <w:rFonts w:ascii="Arial" w:hAnsi="Arial" w:cs="Arial"/>
          <w:b/>
          <w:sz w:val="20"/>
          <w:szCs w:val="20"/>
        </w:rPr>
      </w:pPr>
      <w:r w:rsidRPr="000C7661">
        <w:rPr>
          <w:rFonts w:ascii="Arial" w:hAnsi="Arial" w:cs="Arial"/>
          <w:b/>
          <w:sz w:val="20"/>
          <w:szCs w:val="20"/>
        </w:rPr>
        <w:t>cena oferty ocenianej brutto</w:t>
      </w:r>
    </w:p>
    <w:p w14:paraId="48A2298C" w14:textId="77777777" w:rsidR="00972413" w:rsidRPr="001E29ED" w:rsidRDefault="00972413" w:rsidP="00680D6D">
      <w:pPr>
        <w:spacing w:before="240" w:line="276" w:lineRule="auto"/>
        <w:ind w:left="851" w:hanging="426"/>
        <w:jc w:val="both"/>
        <w:rPr>
          <w:rFonts w:ascii="Arial" w:hAnsi="Arial" w:cs="Arial"/>
          <w:b/>
          <w:sz w:val="16"/>
          <w:szCs w:val="16"/>
        </w:rPr>
      </w:pPr>
      <w:r w:rsidRPr="001E29ED">
        <w:rPr>
          <w:rFonts w:ascii="Arial" w:hAnsi="Arial" w:cs="Arial"/>
          <w:b/>
          <w:sz w:val="16"/>
          <w:szCs w:val="16"/>
        </w:rPr>
        <w:t>* spośród wszystkich złożonych ofert niepodlegających odrzuceniu</w:t>
      </w:r>
    </w:p>
    <w:p w14:paraId="1020ADF0" w14:textId="77777777" w:rsidR="00972413" w:rsidRPr="000C7661" w:rsidRDefault="001E29ED" w:rsidP="00680D6D">
      <w:pPr>
        <w:pStyle w:val="Akapitzlist"/>
        <w:numPr>
          <w:ilvl w:val="0"/>
          <w:numId w:val="33"/>
        </w:numPr>
        <w:spacing w:before="240" w:line="276" w:lineRule="auto"/>
        <w:ind w:left="851" w:hanging="426"/>
        <w:contextualSpacing/>
        <w:jc w:val="both"/>
        <w:rPr>
          <w:rFonts w:ascii="Arial" w:hAnsi="Arial" w:cs="Arial"/>
          <w:sz w:val="20"/>
          <w:szCs w:val="20"/>
        </w:rPr>
      </w:pPr>
      <w:r>
        <w:rPr>
          <w:rFonts w:ascii="Arial" w:hAnsi="Arial" w:cs="Arial"/>
          <w:sz w:val="20"/>
          <w:szCs w:val="20"/>
        </w:rPr>
        <w:tab/>
      </w:r>
      <w:r w:rsidR="00972413" w:rsidRPr="000C7661">
        <w:rPr>
          <w:rFonts w:ascii="Arial" w:hAnsi="Arial" w:cs="Arial"/>
          <w:sz w:val="20"/>
          <w:szCs w:val="20"/>
        </w:rPr>
        <w:t>Podstawą przyznania punktów w kryterium „cena” będzie cena ofertowa brutto podana przez W</w:t>
      </w:r>
      <w:r w:rsidR="002A6710" w:rsidRPr="000C7661">
        <w:rPr>
          <w:rFonts w:ascii="Arial" w:hAnsi="Arial" w:cs="Arial"/>
          <w:sz w:val="20"/>
          <w:szCs w:val="20"/>
        </w:rPr>
        <w:t>ykonawcę w Formularzu Ofertowym.</w:t>
      </w:r>
    </w:p>
    <w:p w14:paraId="50BD8E01" w14:textId="4A4EE806" w:rsidR="00972413" w:rsidRDefault="001E29ED" w:rsidP="00680D6D">
      <w:pPr>
        <w:pStyle w:val="Akapitzlist"/>
        <w:numPr>
          <w:ilvl w:val="0"/>
          <w:numId w:val="33"/>
        </w:numPr>
        <w:spacing w:line="276" w:lineRule="auto"/>
        <w:ind w:left="851" w:hanging="426"/>
        <w:contextualSpacing/>
        <w:jc w:val="both"/>
        <w:rPr>
          <w:rFonts w:ascii="Arial" w:hAnsi="Arial" w:cs="Arial"/>
          <w:sz w:val="20"/>
          <w:szCs w:val="20"/>
        </w:rPr>
      </w:pPr>
      <w:r>
        <w:rPr>
          <w:rFonts w:ascii="Arial" w:hAnsi="Arial" w:cs="Arial"/>
          <w:sz w:val="20"/>
          <w:szCs w:val="20"/>
        </w:rPr>
        <w:tab/>
      </w:r>
      <w:r w:rsidR="00972413" w:rsidRPr="000C7661">
        <w:rPr>
          <w:rFonts w:ascii="Arial" w:hAnsi="Arial" w:cs="Arial"/>
          <w:sz w:val="20"/>
          <w:szCs w:val="20"/>
        </w:rPr>
        <w:t>Cena ofertowa brutto musi uwzględniać wszelkie koszty jakie Wykonawca poniesie w związku z realizacją przedmiotu zamówienia.</w:t>
      </w:r>
    </w:p>
    <w:p w14:paraId="50281B33" w14:textId="77777777" w:rsidR="007518B1" w:rsidRPr="000C7661" w:rsidRDefault="007518B1" w:rsidP="007518B1">
      <w:pPr>
        <w:pStyle w:val="Akapitzlist"/>
        <w:spacing w:line="276" w:lineRule="auto"/>
        <w:ind w:left="851"/>
        <w:contextualSpacing/>
        <w:jc w:val="both"/>
        <w:rPr>
          <w:rFonts w:ascii="Arial" w:hAnsi="Arial" w:cs="Arial"/>
          <w:sz w:val="20"/>
          <w:szCs w:val="20"/>
        </w:rPr>
      </w:pPr>
    </w:p>
    <w:p w14:paraId="12FD9096" w14:textId="5914EAEB" w:rsidR="00812443" w:rsidRPr="000C7661" w:rsidRDefault="001E29ED" w:rsidP="00680D6D">
      <w:pPr>
        <w:pStyle w:val="Akapitzlist"/>
        <w:numPr>
          <w:ilvl w:val="0"/>
          <w:numId w:val="32"/>
        </w:numPr>
        <w:spacing w:line="276" w:lineRule="auto"/>
        <w:ind w:left="851" w:hanging="426"/>
        <w:contextualSpacing/>
        <w:jc w:val="both"/>
        <w:rPr>
          <w:rFonts w:ascii="Arial" w:hAnsi="Arial" w:cs="Arial"/>
          <w:b/>
          <w:sz w:val="20"/>
          <w:szCs w:val="20"/>
        </w:rPr>
      </w:pPr>
      <w:r>
        <w:rPr>
          <w:rFonts w:ascii="Arial" w:hAnsi="Arial" w:cs="Arial"/>
          <w:b/>
          <w:sz w:val="20"/>
          <w:szCs w:val="20"/>
        </w:rPr>
        <w:tab/>
      </w:r>
      <w:r w:rsidR="009D65CE" w:rsidRPr="00957FCD">
        <w:rPr>
          <w:rFonts w:ascii="Arial" w:hAnsi="Arial" w:cs="Arial"/>
          <w:b/>
          <w:bCs/>
          <w:sz w:val="20"/>
          <w:szCs w:val="20"/>
        </w:rPr>
        <w:t>Wydłużony okres udzielonej gwarancji jakości</w:t>
      </w:r>
      <w:r w:rsidR="009D65CE">
        <w:rPr>
          <w:rFonts w:ascii="Arial" w:hAnsi="Arial" w:cs="Arial"/>
          <w:sz w:val="20"/>
          <w:szCs w:val="20"/>
        </w:rPr>
        <w:t xml:space="preserve"> </w:t>
      </w:r>
      <w:r w:rsidR="009D65CE" w:rsidRPr="00957FCD">
        <w:rPr>
          <w:rFonts w:ascii="Arial" w:hAnsi="Arial" w:cs="Arial"/>
          <w:b/>
          <w:bCs/>
          <w:sz w:val="20"/>
          <w:szCs w:val="20"/>
        </w:rPr>
        <w:t>(G)</w:t>
      </w:r>
      <w:r w:rsidR="009D65CE" w:rsidRPr="00957FCD">
        <w:rPr>
          <w:rFonts w:ascii="Arial" w:hAnsi="Arial" w:cs="Arial"/>
          <w:sz w:val="20"/>
          <w:szCs w:val="20"/>
        </w:rPr>
        <w:t xml:space="preserve">   </w:t>
      </w:r>
      <w:r w:rsidR="00F17125" w:rsidRPr="000C7661">
        <w:rPr>
          <w:rFonts w:ascii="Arial" w:hAnsi="Arial" w:cs="Arial"/>
          <w:b/>
          <w:sz w:val="20"/>
          <w:szCs w:val="20"/>
        </w:rPr>
        <w:t xml:space="preserve">– waga </w:t>
      </w:r>
      <w:r w:rsidR="00680D6D">
        <w:rPr>
          <w:rFonts w:ascii="Arial" w:hAnsi="Arial" w:cs="Arial"/>
          <w:sz w:val="20"/>
          <w:szCs w:val="20"/>
        </w:rPr>
        <w:t>2</w:t>
      </w:r>
      <w:r w:rsidR="009D65CE">
        <w:rPr>
          <w:rFonts w:ascii="Arial" w:hAnsi="Arial" w:cs="Arial"/>
          <w:sz w:val="20"/>
          <w:szCs w:val="20"/>
        </w:rPr>
        <w:t>0</w:t>
      </w:r>
      <w:r w:rsidR="00972413" w:rsidRPr="000C7661">
        <w:rPr>
          <w:rFonts w:ascii="Arial" w:hAnsi="Arial" w:cs="Arial"/>
          <w:b/>
          <w:sz w:val="20"/>
          <w:szCs w:val="20"/>
        </w:rPr>
        <w:t>%</w:t>
      </w:r>
    </w:p>
    <w:p w14:paraId="3CFED9E7" w14:textId="75BF7078" w:rsidR="009D65CE" w:rsidRPr="009D65CE" w:rsidRDefault="009D65CE" w:rsidP="00680D6D">
      <w:pPr>
        <w:pStyle w:val="Akapitzlist"/>
        <w:spacing w:line="276" w:lineRule="auto"/>
        <w:ind w:left="851" w:hanging="426"/>
        <w:contextualSpacing/>
        <w:jc w:val="both"/>
        <w:rPr>
          <w:rFonts w:ascii="Arial" w:hAnsi="Arial" w:cs="Arial"/>
          <w:b/>
          <w:bCs/>
          <w:sz w:val="20"/>
          <w:szCs w:val="20"/>
        </w:rPr>
      </w:pPr>
      <w:r w:rsidRPr="009D65CE">
        <w:rPr>
          <w:rFonts w:ascii="Arial" w:hAnsi="Arial" w:cs="Arial"/>
          <w:b/>
          <w:bCs/>
          <w:sz w:val="20"/>
          <w:szCs w:val="20"/>
        </w:rPr>
        <w:t xml:space="preserve">Za udzielenie </w:t>
      </w:r>
      <w:r w:rsidR="003F203A" w:rsidRPr="003F203A">
        <w:rPr>
          <w:rFonts w:ascii="Arial" w:hAnsi="Arial" w:cs="Arial"/>
          <w:b/>
          <w:bCs/>
          <w:sz w:val="20"/>
          <w:szCs w:val="20"/>
        </w:rPr>
        <w:t>rękojmi i gwarancji</w:t>
      </w:r>
      <w:r w:rsidR="003F203A" w:rsidRPr="009D65CE">
        <w:rPr>
          <w:rFonts w:ascii="Arial" w:hAnsi="Arial" w:cs="Arial"/>
          <w:sz w:val="20"/>
          <w:szCs w:val="20"/>
        </w:rPr>
        <w:t xml:space="preserve"> </w:t>
      </w:r>
      <w:r w:rsidRPr="009D65CE">
        <w:rPr>
          <w:rFonts w:ascii="Arial" w:hAnsi="Arial" w:cs="Arial"/>
          <w:b/>
          <w:bCs/>
          <w:sz w:val="20"/>
          <w:szCs w:val="20"/>
        </w:rPr>
        <w:t>jakości na okres:</w:t>
      </w:r>
    </w:p>
    <w:p w14:paraId="782BC279" w14:textId="77777777" w:rsidR="009D65CE" w:rsidRPr="009D65CE" w:rsidRDefault="009D65CE" w:rsidP="00680D6D">
      <w:pPr>
        <w:pStyle w:val="Akapitzlist"/>
        <w:spacing w:line="276" w:lineRule="auto"/>
        <w:ind w:left="851" w:hanging="426"/>
        <w:contextualSpacing/>
        <w:jc w:val="both"/>
        <w:rPr>
          <w:rFonts w:ascii="Arial" w:hAnsi="Arial" w:cs="Arial"/>
          <w:sz w:val="20"/>
          <w:szCs w:val="20"/>
        </w:rPr>
      </w:pPr>
      <w:r w:rsidRPr="009D65CE">
        <w:rPr>
          <w:rFonts w:ascii="Arial" w:hAnsi="Arial" w:cs="Arial"/>
          <w:sz w:val="20"/>
          <w:szCs w:val="20"/>
        </w:rPr>
        <w:t>•</w:t>
      </w:r>
      <w:r w:rsidRPr="009D65CE">
        <w:rPr>
          <w:rFonts w:ascii="Arial" w:hAnsi="Arial" w:cs="Arial"/>
          <w:sz w:val="20"/>
          <w:szCs w:val="20"/>
        </w:rPr>
        <w:tab/>
      </w:r>
      <w:r w:rsidRPr="009D65CE">
        <w:rPr>
          <w:rFonts w:ascii="Arial" w:hAnsi="Arial" w:cs="Arial"/>
          <w:b/>
          <w:bCs/>
          <w:sz w:val="20"/>
          <w:szCs w:val="20"/>
        </w:rPr>
        <w:t>36 miesięcy,</w:t>
      </w:r>
      <w:r w:rsidRPr="009D65CE">
        <w:rPr>
          <w:rFonts w:ascii="Arial" w:hAnsi="Arial" w:cs="Arial"/>
          <w:sz w:val="20"/>
          <w:szCs w:val="20"/>
        </w:rPr>
        <w:t xml:space="preserve"> wykonawca otrzyma – </w:t>
      </w:r>
      <w:r w:rsidRPr="009D65CE">
        <w:rPr>
          <w:rFonts w:ascii="Arial" w:hAnsi="Arial" w:cs="Arial"/>
          <w:b/>
          <w:bCs/>
          <w:sz w:val="20"/>
          <w:szCs w:val="20"/>
        </w:rPr>
        <w:t>0 pkt.</w:t>
      </w:r>
    </w:p>
    <w:p w14:paraId="41D0992A" w14:textId="0739286E" w:rsidR="009D65CE" w:rsidRPr="009D65CE" w:rsidRDefault="009D65CE" w:rsidP="00680D6D">
      <w:pPr>
        <w:pStyle w:val="Akapitzlist"/>
        <w:spacing w:line="276" w:lineRule="auto"/>
        <w:ind w:left="851" w:hanging="426"/>
        <w:contextualSpacing/>
        <w:jc w:val="both"/>
        <w:rPr>
          <w:rFonts w:ascii="Arial" w:hAnsi="Arial" w:cs="Arial"/>
          <w:sz w:val="20"/>
          <w:szCs w:val="20"/>
        </w:rPr>
      </w:pPr>
      <w:r w:rsidRPr="009D65CE">
        <w:rPr>
          <w:rFonts w:ascii="Arial" w:hAnsi="Arial" w:cs="Arial"/>
          <w:sz w:val="20"/>
          <w:szCs w:val="20"/>
        </w:rPr>
        <w:t>•</w:t>
      </w:r>
      <w:r w:rsidRPr="009D65CE">
        <w:rPr>
          <w:rFonts w:ascii="Arial" w:hAnsi="Arial" w:cs="Arial"/>
          <w:sz w:val="20"/>
          <w:szCs w:val="20"/>
        </w:rPr>
        <w:tab/>
      </w:r>
      <w:r w:rsidRPr="009D65CE">
        <w:rPr>
          <w:rFonts w:ascii="Arial" w:hAnsi="Arial" w:cs="Arial"/>
          <w:b/>
          <w:bCs/>
          <w:sz w:val="20"/>
          <w:szCs w:val="20"/>
        </w:rPr>
        <w:t>48 miesięcy,</w:t>
      </w:r>
      <w:r w:rsidRPr="009D65CE">
        <w:rPr>
          <w:rFonts w:ascii="Arial" w:hAnsi="Arial" w:cs="Arial"/>
          <w:sz w:val="20"/>
          <w:szCs w:val="20"/>
        </w:rPr>
        <w:t xml:space="preserve"> wykonawca otrzyma – </w:t>
      </w:r>
      <w:r w:rsidR="00680D6D">
        <w:rPr>
          <w:rFonts w:ascii="Arial" w:hAnsi="Arial" w:cs="Arial"/>
          <w:b/>
          <w:bCs/>
          <w:sz w:val="20"/>
          <w:szCs w:val="20"/>
        </w:rPr>
        <w:t>1</w:t>
      </w:r>
      <w:r w:rsidR="0027616D">
        <w:rPr>
          <w:rFonts w:ascii="Arial" w:hAnsi="Arial" w:cs="Arial"/>
          <w:b/>
          <w:bCs/>
          <w:sz w:val="20"/>
          <w:szCs w:val="20"/>
        </w:rPr>
        <w:t>0</w:t>
      </w:r>
      <w:r w:rsidRPr="009D65CE">
        <w:rPr>
          <w:rFonts w:ascii="Arial" w:hAnsi="Arial" w:cs="Arial"/>
          <w:b/>
          <w:bCs/>
          <w:sz w:val="20"/>
          <w:szCs w:val="20"/>
        </w:rPr>
        <w:t xml:space="preserve"> pkt</w:t>
      </w:r>
      <w:r w:rsidRPr="009D65CE">
        <w:rPr>
          <w:rFonts w:ascii="Arial" w:hAnsi="Arial" w:cs="Arial"/>
          <w:sz w:val="20"/>
          <w:szCs w:val="20"/>
        </w:rPr>
        <w:t>.</w:t>
      </w:r>
    </w:p>
    <w:p w14:paraId="7A90A7D0" w14:textId="37A4AF7F" w:rsidR="009D65CE" w:rsidRDefault="009D65CE" w:rsidP="00680D6D">
      <w:pPr>
        <w:pStyle w:val="Akapitzlist"/>
        <w:spacing w:line="276" w:lineRule="auto"/>
        <w:ind w:left="851" w:hanging="426"/>
        <w:contextualSpacing/>
        <w:jc w:val="both"/>
        <w:rPr>
          <w:rFonts w:ascii="Arial" w:hAnsi="Arial" w:cs="Arial"/>
          <w:sz w:val="20"/>
          <w:szCs w:val="20"/>
        </w:rPr>
      </w:pPr>
      <w:r w:rsidRPr="009D65CE">
        <w:rPr>
          <w:rFonts w:ascii="Arial" w:hAnsi="Arial" w:cs="Arial"/>
          <w:sz w:val="20"/>
          <w:szCs w:val="20"/>
        </w:rPr>
        <w:t>•</w:t>
      </w:r>
      <w:r w:rsidRPr="009D65CE">
        <w:rPr>
          <w:rFonts w:ascii="Arial" w:hAnsi="Arial" w:cs="Arial"/>
          <w:sz w:val="20"/>
          <w:szCs w:val="20"/>
        </w:rPr>
        <w:tab/>
      </w:r>
      <w:r w:rsidRPr="009D65CE">
        <w:rPr>
          <w:rFonts w:ascii="Arial" w:hAnsi="Arial" w:cs="Arial"/>
          <w:b/>
          <w:bCs/>
          <w:sz w:val="20"/>
          <w:szCs w:val="20"/>
        </w:rPr>
        <w:t>60 miesięcy</w:t>
      </w:r>
      <w:r w:rsidRPr="009D65CE">
        <w:rPr>
          <w:rFonts w:ascii="Arial" w:hAnsi="Arial" w:cs="Arial"/>
          <w:sz w:val="20"/>
          <w:szCs w:val="20"/>
        </w:rPr>
        <w:t xml:space="preserve"> , wykonawca otrzyma – </w:t>
      </w:r>
      <w:r w:rsidR="00680D6D">
        <w:rPr>
          <w:rFonts w:ascii="Arial" w:hAnsi="Arial" w:cs="Arial"/>
          <w:b/>
          <w:bCs/>
          <w:sz w:val="20"/>
          <w:szCs w:val="20"/>
        </w:rPr>
        <w:t>2</w:t>
      </w:r>
      <w:r w:rsidRPr="009D65CE">
        <w:rPr>
          <w:rFonts w:ascii="Arial" w:hAnsi="Arial" w:cs="Arial"/>
          <w:b/>
          <w:bCs/>
          <w:sz w:val="20"/>
          <w:szCs w:val="20"/>
        </w:rPr>
        <w:t>0 pkt</w:t>
      </w:r>
      <w:r>
        <w:rPr>
          <w:rFonts w:ascii="Arial" w:hAnsi="Arial" w:cs="Arial"/>
          <w:sz w:val="20"/>
          <w:szCs w:val="20"/>
        </w:rPr>
        <w:t xml:space="preserve"> </w:t>
      </w:r>
    </w:p>
    <w:p w14:paraId="08936226" w14:textId="77777777" w:rsidR="00680D6D" w:rsidRPr="009D65CE" w:rsidRDefault="00680D6D" w:rsidP="00680D6D">
      <w:pPr>
        <w:pStyle w:val="Akapitzlist"/>
        <w:spacing w:line="276" w:lineRule="auto"/>
        <w:ind w:left="851" w:hanging="426"/>
        <w:contextualSpacing/>
        <w:jc w:val="both"/>
        <w:rPr>
          <w:rFonts w:ascii="Arial" w:hAnsi="Arial" w:cs="Arial"/>
          <w:sz w:val="20"/>
          <w:szCs w:val="20"/>
        </w:rPr>
      </w:pPr>
      <w:r w:rsidRPr="009D65CE">
        <w:rPr>
          <w:rFonts w:ascii="Arial" w:hAnsi="Arial" w:cs="Arial"/>
          <w:sz w:val="20"/>
          <w:szCs w:val="20"/>
        </w:rPr>
        <w:t>poniżej 36 miesięcy, oferta zostanie odrzucona</w:t>
      </w:r>
    </w:p>
    <w:p w14:paraId="48645461" w14:textId="77777777" w:rsidR="00680D6D" w:rsidRDefault="009D65CE" w:rsidP="00680D6D">
      <w:pPr>
        <w:pStyle w:val="Akapitzlist"/>
        <w:spacing w:line="276" w:lineRule="auto"/>
        <w:ind w:left="851" w:hanging="426"/>
        <w:contextualSpacing/>
        <w:jc w:val="both"/>
        <w:rPr>
          <w:rFonts w:ascii="Arial" w:hAnsi="Arial" w:cs="Arial"/>
          <w:b/>
          <w:sz w:val="20"/>
          <w:szCs w:val="20"/>
        </w:rPr>
      </w:pPr>
      <w:r w:rsidRPr="009D65CE">
        <w:rPr>
          <w:rFonts w:ascii="Arial" w:hAnsi="Arial" w:cs="Arial"/>
          <w:sz w:val="20"/>
          <w:szCs w:val="20"/>
        </w:rPr>
        <w:t>Informację należy podać w formularzu ofertowym</w:t>
      </w:r>
      <w:r>
        <w:rPr>
          <w:rFonts w:ascii="Arial" w:hAnsi="Arial" w:cs="Arial"/>
          <w:b/>
          <w:sz w:val="20"/>
          <w:szCs w:val="20"/>
        </w:rPr>
        <w:tab/>
        <w:t xml:space="preserve"> </w:t>
      </w:r>
    </w:p>
    <w:p w14:paraId="7467B9C6" w14:textId="77777777" w:rsidR="007518B1" w:rsidRDefault="007518B1" w:rsidP="00680D6D">
      <w:pPr>
        <w:pStyle w:val="Akapitzlist"/>
        <w:spacing w:line="276" w:lineRule="auto"/>
        <w:ind w:left="851" w:hanging="426"/>
        <w:contextualSpacing/>
        <w:jc w:val="both"/>
        <w:rPr>
          <w:rFonts w:ascii="Arial" w:hAnsi="Arial" w:cs="Arial"/>
          <w:b/>
          <w:bCs/>
          <w:sz w:val="20"/>
          <w:szCs w:val="20"/>
        </w:rPr>
      </w:pPr>
    </w:p>
    <w:p w14:paraId="6C3DB67D" w14:textId="6ED4CA74" w:rsidR="00680D6D" w:rsidRPr="000C7661" w:rsidRDefault="00680D6D" w:rsidP="00680D6D">
      <w:pPr>
        <w:pStyle w:val="Akapitzlist"/>
        <w:spacing w:line="276" w:lineRule="auto"/>
        <w:ind w:left="851" w:hanging="426"/>
        <w:contextualSpacing/>
        <w:jc w:val="both"/>
        <w:rPr>
          <w:rFonts w:ascii="Arial" w:hAnsi="Arial" w:cs="Arial"/>
          <w:b/>
          <w:sz w:val="20"/>
          <w:szCs w:val="20"/>
        </w:rPr>
      </w:pPr>
      <w:r>
        <w:rPr>
          <w:rFonts w:ascii="Arial" w:hAnsi="Arial" w:cs="Arial"/>
          <w:b/>
          <w:bCs/>
          <w:sz w:val="20"/>
          <w:szCs w:val="20"/>
        </w:rPr>
        <w:t xml:space="preserve">3) </w:t>
      </w:r>
      <w:r>
        <w:rPr>
          <w:rFonts w:ascii="Arial" w:hAnsi="Arial" w:cs="Arial"/>
          <w:b/>
          <w:bCs/>
          <w:sz w:val="20"/>
          <w:szCs w:val="20"/>
        </w:rPr>
        <w:tab/>
      </w:r>
      <w:r w:rsidRPr="00680D6D">
        <w:rPr>
          <w:rFonts w:ascii="Arial" w:hAnsi="Arial" w:cs="Arial"/>
          <w:b/>
          <w:bCs/>
          <w:sz w:val="20"/>
          <w:szCs w:val="20"/>
        </w:rPr>
        <w:t xml:space="preserve">Termin wykonania zamówienia (T) </w:t>
      </w:r>
      <w:r w:rsidRPr="000C7661">
        <w:rPr>
          <w:rFonts w:ascii="Arial" w:hAnsi="Arial" w:cs="Arial"/>
          <w:b/>
          <w:sz w:val="20"/>
          <w:szCs w:val="20"/>
        </w:rPr>
        <w:t xml:space="preserve">– waga </w:t>
      </w:r>
      <w:r>
        <w:rPr>
          <w:rFonts w:ascii="Arial" w:hAnsi="Arial" w:cs="Arial"/>
          <w:sz w:val="20"/>
          <w:szCs w:val="20"/>
        </w:rPr>
        <w:t>20</w:t>
      </w:r>
      <w:r w:rsidRPr="000C7661">
        <w:rPr>
          <w:rFonts w:ascii="Arial" w:hAnsi="Arial" w:cs="Arial"/>
          <w:b/>
          <w:sz w:val="20"/>
          <w:szCs w:val="20"/>
        </w:rPr>
        <w:t>%</w:t>
      </w:r>
    </w:p>
    <w:p w14:paraId="7D0C1E25" w14:textId="0FD28F65" w:rsidR="00680D6D" w:rsidRPr="009D65CE" w:rsidRDefault="00680D6D" w:rsidP="00680D6D">
      <w:pPr>
        <w:pStyle w:val="Akapitzlist"/>
        <w:spacing w:line="276" w:lineRule="auto"/>
        <w:ind w:left="851" w:hanging="426"/>
        <w:contextualSpacing/>
        <w:jc w:val="both"/>
        <w:rPr>
          <w:rFonts w:ascii="Arial" w:hAnsi="Arial" w:cs="Arial"/>
          <w:b/>
          <w:bCs/>
          <w:sz w:val="20"/>
          <w:szCs w:val="20"/>
        </w:rPr>
      </w:pPr>
      <w:r w:rsidRPr="009D65CE">
        <w:rPr>
          <w:rFonts w:ascii="Arial" w:hAnsi="Arial" w:cs="Arial"/>
          <w:b/>
          <w:bCs/>
          <w:sz w:val="20"/>
          <w:szCs w:val="20"/>
        </w:rPr>
        <w:t xml:space="preserve">Za </w:t>
      </w:r>
      <w:r>
        <w:rPr>
          <w:rFonts w:ascii="Arial" w:hAnsi="Arial" w:cs="Arial"/>
          <w:b/>
          <w:bCs/>
          <w:sz w:val="20"/>
          <w:szCs w:val="20"/>
        </w:rPr>
        <w:t>wykonanie przedmiotu zamówienia w terminie</w:t>
      </w:r>
      <w:r w:rsidRPr="009D65CE">
        <w:rPr>
          <w:rFonts w:ascii="Arial" w:hAnsi="Arial" w:cs="Arial"/>
          <w:b/>
          <w:bCs/>
          <w:sz w:val="20"/>
          <w:szCs w:val="20"/>
        </w:rPr>
        <w:t>:</w:t>
      </w:r>
    </w:p>
    <w:p w14:paraId="362A61B9" w14:textId="2A06C82F" w:rsidR="00680D6D" w:rsidRPr="009D65CE" w:rsidRDefault="00680D6D" w:rsidP="00680D6D">
      <w:pPr>
        <w:pStyle w:val="Akapitzlist"/>
        <w:spacing w:line="276" w:lineRule="auto"/>
        <w:ind w:left="851" w:hanging="426"/>
        <w:contextualSpacing/>
        <w:jc w:val="both"/>
        <w:rPr>
          <w:rFonts w:ascii="Arial" w:hAnsi="Arial" w:cs="Arial"/>
          <w:sz w:val="20"/>
          <w:szCs w:val="20"/>
        </w:rPr>
      </w:pPr>
      <w:r w:rsidRPr="009D65CE">
        <w:rPr>
          <w:rFonts w:ascii="Arial" w:hAnsi="Arial" w:cs="Arial"/>
          <w:sz w:val="20"/>
          <w:szCs w:val="20"/>
        </w:rPr>
        <w:t>•</w:t>
      </w:r>
      <w:r w:rsidRPr="009D65CE">
        <w:rPr>
          <w:rFonts w:ascii="Arial" w:hAnsi="Arial" w:cs="Arial"/>
          <w:sz w:val="20"/>
          <w:szCs w:val="20"/>
        </w:rPr>
        <w:tab/>
      </w:r>
      <w:r w:rsidR="007518B1">
        <w:rPr>
          <w:rFonts w:ascii="Arial" w:hAnsi="Arial" w:cs="Arial"/>
          <w:b/>
          <w:bCs/>
          <w:sz w:val="20"/>
          <w:szCs w:val="20"/>
        </w:rPr>
        <w:t>60 dni od dnia podpisania umowy</w:t>
      </w:r>
      <w:r w:rsidRPr="009D65CE">
        <w:rPr>
          <w:rFonts w:ascii="Arial" w:hAnsi="Arial" w:cs="Arial"/>
          <w:b/>
          <w:bCs/>
          <w:sz w:val="20"/>
          <w:szCs w:val="20"/>
        </w:rPr>
        <w:t>,</w:t>
      </w:r>
      <w:r w:rsidRPr="009D65CE">
        <w:rPr>
          <w:rFonts w:ascii="Arial" w:hAnsi="Arial" w:cs="Arial"/>
          <w:sz w:val="20"/>
          <w:szCs w:val="20"/>
        </w:rPr>
        <w:t xml:space="preserve"> wykonawca otrzyma – </w:t>
      </w:r>
      <w:r w:rsidRPr="009D65CE">
        <w:rPr>
          <w:rFonts w:ascii="Arial" w:hAnsi="Arial" w:cs="Arial"/>
          <w:b/>
          <w:bCs/>
          <w:sz w:val="20"/>
          <w:szCs w:val="20"/>
        </w:rPr>
        <w:t>0 pkt.</w:t>
      </w:r>
    </w:p>
    <w:p w14:paraId="636A46F1" w14:textId="7F307D10" w:rsidR="007518B1" w:rsidRDefault="00680D6D" w:rsidP="00680D6D">
      <w:pPr>
        <w:pStyle w:val="Akapitzlist"/>
        <w:spacing w:line="276" w:lineRule="auto"/>
        <w:ind w:left="851" w:hanging="426"/>
        <w:contextualSpacing/>
        <w:jc w:val="both"/>
        <w:rPr>
          <w:rFonts w:ascii="Arial" w:hAnsi="Arial" w:cs="Arial"/>
          <w:b/>
          <w:bCs/>
          <w:sz w:val="20"/>
          <w:szCs w:val="20"/>
        </w:rPr>
      </w:pPr>
      <w:r w:rsidRPr="009D65CE">
        <w:rPr>
          <w:rFonts w:ascii="Arial" w:hAnsi="Arial" w:cs="Arial"/>
          <w:sz w:val="20"/>
          <w:szCs w:val="20"/>
        </w:rPr>
        <w:t>•</w:t>
      </w:r>
      <w:r w:rsidRPr="009D65CE">
        <w:rPr>
          <w:rFonts w:ascii="Arial" w:hAnsi="Arial" w:cs="Arial"/>
          <w:sz w:val="20"/>
          <w:szCs w:val="20"/>
        </w:rPr>
        <w:tab/>
      </w:r>
      <w:r w:rsidR="007518B1">
        <w:rPr>
          <w:rFonts w:ascii="Arial" w:hAnsi="Arial" w:cs="Arial"/>
          <w:b/>
          <w:bCs/>
          <w:sz w:val="20"/>
          <w:szCs w:val="20"/>
        </w:rPr>
        <w:t>50 dni od dnia podpisania umowy</w:t>
      </w:r>
      <w:r w:rsidR="007518B1" w:rsidRPr="009D65CE">
        <w:rPr>
          <w:rFonts w:ascii="Arial" w:hAnsi="Arial" w:cs="Arial"/>
          <w:b/>
          <w:bCs/>
          <w:sz w:val="20"/>
          <w:szCs w:val="20"/>
        </w:rPr>
        <w:t>,</w:t>
      </w:r>
      <w:r w:rsidR="007518B1" w:rsidRPr="009D65CE">
        <w:rPr>
          <w:rFonts w:ascii="Arial" w:hAnsi="Arial" w:cs="Arial"/>
          <w:sz w:val="20"/>
          <w:szCs w:val="20"/>
        </w:rPr>
        <w:t xml:space="preserve"> wykonawca otrzyma – </w:t>
      </w:r>
      <w:r w:rsidR="007518B1" w:rsidRPr="007518B1">
        <w:rPr>
          <w:rFonts w:ascii="Arial" w:hAnsi="Arial" w:cs="Arial"/>
          <w:b/>
          <w:bCs/>
          <w:sz w:val="20"/>
          <w:szCs w:val="20"/>
        </w:rPr>
        <w:t>10</w:t>
      </w:r>
      <w:r w:rsidR="007518B1" w:rsidRPr="009D65CE">
        <w:rPr>
          <w:rFonts w:ascii="Arial" w:hAnsi="Arial" w:cs="Arial"/>
          <w:b/>
          <w:bCs/>
          <w:sz w:val="20"/>
          <w:szCs w:val="20"/>
        </w:rPr>
        <w:t xml:space="preserve"> pkt.</w:t>
      </w:r>
    </w:p>
    <w:p w14:paraId="2E5BCFB7" w14:textId="393914BA" w:rsidR="00680D6D" w:rsidRDefault="00680D6D" w:rsidP="00680D6D">
      <w:pPr>
        <w:pStyle w:val="Akapitzlist"/>
        <w:spacing w:line="276" w:lineRule="auto"/>
        <w:ind w:left="851" w:hanging="426"/>
        <w:contextualSpacing/>
        <w:jc w:val="both"/>
        <w:rPr>
          <w:rFonts w:ascii="Arial" w:hAnsi="Arial" w:cs="Arial"/>
          <w:sz w:val="20"/>
          <w:szCs w:val="20"/>
        </w:rPr>
      </w:pPr>
      <w:r w:rsidRPr="009D65CE">
        <w:rPr>
          <w:rFonts w:ascii="Arial" w:hAnsi="Arial" w:cs="Arial"/>
          <w:sz w:val="20"/>
          <w:szCs w:val="20"/>
        </w:rPr>
        <w:t>•</w:t>
      </w:r>
      <w:r w:rsidRPr="009D65CE">
        <w:rPr>
          <w:rFonts w:ascii="Arial" w:hAnsi="Arial" w:cs="Arial"/>
          <w:sz w:val="20"/>
          <w:szCs w:val="20"/>
        </w:rPr>
        <w:tab/>
      </w:r>
      <w:r w:rsidR="007518B1">
        <w:rPr>
          <w:rFonts w:ascii="Arial" w:hAnsi="Arial" w:cs="Arial"/>
          <w:b/>
          <w:bCs/>
          <w:sz w:val="20"/>
          <w:szCs w:val="20"/>
        </w:rPr>
        <w:t>40 dni od dnia podpisania umowy</w:t>
      </w:r>
      <w:r w:rsidR="007518B1" w:rsidRPr="009D65CE">
        <w:rPr>
          <w:rFonts w:ascii="Arial" w:hAnsi="Arial" w:cs="Arial"/>
          <w:b/>
          <w:bCs/>
          <w:sz w:val="20"/>
          <w:szCs w:val="20"/>
        </w:rPr>
        <w:t>,</w:t>
      </w:r>
      <w:r w:rsidR="007518B1" w:rsidRPr="009D65CE">
        <w:rPr>
          <w:rFonts w:ascii="Arial" w:hAnsi="Arial" w:cs="Arial"/>
          <w:sz w:val="20"/>
          <w:szCs w:val="20"/>
        </w:rPr>
        <w:t xml:space="preserve"> wykonawca otrzyma – </w:t>
      </w:r>
      <w:r w:rsidR="007518B1" w:rsidRPr="007518B1">
        <w:rPr>
          <w:rFonts w:ascii="Arial" w:hAnsi="Arial" w:cs="Arial"/>
          <w:b/>
          <w:bCs/>
          <w:sz w:val="20"/>
          <w:szCs w:val="20"/>
        </w:rPr>
        <w:t>20</w:t>
      </w:r>
      <w:r w:rsidR="007518B1" w:rsidRPr="009D65CE">
        <w:rPr>
          <w:rFonts w:ascii="Arial" w:hAnsi="Arial" w:cs="Arial"/>
          <w:b/>
          <w:bCs/>
          <w:sz w:val="20"/>
          <w:szCs w:val="20"/>
        </w:rPr>
        <w:t xml:space="preserve"> pkt.</w:t>
      </w:r>
      <w:r w:rsidRPr="009D65CE">
        <w:rPr>
          <w:rFonts w:ascii="Arial" w:hAnsi="Arial" w:cs="Arial"/>
          <w:sz w:val="20"/>
          <w:szCs w:val="20"/>
        </w:rPr>
        <w:t xml:space="preserve"> </w:t>
      </w:r>
    </w:p>
    <w:p w14:paraId="3DF9C0F7" w14:textId="24D55487" w:rsidR="00680D6D" w:rsidRPr="009D65CE" w:rsidRDefault="00680D6D" w:rsidP="00680D6D">
      <w:pPr>
        <w:pStyle w:val="Akapitzlist"/>
        <w:spacing w:line="276" w:lineRule="auto"/>
        <w:ind w:left="851" w:hanging="426"/>
        <w:contextualSpacing/>
        <w:jc w:val="both"/>
        <w:rPr>
          <w:rFonts w:ascii="Arial" w:hAnsi="Arial" w:cs="Arial"/>
          <w:sz w:val="20"/>
          <w:szCs w:val="20"/>
        </w:rPr>
      </w:pPr>
      <w:r>
        <w:rPr>
          <w:rFonts w:ascii="Arial" w:hAnsi="Arial" w:cs="Arial"/>
          <w:sz w:val="20"/>
          <w:szCs w:val="20"/>
        </w:rPr>
        <w:t>Powyżej 60 dni</w:t>
      </w:r>
      <w:r w:rsidRPr="009D65CE">
        <w:rPr>
          <w:rFonts w:ascii="Arial" w:hAnsi="Arial" w:cs="Arial"/>
          <w:sz w:val="20"/>
          <w:szCs w:val="20"/>
        </w:rPr>
        <w:t>, oferta zostanie odrzucona</w:t>
      </w:r>
    </w:p>
    <w:p w14:paraId="3DC4B252" w14:textId="77777777" w:rsidR="00680D6D" w:rsidRDefault="00680D6D" w:rsidP="00680D6D">
      <w:pPr>
        <w:pStyle w:val="Akapitzlist"/>
        <w:spacing w:line="276" w:lineRule="auto"/>
        <w:ind w:left="851" w:hanging="426"/>
        <w:contextualSpacing/>
        <w:jc w:val="both"/>
        <w:rPr>
          <w:rFonts w:ascii="Arial" w:hAnsi="Arial" w:cs="Arial"/>
          <w:sz w:val="20"/>
          <w:szCs w:val="20"/>
        </w:rPr>
      </w:pPr>
    </w:p>
    <w:p w14:paraId="00A09543" w14:textId="133C61B8" w:rsidR="002E0DB6" w:rsidRPr="0027616D" w:rsidRDefault="00680D6D" w:rsidP="00680D6D">
      <w:pPr>
        <w:pStyle w:val="Akapitzlist"/>
        <w:spacing w:line="276" w:lineRule="auto"/>
        <w:ind w:left="851" w:hanging="484"/>
        <w:contextualSpacing/>
        <w:jc w:val="both"/>
        <w:rPr>
          <w:rFonts w:ascii="Arial" w:hAnsi="Arial" w:cs="Arial"/>
          <w:b/>
          <w:sz w:val="20"/>
          <w:szCs w:val="20"/>
        </w:rPr>
      </w:pPr>
      <w:r w:rsidRPr="009D65CE">
        <w:rPr>
          <w:rFonts w:ascii="Arial" w:hAnsi="Arial" w:cs="Arial"/>
          <w:sz w:val="20"/>
          <w:szCs w:val="20"/>
        </w:rPr>
        <w:t>Informację należy podać w formularzu ofertowym</w:t>
      </w:r>
      <w:r>
        <w:rPr>
          <w:rFonts w:ascii="Arial" w:hAnsi="Arial" w:cs="Arial"/>
          <w:b/>
          <w:sz w:val="20"/>
          <w:szCs w:val="20"/>
        </w:rPr>
        <w:tab/>
        <w:t xml:space="preserve"> </w:t>
      </w:r>
      <w:r w:rsidR="002E0DB6">
        <w:rPr>
          <w:rFonts w:ascii="Arial" w:hAnsi="Arial" w:cs="Arial"/>
          <w:b/>
          <w:i/>
          <w:sz w:val="20"/>
          <w:szCs w:val="20"/>
        </w:rPr>
        <w:t xml:space="preserve"> </w:t>
      </w:r>
    </w:p>
    <w:p w14:paraId="3792A064" w14:textId="77777777" w:rsidR="003B07CA" w:rsidRPr="000C7661" w:rsidRDefault="001E29ED" w:rsidP="00703912">
      <w:pPr>
        <w:pStyle w:val="Akapitzlist"/>
        <w:numPr>
          <w:ilvl w:val="0"/>
          <w:numId w:val="25"/>
        </w:numPr>
        <w:tabs>
          <w:tab w:val="clear" w:pos="1800"/>
        </w:tabs>
        <w:spacing w:line="276" w:lineRule="auto"/>
        <w:ind w:left="448" w:hanging="426"/>
        <w:jc w:val="both"/>
        <w:rPr>
          <w:rFonts w:ascii="Arial" w:hAnsi="Arial" w:cs="Arial"/>
          <w:sz w:val="20"/>
          <w:szCs w:val="20"/>
        </w:rPr>
      </w:pPr>
      <w:r>
        <w:rPr>
          <w:rFonts w:ascii="Arial" w:hAnsi="Arial" w:cs="Arial"/>
          <w:sz w:val="20"/>
          <w:szCs w:val="20"/>
        </w:rPr>
        <w:tab/>
      </w:r>
      <w:r w:rsidR="00A209DE" w:rsidRPr="000C7661">
        <w:rPr>
          <w:rFonts w:ascii="Arial" w:hAnsi="Arial" w:cs="Arial"/>
          <w:sz w:val="20"/>
          <w:szCs w:val="20"/>
        </w:rPr>
        <w:t>Punktacja przyznawana ofertom w poszczególnych kryteriach oceny ofert będzie liczona z dokładnością do dwóch miejsc po przecinku, zgodnie z zasadami arytmetyki.</w:t>
      </w:r>
    </w:p>
    <w:p w14:paraId="0F1FF2E0" w14:textId="77777777" w:rsidR="00DE2294" w:rsidRPr="000C7661" w:rsidRDefault="001E29ED" w:rsidP="00703912">
      <w:pPr>
        <w:pStyle w:val="Akapitzlist"/>
        <w:numPr>
          <w:ilvl w:val="0"/>
          <w:numId w:val="25"/>
        </w:numPr>
        <w:tabs>
          <w:tab w:val="clear" w:pos="1800"/>
        </w:tabs>
        <w:spacing w:line="276" w:lineRule="auto"/>
        <w:ind w:left="448"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W toku badania i oceny ofert Zamawiający może żądać od Wykonawcy wyjaśnień dotyczących treści złożonej oferty, w tym zaoferowanej ceny.</w:t>
      </w:r>
    </w:p>
    <w:p w14:paraId="57B526FB" w14:textId="77777777" w:rsidR="004C33E9" w:rsidRPr="000C7661" w:rsidRDefault="001E29ED" w:rsidP="00703912">
      <w:pPr>
        <w:pStyle w:val="Akapitzlist"/>
        <w:numPr>
          <w:ilvl w:val="0"/>
          <w:numId w:val="25"/>
        </w:numPr>
        <w:tabs>
          <w:tab w:val="clear" w:pos="1800"/>
        </w:tabs>
        <w:spacing w:line="276" w:lineRule="auto"/>
        <w:ind w:left="448" w:hanging="426"/>
        <w:jc w:val="both"/>
        <w:rPr>
          <w:rFonts w:ascii="Arial" w:hAnsi="Arial" w:cs="Arial"/>
          <w:sz w:val="20"/>
          <w:szCs w:val="20"/>
        </w:rPr>
      </w:pPr>
      <w:r>
        <w:rPr>
          <w:rFonts w:ascii="Arial" w:hAnsi="Arial" w:cs="Arial"/>
          <w:sz w:val="20"/>
          <w:szCs w:val="20"/>
        </w:rPr>
        <w:tab/>
      </w:r>
      <w:r w:rsidR="00DE2294" w:rsidRPr="000C7661">
        <w:rPr>
          <w:rFonts w:ascii="Arial" w:hAnsi="Arial" w:cs="Arial"/>
          <w:sz w:val="20"/>
          <w:szCs w:val="20"/>
        </w:rPr>
        <w:t>Zamawiający udzieli zamówienia Wykonawcy, którego oferta zostanie uznana za najkorzystniejszą.</w:t>
      </w:r>
    </w:p>
    <w:p w14:paraId="5BA56072" w14:textId="77777777" w:rsidR="00552FBA" w:rsidRPr="000C7661" w:rsidRDefault="00D8710C" w:rsidP="00703912">
      <w:pPr>
        <w:pStyle w:val="Teksttreci40"/>
        <w:numPr>
          <w:ilvl w:val="0"/>
          <w:numId w:val="56"/>
        </w:numPr>
        <w:pBdr>
          <w:bottom w:val="double" w:sz="4" w:space="1" w:color="auto"/>
        </w:pBdr>
        <w:shd w:val="clear" w:color="auto" w:fill="DAEEF3"/>
        <w:tabs>
          <w:tab w:val="left" w:pos="426"/>
        </w:tabs>
        <w:spacing w:before="360" w:after="40" w:line="276" w:lineRule="auto"/>
        <w:ind w:right="23"/>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FORMALNOŚCIACH, JAKIE POWINNY BYĆ DOPEŁNIONE PO WYBORZE OFERTY W CELU ZAWARCIA UMOWY W</w:t>
      </w:r>
      <w:r w:rsidR="005B5095" w:rsidRPr="000C7661">
        <w:rPr>
          <w:rFonts w:ascii="Arial" w:hAnsi="Arial" w:cs="Arial"/>
          <w:b/>
          <w:sz w:val="20"/>
          <w:szCs w:val="20"/>
        </w:rPr>
        <w:t> SPRAWIE ZAMÓWIENIA PUBLICZNEGO</w:t>
      </w:r>
    </w:p>
    <w:p w14:paraId="7271D984" w14:textId="6514527E" w:rsidR="00EC2888" w:rsidRPr="000C7661" w:rsidRDefault="00EC2888" w:rsidP="00C8556D">
      <w:pPr>
        <w:numPr>
          <w:ilvl w:val="0"/>
          <w:numId w:val="8"/>
        </w:numPr>
        <w:tabs>
          <w:tab w:val="clear" w:pos="1800"/>
        </w:tabs>
        <w:spacing w:before="240" w:line="276"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14B29092" w14:textId="57AD94D2" w:rsidR="00EC2888" w:rsidRPr="000C7661" w:rsidRDefault="00EC2888" w:rsidP="00C8556D">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 xml:space="preserve">Zamawiający może zawrzeć umowę w sprawie zamówienia publicznego przed upływem terminu, o którym mowa w ust. 1, jeżeli </w:t>
      </w:r>
      <w:r w:rsidRPr="000C7661">
        <w:rPr>
          <w:rFonts w:ascii="Arial" w:hAnsi="Arial" w:cs="Arial"/>
          <w:sz w:val="20"/>
          <w:szCs w:val="20"/>
        </w:rPr>
        <w:tab/>
        <w:t>w postępowaniu o udzielenie zamówienia prowadzonym w trybie</w:t>
      </w:r>
      <w:r w:rsidRPr="000C7661">
        <w:rPr>
          <w:rFonts w:ascii="Arial" w:hAnsi="Arial" w:cs="Arial"/>
          <w:sz w:val="20"/>
          <w:szCs w:val="20"/>
        </w:rPr>
        <w:tab/>
        <w:t>podstawowym złożono tylko jedną ofertę.</w:t>
      </w:r>
    </w:p>
    <w:p w14:paraId="2160EF02" w14:textId="0DEFE13C" w:rsidR="00DE2294" w:rsidRPr="000C7661" w:rsidRDefault="00DE2294" w:rsidP="00C8556D">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t>Wykonawca, którego oferta zostanie uznana za najkorzystniejszą, będzie zobowiązany przed podpisaniem umowy do</w:t>
      </w:r>
      <w:r w:rsidR="00FD5C82" w:rsidRPr="000C7661">
        <w:rPr>
          <w:rFonts w:ascii="Arial" w:hAnsi="Arial" w:cs="Arial"/>
          <w:sz w:val="20"/>
          <w:szCs w:val="20"/>
        </w:rPr>
        <w:t xml:space="preserve"> </w:t>
      </w:r>
      <w:r w:rsidRPr="000C7661">
        <w:rPr>
          <w:rFonts w:ascii="Arial" w:hAnsi="Arial" w:cs="Arial"/>
          <w:sz w:val="20"/>
          <w:szCs w:val="20"/>
        </w:rPr>
        <w:t>wniesienia zabezpiecz</w:t>
      </w:r>
      <w:r w:rsidR="00B81BF1" w:rsidRPr="000C7661">
        <w:rPr>
          <w:rFonts w:ascii="Arial" w:hAnsi="Arial" w:cs="Arial"/>
          <w:sz w:val="20"/>
          <w:szCs w:val="20"/>
        </w:rPr>
        <w:t>enia należytego wykonania umowy</w:t>
      </w:r>
      <w:r w:rsidR="00FD5C82" w:rsidRPr="000C7661">
        <w:rPr>
          <w:rFonts w:ascii="Arial" w:hAnsi="Arial" w:cs="Arial"/>
          <w:sz w:val="20"/>
          <w:szCs w:val="20"/>
        </w:rPr>
        <w:t xml:space="preserve"> (jeżeli jego wniesienie było </w:t>
      </w:r>
      <w:r w:rsidR="00BD1389" w:rsidRPr="000C7661">
        <w:rPr>
          <w:rFonts w:ascii="Arial" w:hAnsi="Arial" w:cs="Arial"/>
          <w:sz w:val="20"/>
          <w:szCs w:val="20"/>
        </w:rPr>
        <w:t>wymagane) w</w:t>
      </w:r>
      <w:r w:rsidRPr="000C7661">
        <w:rPr>
          <w:rFonts w:ascii="Arial" w:hAnsi="Arial" w:cs="Arial"/>
          <w:sz w:val="20"/>
          <w:szCs w:val="20"/>
        </w:rPr>
        <w:t xml:space="preserve"> wysokości i formie określonej w Rozdziale </w:t>
      </w:r>
      <w:r w:rsidR="00972413" w:rsidRPr="000C7661">
        <w:rPr>
          <w:rFonts w:ascii="Arial" w:hAnsi="Arial" w:cs="Arial"/>
          <w:sz w:val="20"/>
          <w:szCs w:val="20"/>
        </w:rPr>
        <w:t>X</w:t>
      </w:r>
      <w:r w:rsidR="00164E83" w:rsidRPr="000C7661">
        <w:rPr>
          <w:rFonts w:ascii="Arial" w:hAnsi="Arial" w:cs="Arial"/>
          <w:sz w:val="20"/>
          <w:szCs w:val="20"/>
        </w:rPr>
        <w:t>X</w:t>
      </w:r>
      <w:r w:rsidR="00EC2888" w:rsidRPr="000C7661">
        <w:rPr>
          <w:rFonts w:ascii="Arial" w:hAnsi="Arial" w:cs="Arial"/>
          <w:sz w:val="20"/>
          <w:szCs w:val="20"/>
        </w:rPr>
        <w:t xml:space="preserve"> S</w:t>
      </w:r>
      <w:r w:rsidR="00FD5C82" w:rsidRPr="000C7661">
        <w:rPr>
          <w:rFonts w:ascii="Arial" w:hAnsi="Arial" w:cs="Arial"/>
          <w:sz w:val="20"/>
          <w:szCs w:val="20"/>
        </w:rPr>
        <w:t>WZ.</w:t>
      </w:r>
    </w:p>
    <w:p w14:paraId="1EBDDB86" w14:textId="46A06DD3" w:rsidR="004B0D19" w:rsidRDefault="00552FBA" w:rsidP="00C8556D">
      <w:pPr>
        <w:numPr>
          <w:ilvl w:val="0"/>
          <w:numId w:val="8"/>
        </w:numPr>
        <w:tabs>
          <w:tab w:val="clear" w:pos="1800"/>
        </w:tabs>
        <w:spacing w:line="276" w:lineRule="auto"/>
        <w:ind w:left="462" w:hanging="426"/>
        <w:jc w:val="both"/>
        <w:rPr>
          <w:rFonts w:ascii="Arial" w:hAnsi="Arial" w:cs="Arial"/>
          <w:sz w:val="20"/>
          <w:szCs w:val="20"/>
        </w:rPr>
      </w:pPr>
      <w:r w:rsidRPr="000C7661">
        <w:rPr>
          <w:rFonts w:ascii="Arial" w:hAnsi="Arial" w:cs="Arial"/>
          <w:sz w:val="20"/>
          <w:szCs w:val="20"/>
        </w:rPr>
        <w:lastRenderedPageBreak/>
        <w:t xml:space="preserve">W przypadku wyboru oferty złożonej przez Wykonawców wspólnie ubiegających się o udzielenie zamówienia Zamawiający </w:t>
      </w:r>
      <w:r w:rsidR="001D28CC" w:rsidRPr="000C7661">
        <w:rPr>
          <w:rFonts w:ascii="Arial" w:hAnsi="Arial" w:cs="Arial"/>
          <w:sz w:val="20"/>
          <w:szCs w:val="20"/>
        </w:rPr>
        <w:t>zastrzega sobie prawo żądania przed zawarciem umowy w sprawie zamówienia publicznego umowy regulującej współpracę tych Wykonawców.</w:t>
      </w:r>
    </w:p>
    <w:p w14:paraId="749B5534" w14:textId="77777777" w:rsidR="004B0D19" w:rsidRPr="004B0D19" w:rsidRDefault="00DE2294" w:rsidP="00C8556D">
      <w:pPr>
        <w:numPr>
          <w:ilvl w:val="0"/>
          <w:numId w:val="8"/>
        </w:numPr>
        <w:tabs>
          <w:tab w:val="clear" w:pos="1800"/>
          <w:tab w:val="left" w:pos="426"/>
        </w:tabs>
        <w:spacing w:line="276" w:lineRule="auto"/>
        <w:ind w:left="462" w:hanging="426"/>
        <w:jc w:val="both"/>
        <w:rPr>
          <w:rFonts w:ascii="Arial" w:hAnsi="Arial" w:cs="Arial"/>
          <w:sz w:val="20"/>
          <w:szCs w:val="20"/>
        </w:rPr>
      </w:pPr>
      <w:r w:rsidRPr="004B0D19">
        <w:rPr>
          <w:rFonts w:ascii="Arial" w:hAnsi="Arial" w:cs="Arial"/>
          <w:sz w:val="20"/>
          <w:szCs w:val="20"/>
        </w:rPr>
        <w:t xml:space="preserve">Wykonawca będzie zobowiązany do podpisania umowy w miejscu i </w:t>
      </w:r>
      <w:r w:rsidR="00C83BC8" w:rsidRPr="004B0D19">
        <w:rPr>
          <w:rFonts w:ascii="Arial" w:hAnsi="Arial" w:cs="Arial"/>
          <w:sz w:val="20"/>
          <w:szCs w:val="20"/>
        </w:rPr>
        <w:t>terminie</w:t>
      </w:r>
      <w:r w:rsidRPr="004B0D19">
        <w:rPr>
          <w:rFonts w:ascii="Arial" w:hAnsi="Arial" w:cs="Arial"/>
          <w:sz w:val="20"/>
          <w:szCs w:val="20"/>
        </w:rPr>
        <w:t xml:space="preserve"> wskazanym przez Zamawiającego.</w:t>
      </w:r>
      <w:r w:rsidR="004B0D19" w:rsidRPr="004B0D19">
        <w:rPr>
          <w:rFonts w:ascii="Calibri" w:hAnsi="Calibri" w:cs="Calibri"/>
          <w:sz w:val="20"/>
          <w:szCs w:val="20"/>
        </w:rPr>
        <w:t xml:space="preserve"> </w:t>
      </w:r>
    </w:p>
    <w:p w14:paraId="0620AE92" w14:textId="77777777" w:rsidR="004B0D19" w:rsidRPr="004B0D19" w:rsidRDefault="004B0D19" w:rsidP="00C8556D">
      <w:pPr>
        <w:numPr>
          <w:ilvl w:val="0"/>
          <w:numId w:val="8"/>
        </w:numPr>
        <w:tabs>
          <w:tab w:val="clear" w:pos="1800"/>
          <w:tab w:val="left" w:pos="426"/>
        </w:tabs>
        <w:spacing w:line="276" w:lineRule="auto"/>
        <w:ind w:left="462" w:hanging="426"/>
        <w:jc w:val="both"/>
        <w:rPr>
          <w:rFonts w:ascii="Arial" w:hAnsi="Arial" w:cs="Arial"/>
          <w:sz w:val="20"/>
          <w:szCs w:val="20"/>
        </w:rPr>
      </w:pPr>
      <w:r w:rsidRPr="004B0D19">
        <w:rPr>
          <w:rFonts w:ascii="Arial" w:hAnsi="Arial" w:cs="Arial"/>
          <w:sz w:val="20"/>
          <w:szCs w:val="20"/>
        </w:rPr>
        <w:t xml:space="preserve">Wykonawca zobowiązany jest przedłożyć w celu zawarcia umowy: </w:t>
      </w:r>
    </w:p>
    <w:p w14:paraId="3310634E" w14:textId="77777777" w:rsidR="0027616D" w:rsidRDefault="004B0D19" w:rsidP="00703912">
      <w:pPr>
        <w:pStyle w:val="Lista"/>
        <w:numPr>
          <w:ilvl w:val="0"/>
          <w:numId w:val="43"/>
        </w:numPr>
        <w:tabs>
          <w:tab w:val="left" w:pos="709"/>
        </w:tabs>
        <w:spacing w:line="276" w:lineRule="auto"/>
        <w:ind w:left="709" w:hanging="283"/>
        <w:jc w:val="both"/>
        <w:rPr>
          <w:rFonts w:ascii="Arial" w:hAnsi="Arial" w:cs="Arial"/>
          <w:b/>
          <w:sz w:val="20"/>
          <w:szCs w:val="20"/>
        </w:rPr>
      </w:pPr>
      <w:r w:rsidRPr="004B0D19">
        <w:rPr>
          <w:rFonts w:ascii="Arial" w:hAnsi="Arial" w:cs="Arial"/>
          <w:sz w:val="20"/>
          <w:szCs w:val="20"/>
        </w:rPr>
        <w:t>Umocowanie do podpisania umowy, jeżeli takie umocowanie nie wynika z treści złożonej oferty.</w:t>
      </w:r>
    </w:p>
    <w:p w14:paraId="00C1DDC9" w14:textId="77777777" w:rsidR="004B0D19" w:rsidRPr="004B0D19" w:rsidRDefault="004B0D19" w:rsidP="00703912">
      <w:pPr>
        <w:pStyle w:val="Lista"/>
        <w:numPr>
          <w:ilvl w:val="0"/>
          <w:numId w:val="43"/>
        </w:numPr>
        <w:tabs>
          <w:tab w:val="left" w:pos="709"/>
        </w:tabs>
        <w:spacing w:after="120" w:line="276" w:lineRule="auto"/>
        <w:ind w:left="709" w:hanging="283"/>
        <w:jc w:val="both"/>
        <w:rPr>
          <w:rFonts w:ascii="Arial" w:hAnsi="Arial" w:cs="Arial"/>
          <w:sz w:val="20"/>
          <w:szCs w:val="20"/>
        </w:rPr>
      </w:pPr>
      <w:r w:rsidRPr="004B0D19">
        <w:rPr>
          <w:rFonts w:ascii="Arial" w:hAnsi="Arial" w:cs="Arial"/>
          <w:sz w:val="20"/>
          <w:szCs w:val="20"/>
        </w:rPr>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14:paraId="2866289C" w14:textId="77777777" w:rsidR="00552FBA" w:rsidRPr="000C7661" w:rsidRDefault="00D8710C" w:rsidP="00703912">
      <w:pPr>
        <w:pStyle w:val="Teksttreci40"/>
        <w:numPr>
          <w:ilvl w:val="0"/>
          <w:numId w:val="56"/>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w:t>
      </w:r>
      <w:r w:rsidR="005B5095" w:rsidRPr="000C7661">
        <w:rPr>
          <w:rFonts w:ascii="Arial" w:hAnsi="Arial" w:cs="Arial"/>
          <w:b/>
          <w:sz w:val="20"/>
          <w:szCs w:val="20"/>
        </w:rPr>
        <w:t>ENIA NALEŻYTEGO WYKONANIA UMOWY</w:t>
      </w:r>
    </w:p>
    <w:p w14:paraId="3F7CBAC5" w14:textId="0562026B" w:rsidR="004B0D19" w:rsidRPr="00A77818" w:rsidRDefault="00A77818" w:rsidP="00A77818">
      <w:pPr>
        <w:numPr>
          <w:ilvl w:val="3"/>
          <w:numId w:val="44"/>
        </w:numPr>
        <w:tabs>
          <w:tab w:val="clear" w:pos="0"/>
          <w:tab w:val="num" w:pos="426"/>
        </w:tabs>
        <w:spacing w:after="120" w:line="276" w:lineRule="auto"/>
        <w:ind w:left="426" w:hanging="426"/>
        <w:jc w:val="both"/>
        <w:rPr>
          <w:rFonts w:ascii="Arial" w:hAnsi="Arial" w:cs="Arial"/>
          <w:sz w:val="20"/>
          <w:szCs w:val="20"/>
        </w:rPr>
      </w:pPr>
      <w:r>
        <w:rPr>
          <w:rFonts w:ascii="Arial" w:hAnsi="Arial" w:cs="Arial"/>
          <w:sz w:val="20"/>
          <w:szCs w:val="20"/>
        </w:rPr>
        <w:t xml:space="preserve">Zabezpieczenie nie jest wymagane </w:t>
      </w:r>
      <w:r w:rsidR="004B0D19" w:rsidRPr="00A77818">
        <w:rPr>
          <w:rFonts w:ascii="Arial" w:hAnsi="Arial" w:cs="Arial"/>
          <w:sz w:val="20"/>
        </w:rPr>
        <w:t>.</w:t>
      </w:r>
    </w:p>
    <w:p w14:paraId="2F15F90D" w14:textId="77777777" w:rsidR="00552FBA" w:rsidRPr="000C7661" w:rsidRDefault="00541DD9" w:rsidP="00703912">
      <w:pPr>
        <w:pStyle w:val="Teksttreci40"/>
        <w:numPr>
          <w:ilvl w:val="0"/>
          <w:numId w:val="56"/>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bookmarkStart w:id="6" w:name="_Hlk62383803"/>
      <w:r w:rsidRPr="00C54A96">
        <w:rPr>
          <w:rFonts w:ascii="Arial" w:hAnsi="Arial" w:cs="Arial"/>
          <w:b/>
          <w:bCs/>
          <w:sz w:val="20"/>
          <w:szCs w:val="20"/>
        </w:rPr>
        <w:t>INFORMACJE</w:t>
      </w:r>
      <w:r w:rsidRPr="000C7661">
        <w:rPr>
          <w:rFonts w:ascii="Arial" w:hAnsi="Arial" w:cs="Arial"/>
          <w:b/>
          <w:sz w:val="20"/>
          <w:szCs w:val="20"/>
        </w:rPr>
        <w:t xml:space="preserve"> O </w:t>
      </w:r>
      <w:r w:rsidR="00AE3A66" w:rsidRPr="000C7661">
        <w:rPr>
          <w:rFonts w:ascii="Arial" w:hAnsi="Arial" w:cs="Arial"/>
          <w:b/>
          <w:sz w:val="20"/>
          <w:szCs w:val="20"/>
        </w:rPr>
        <w:t xml:space="preserve">TREŚCI ZAWIERANEJ UMOWY </w:t>
      </w:r>
    </w:p>
    <w:bookmarkEnd w:id="6"/>
    <w:p w14:paraId="79002742" w14:textId="0A90DC53" w:rsidR="00FA3063" w:rsidRPr="000C7661" w:rsidRDefault="00541DD9" w:rsidP="00703912">
      <w:pPr>
        <w:pStyle w:val="Akapitzlist"/>
        <w:numPr>
          <w:ilvl w:val="0"/>
          <w:numId w:val="57"/>
        </w:numPr>
        <w:tabs>
          <w:tab w:val="clear" w:pos="2880"/>
        </w:tabs>
        <w:spacing w:before="240" w:line="276" w:lineRule="auto"/>
        <w:ind w:left="426"/>
        <w:jc w:val="both"/>
        <w:rPr>
          <w:rFonts w:ascii="Arial" w:hAnsi="Arial" w:cs="Arial"/>
          <w:sz w:val="20"/>
          <w:szCs w:val="20"/>
        </w:rPr>
      </w:pPr>
      <w:r w:rsidRPr="000C7661">
        <w:rPr>
          <w:rFonts w:ascii="Arial" w:hAnsi="Arial" w:cs="Arial"/>
          <w:sz w:val="20"/>
          <w:szCs w:val="20"/>
        </w:rPr>
        <w:t>Wybrany Wykonawca jest zobowiązany do zawarcia umowy w sprawie zamówienia publiczne</w:t>
      </w:r>
      <w:r w:rsidR="002E24EC" w:rsidRPr="000C7661">
        <w:rPr>
          <w:rFonts w:ascii="Arial" w:hAnsi="Arial" w:cs="Arial"/>
          <w:sz w:val="20"/>
          <w:szCs w:val="20"/>
        </w:rPr>
        <w:t>go na warunkach określonych we W</w:t>
      </w:r>
      <w:r w:rsidRPr="000C7661">
        <w:rPr>
          <w:rFonts w:ascii="Arial" w:hAnsi="Arial" w:cs="Arial"/>
          <w:sz w:val="20"/>
          <w:szCs w:val="20"/>
        </w:rPr>
        <w:t>zo</w:t>
      </w:r>
      <w:r w:rsidR="002E24EC" w:rsidRPr="000C7661">
        <w:rPr>
          <w:rFonts w:ascii="Arial" w:hAnsi="Arial" w:cs="Arial"/>
          <w:sz w:val="20"/>
          <w:szCs w:val="20"/>
        </w:rPr>
        <w:t>rze U</w:t>
      </w:r>
      <w:r w:rsidRPr="000C7661">
        <w:rPr>
          <w:rFonts w:ascii="Arial" w:hAnsi="Arial" w:cs="Arial"/>
          <w:sz w:val="20"/>
          <w:szCs w:val="20"/>
        </w:rPr>
        <w:t xml:space="preserve">mowy, stanowiącym </w:t>
      </w:r>
      <w:r w:rsidR="00D32541" w:rsidRPr="000C7661">
        <w:rPr>
          <w:rFonts w:ascii="Arial" w:hAnsi="Arial" w:cs="Arial"/>
          <w:b/>
          <w:sz w:val="20"/>
          <w:szCs w:val="20"/>
        </w:rPr>
        <w:t>Załącznik do SWZ</w:t>
      </w:r>
      <w:r w:rsidRPr="000C7661">
        <w:rPr>
          <w:rFonts w:ascii="Arial" w:hAnsi="Arial" w:cs="Arial"/>
          <w:sz w:val="20"/>
          <w:szCs w:val="20"/>
        </w:rPr>
        <w:t>.</w:t>
      </w:r>
    </w:p>
    <w:p w14:paraId="15EF1061" w14:textId="693A9F9F" w:rsidR="00554689" w:rsidRDefault="00541DD9" w:rsidP="00703912">
      <w:pPr>
        <w:pStyle w:val="Akapitzlist"/>
        <w:numPr>
          <w:ilvl w:val="0"/>
          <w:numId w:val="57"/>
        </w:numPr>
        <w:spacing w:line="276" w:lineRule="auto"/>
        <w:ind w:left="426"/>
        <w:jc w:val="both"/>
        <w:rPr>
          <w:rFonts w:ascii="Arial" w:hAnsi="Arial" w:cs="Arial"/>
          <w:sz w:val="20"/>
          <w:szCs w:val="20"/>
        </w:rPr>
      </w:pPr>
      <w:r w:rsidRPr="000C7661">
        <w:rPr>
          <w:rFonts w:ascii="Arial" w:hAnsi="Arial" w:cs="Arial"/>
          <w:sz w:val="20"/>
          <w:szCs w:val="20"/>
        </w:rPr>
        <w:t>Zakres świadczenia Wykonawcy wynikający z umowy jest tożsamy z jego zobowiązaniem zawartym w ofercie.</w:t>
      </w:r>
    </w:p>
    <w:p w14:paraId="090A7ACB" w14:textId="77777777" w:rsidR="00D43748" w:rsidRPr="00554689" w:rsidRDefault="00D43748" w:rsidP="00D43748">
      <w:pPr>
        <w:pStyle w:val="Akapitzlist"/>
        <w:spacing w:line="276" w:lineRule="auto"/>
        <w:ind w:left="426"/>
        <w:jc w:val="both"/>
        <w:rPr>
          <w:rFonts w:ascii="Arial" w:hAnsi="Arial" w:cs="Arial"/>
          <w:sz w:val="20"/>
          <w:szCs w:val="20"/>
        </w:rPr>
      </w:pPr>
    </w:p>
    <w:p w14:paraId="2A77EC1D" w14:textId="77777777" w:rsidR="00554689" w:rsidRDefault="00554689" w:rsidP="00703912">
      <w:pPr>
        <w:pStyle w:val="Teksttreci40"/>
        <w:numPr>
          <w:ilvl w:val="0"/>
          <w:numId w:val="56"/>
        </w:numPr>
        <w:pBdr>
          <w:bottom w:val="double" w:sz="4" w:space="1" w:color="auto"/>
        </w:pBdr>
        <w:shd w:val="clear" w:color="auto" w:fill="DAEEF3"/>
        <w:tabs>
          <w:tab w:val="left" w:pos="426"/>
        </w:tabs>
        <w:spacing w:before="0" w:after="40" w:line="276" w:lineRule="auto"/>
        <w:ind w:left="426" w:right="23" w:hanging="426"/>
        <w:rPr>
          <w:rFonts w:ascii="Arial" w:hAnsi="Arial" w:cs="Arial"/>
          <w:b/>
          <w:sz w:val="20"/>
          <w:szCs w:val="20"/>
        </w:rPr>
      </w:pPr>
      <w:r>
        <w:rPr>
          <w:rFonts w:ascii="Arial" w:hAnsi="Arial" w:cs="Arial"/>
          <w:b/>
          <w:sz w:val="20"/>
          <w:szCs w:val="20"/>
        </w:rPr>
        <w:t xml:space="preserve">MOŻLIWOŚĆ ZMIANY UMOWY </w:t>
      </w:r>
    </w:p>
    <w:p w14:paraId="5D3ACC8F" w14:textId="77777777" w:rsidR="00A77818" w:rsidRPr="00A77818" w:rsidRDefault="00A77818" w:rsidP="00A77818">
      <w:pPr>
        <w:numPr>
          <w:ilvl w:val="3"/>
          <w:numId w:val="56"/>
        </w:numPr>
        <w:suppressAutoHyphens/>
        <w:ind w:left="426"/>
        <w:jc w:val="both"/>
        <w:rPr>
          <w:rFonts w:ascii="Arial" w:hAnsi="Arial" w:cs="Arial"/>
          <w:bCs/>
          <w:sz w:val="20"/>
          <w:szCs w:val="20"/>
        </w:rPr>
      </w:pPr>
      <w:r w:rsidRPr="00A77818">
        <w:rPr>
          <w:rFonts w:ascii="Arial" w:hAnsi="Arial" w:cs="Arial"/>
          <w:bCs/>
          <w:sz w:val="20"/>
          <w:szCs w:val="20"/>
        </w:rPr>
        <w:t xml:space="preserve">Zmiany terminu przewidzianego na zakończenie dostawy w przypadku </w:t>
      </w:r>
      <w:r w:rsidRPr="00A77818">
        <w:rPr>
          <w:rFonts w:ascii="Arial" w:hAnsi="Arial" w:cs="Arial"/>
          <w:sz w:val="20"/>
          <w:szCs w:val="20"/>
        </w:rPr>
        <w:t>wstrzymania dostawy przez Zamawiającego.</w:t>
      </w:r>
    </w:p>
    <w:p w14:paraId="33C67B9E" w14:textId="77777777" w:rsidR="00A77818" w:rsidRPr="00A77818" w:rsidRDefault="00A77818" w:rsidP="00A77818">
      <w:pPr>
        <w:numPr>
          <w:ilvl w:val="3"/>
          <w:numId w:val="56"/>
        </w:numPr>
        <w:suppressAutoHyphens/>
        <w:ind w:left="426"/>
        <w:jc w:val="both"/>
        <w:rPr>
          <w:rFonts w:ascii="Arial" w:hAnsi="Arial" w:cs="Arial"/>
          <w:bCs/>
          <w:sz w:val="20"/>
          <w:szCs w:val="20"/>
        </w:rPr>
      </w:pPr>
      <w:r w:rsidRPr="00A77818">
        <w:rPr>
          <w:rFonts w:ascii="Arial" w:hAnsi="Arial" w:cs="Arial"/>
          <w:sz w:val="20"/>
          <w:szCs w:val="20"/>
        </w:rPr>
        <w:t xml:space="preserve">Zmiany zaoferowanego pojazdu na pojazd o parametrach tożsamych lub lepszych od przyjętych w ofercie w przypadku wycofania z rynku oferowanego pojazdu. Wymagane jest oświadczenie producenta. </w:t>
      </w:r>
    </w:p>
    <w:p w14:paraId="608124ED" w14:textId="77777777" w:rsidR="00A77818" w:rsidRPr="00A77818" w:rsidRDefault="00A77818" w:rsidP="00A77818">
      <w:pPr>
        <w:numPr>
          <w:ilvl w:val="3"/>
          <w:numId w:val="56"/>
        </w:numPr>
        <w:suppressAutoHyphens/>
        <w:ind w:left="426"/>
        <w:jc w:val="both"/>
        <w:rPr>
          <w:rFonts w:ascii="Arial" w:hAnsi="Arial" w:cs="Arial"/>
          <w:bCs/>
          <w:sz w:val="20"/>
          <w:szCs w:val="20"/>
        </w:rPr>
      </w:pPr>
      <w:r w:rsidRPr="00A77818">
        <w:rPr>
          <w:rFonts w:ascii="Arial" w:hAnsi="Arial" w:cs="Arial"/>
          <w:bCs/>
          <w:sz w:val="20"/>
          <w:szCs w:val="20"/>
        </w:rPr>
        <w:t>D</w:t>
      </w:r>
      <w:r w:rsidRPr="00A77818">
        <w:rPr>
          <w:rFonts w:ascii="Arial" w:hAnsi="Arial" w:cs="Arial"/>
          <w:sz w:val="20"/>
          <w:szCs w:val="20"/>
        </w:rPr>
        <w:t>ziałania siły wyższej (np. klęski żywiołowe, strajki generalne,  lub lokalne, epidemie oraz inne uwarunkowania niezależne od producenta dostarczającego główne produkty, czynniki które wstrzymały produkcję), mającej bezpośredni wpływ na terminowość wykonania dostawy.</w:t>
      </w:r>
    </w:p>
    <w:p w14:paraId="22E846E0" w14:textId="77777777" w:rsidR="00080477" w:rsidRPr="00033137" w:rsidRDefault="00927FE7" w:rsidP="00703912">
      <w:pPr>
        <w:pStyle w:val="Teksttreci40"/>
        <w:numPr>
          <w:ilvl w:val="0"/>
          <w:numId w:val="56"/>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33137">
        <w:rPr>
          <w:rFonts w:ascii="Arial" w:hAnsi="Arial" w:cs="Arial"/>
          <w:b/>
          <w:sz w:val="20"/>
          <w:szCs w:val="20"/>
        </w:rPr>
        <w:t>POUCZE</w:t>
      </w:r>
      <w:r w:rsidR="005B5095" w:rsidRPr="00033137">
        <w:rPr>
          <w:rFonts w:ascii="Arial" w:hAnsi="Arial" w:cs="Arial"/>
          <w:b/>
          <w:sz w:val="20"/>
          <w:szCs w:val="20"/>
        </w:rPr>
        <w:t xml:space="preserve">NIE O </w:t>
      </w:r>
      <w:r w:rsidR="005B5095" w:rsidRPr="00C54A96">
        <w:rPr>
          <w:rFonts w:ascii="Arial" w:hAnsi="Arial" w:cs="Arial"/>
          <w:b/>
          <w:bCs/>
          <w:sz w:val="20"/>
          <w:szCs w:val="20"/>
        </w:rPr>
        <w:t>ŚRODKACH</w:t>
      </w:r>
      <w:r w:rsidR="005B5095" w:rsidRPr="00033137">
        <w:rPr>
          <w:rFonts w:ascii="Arial" w:hAnsi="Arial" w:cs="Arial"/>
          <w:b/>
          <w:sz w:val="20"/>
          <w:szCs w:val="20"/>
        </w:rPr>
        <w:t xml:space="preserve"> OCHRONY PRAWNEJ</w:t>
      </w:r>
      <w:r w:rsidR="006204E8" w:rsidRPr="00033137">
        <w:rPr>
          <w:rFonts w:ascii="Arial" w:hAnsi="Arial" w:cs="Arial"/>
          <w:b/>
          <w:sz w:val="20"/>
          <w:szCs w:val="20"/>
        </w:rPr>
        <w:t xml:space="preserve"> PRZYSŁUGUJĄCYCH WYKONAWCY</w:t>
      </w:r>
    </w:p>
    <w:p w14:paraId="43F3C1B0" w14:textId="253C9664" w:rsidR="006204E8" w:rsidRPr="00033137" w:rsidRDefault="006204E8" w:rsidP="00C8556D">
      <w:pPr>
        <w:numPr>
          <w:ilvl w:val="0"/>
          <w:numId w:val="10"/>
        </w:numPr>
        <w:tabs>
          <w:tab w:val="clear" w:pos="360"/>
        </w:tabs>
        <w:suppressAutoHyphens/>
        <w:spacing w:before="240" w:line="276" w:lineRule="auto"/>
        <w:ind w:left="426" w:hanging="426"/>
        <w:jc w:val="both"/>
        <w:rPr>
          <w:rFonts w:ascii="Arial" w:hAnsi="Arial" w:cs="Arial"/>
          <w:sz w:val="20"/>
          <w:szCs w:val="20"/>
        </w:rPr>
      </w:pPr>
      <w:r w:rsidRPr="00033137">
        <w:rPr>
          <w:rFonts w:ascii="Arial" w:hAnsi="Arial" w:cs="Arial"/>
          <w:sz w:val="20"/>
          <w:szCs w:val="20"/>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p>
    <w:p w14:paraId="795A4D42" w14:textId="206232C0" w:rsidR="006204E8" w:rsidRPr="000C7661" w:rsidRDefault="006204E8" w:rsidP="00C8556D">
      <w:pPr>
        <w:numPr>
          <w:ilvl w:val="0"/>
          <w:numId w:val="10"/>
        </w:numPr>
        <w:tabs>
          <w:tab w:val="clear" w:pos="360"/>
        </w:tabs>
        <w:suppressAutoHyphens/>
        <w:spacing w:line="276" w:lineRule="auto"/>
        <w:ind w:left="426" w:hanging="426"/>
        <w:jc w:val="both"/>
        <w:rPr>
          <w:rFonts w:ascii="Arial" w:hAnsi="Arial" w:cs="Arial"/>
          <w:sz w:val="20"/>
          <w:szCs w:val="20"/>
        </w:rPr>
      </w:pPr>
      <w:r w:rsidRPr="00033137">
        <w:rPr>
          <w:rFonts w:ascii="Arial" w:hAnsi="Arial" w:cs="Arial"/>
          <w:sz w:val="20"/>
          <w:szCs w:val="20"/>
        </w:rPr>
        <w:t>Środki ochrony prawnej wobec ogłoszenia wszczynającego postępowanie o udzielenie zamówienia lub ogłoszenia o konkursie oraz dokumentów</w:t>
      </w:r>
      <w:r w:rsidRPr="000C7661">
        <w:rPr>
          <w:rFonts w:ascii="Arial" w:hAnsi="Arial" w:cs="Arial"/>
          <w:sz w:val="20"/>
          <w:szCs w:val="20"/>
        </w:rPr>
        <w:t xml:space="preserve"> zamówienia przysługują również organizacjom wpisanym na listę, o której mowa w art. 469 pkt 15 </w:t>
      </w:r>
      <w:proofErr w:type="spellStart"/>
      <w:r w:rsidR="00033137">
        <w:rPr>
          <w:rFonts w:ascii="Arial" w:hAnsi="Arial" w:cs="Arial"/>
          <w:sz w:val="20"/>
          <w:szCs w:val="20"/>
        </w:rPr>
        <w:t>p.z.p</w:t>
      </w:r>
      <w:proofErr w:type="spellEnd"/>
      <w:r w:rsidR="00033137">
        <w:rPr>
          <w:rFonts w:ascii="Arial" w:hAnsi="Arial" w:cs="Arial"/>
          <w:sz w:val="20"/>
          <w:szCs w:val="20"/>
        </w:rPr>
        <w:t xml:space="preserve">. </w:t>
      </w:r>
      <w:r w:rsidRPr="000C7661">
        <w:rPr>
          <w:rFonts w:ascii="Arial" w:hAnsi="Arial" w:cs="Arial"/>
          <w:sz w:val="20"/>
          <w:szCs w:val="20"/>
        </w:rPr>
        <w:t>oraz Rzecznikowi Małych i Średnich Przedsiębiorców.</w:t>
      </w:r>
    </w:p>
    <w:p w14:paraId="1852D264" w14:textId="7241C0F8" w:rsidR="006204E8" w:rsidRPr="000C7661" w:rsidRDefault="006204E8" w:rsidP="00C8556D">
      <w:pPr>
        <w:numPr>
          <w:ilvl w:val="0"/>
          <w:numId w:val="10"/>
        </w:numPr>
        <w:tabs>
          <w:tab w:val="clear" w:pos="360"/>
        </w:tabs>
        <w:suppressAutoHyphens/>
        <w:spacing w:line="276" w:lineRule="auto"/>
        <w:ind w:left="426" w:hanging="426"/>
        <w:jc w:val="both"/>
        <w:rPr>
          <w:rFonts w:ascii="Arial" w:hAnsi="Arial" w:cs="Arial"/>
          <w:sz w:val="20"/>
          <w:szCs w:val="20"/>
        </w:rPr>
      </w:pPr>
      <w:r w:rsidRPr="000C7661">
        <w:rPr>
          <w:rFonts w:ascii="Arial" w:hAnsi="Arial" w:cs="Arial"/>
          <w:sz w:val="20"/>
          <w:szCs w:val="20"/>
        </w:rPr>
        <w:t>Odwołanie przysługuje na:</w:t>
      </w:r>
    </w:p>
    <w:p w14:paraId="3C5E1215" w14:textId="77777777" w:rsidR="006204E8" w:rsidRPr="000C7661" w:rsidRDefault="006204E8" w:rsidP="00554689">
      <w:pPr>
        <w:suppressAutoHyphens/>
        <w:spacing w:line="276"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 udzielenie zamówienia, w tym na projektowane postanowienie umowy;</w:t>
      </w:r>
    </w:p>
    <w:p w14:paraId="7FE87B9A" w14:textId="77777777" w:rsidR="006204E8" w:rsidRPr="000C7661" w:rsidRDefault="006204E8" w:rsidP="00554689">
      <w:pPr>
        <w:suppressAutoHyphens/>
        <w:spacing w:line="276"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 do której zamawiający był obowiązany na podstawie ustawy;</w:t>
      </w:r>
    </w:p>
    <w:p w14:paraId="14DACA32" w14:textId="5F94E666" w:rsidR="006204E8" w:rsidRPr="000C7661" w:rsidRDefault="006204E8" w:rsidP="00C8556D">
      <w:pPr>
        <w:numPr>
          <w:ilvl w:val="0"/>
          <w:numId w:val="10"/>
        </w:numPr>
        <w:tabs>
          <w:tab w:val="clear" w:pos="360"/>
        </w:tabs>
        <w:suppressAutoHyphens/>
        <w:spacing w:line="276" w:lineRule="auto"/>
        <w:ind w:left="426" w:hanging="426"/>
        <w:jc w:val="both"/>
        <w:rPr>
          <w:rFonts w:ascii="Arial" w:hAnsi="Arial" w:cs="Arial"/>
          <w:sz w:val="20"/>
          <w:szCs w:val="20"/>
        </w:rPr>
      </w:pPr>
      <w:r w:rsidRPr="000C7661">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288B8E66" w14:textId="77777777" w:rsidR="006204E8" w:rsidRPr="000C7661" w:rsidRDefault="006204E8" w:rsidP="00554689">
      <w:pPr>
        <w:suppressAutoHyphens/>
        <w:spacing w:line="276" w:lineRule="auto"/>
        <w:ind w:left="426" w:hanging="426"/>
        <w:jc w:val="both"/>
        <w:rPr>
          <w:rFonts w:ascii="Arial" w:hAnsi="Arial" w:cs="Arial"/>
          <w:sz w:val="20"/>
          <w:szCs w:val="20"/>
        </w:rPr>
      </w:pPr>
      <w:r w:rsidRPr="000C7661">
        <w:rPr>
          <w:rFonts w:ascii="Arial" w:hAnsi="Arial" w:cs="Arial"/>
          <w:b/>
          <w:bCs/>
          <w:sz w:val="20"/>
          <w:szCs w:val="20"/>
        </w:rPr>
        <w:lastRenderedPageBreak/>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0CE2954E" w14:textId="77777777" w:rsidR="006204E8" w:rsidRPr="000C7661" w:rsidRDefault="006204E8" w:rsidP="00554689">
      <w:pPr>
        <w:suppressAutoHyphens/>
        <w:spacing w:line="276"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6B86984A" w14:textId="77777777" w:rsidR="006204E8" w:rsidRPr="000C7661" w:rsidRDefault="006204E8" w:rsidP="00554689">
      <w:pPr>
        <w:suppressAutoHyphens/>
        <w:spacing w:line="276"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5 dni od dnia przekazania informacji o czynności zamawiającego stanowiącej podstawę jego wniesienia, jeżeli informacja została przekazana przy użyciu środków komunikacji elektronicznej,</w:t>
      </w:r>
    </w:p>
    <w:p w14:paraId="258D4F9D" w14:textId="77777777" w:rsidR="006204E8" w:rsidRPr="000C7661" w:rsidRDefault="006204E8" w:rsidP="00554689">
      <w:pPr>
        <w:suppressAutoHyphens/>
        <w:spacing w:line="276"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10 dni od dnia przekazania informacji o czynności zamawiającego stanowiącej podstawę jego wniesienia, jeżeli informacja została przekazana w sposób inny niż określony w pkt 1).</w:t>
      </w:r>
    </w:p>
    <w:p w14:paraId="3933EFE9" w14:textId="77777777" w:rsidR="006204E8" w:rsidRPr="000C7661" w:rsidRDefault="006204E8" w:rsidP="00554689">
      <w:pPr>
        <w:suppressAutoHyphens/>
        <w:spacing w:line="276" w:lineRule="auto"/>
        <w:ind w:left="448" w:hanging="448"/>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8878820" w14:textId="77777777" w:rsidR="006204E8" w:rsidRPr="000C7661" w:rsidRDefault="000D44D5" w:rsidP="00703912">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Na orzeczenie Izby oraz postanowienie Prezesa Izby, o którym mowa w art. 519 ust. 1 ustawy </w:t>
      </w:r>
      <w:proofErr w:type="spellStart"/>
      <w:r w:rsidR="00033137">
        <w:rPr>
          <w:rFonts w:ascii="Arial" w:hAnsi="Arial" w:cs="Arial"/>
          <w:sz w:val="20"/>
          <w:szCs w:val="20"/>
        </w:rPr>
        <w:t>p.z.p</w:t>
      </w:r>
      <w:proofErr w:type="spellEnd"/>
      <w:r w:rsidR="00033137">
        <w:rPr>
          <w:rFonts w:ascii="Arial" w:hAnsi="Arial" w:cs="Arial"/>
          <w:sz w:val="20"/>
          <w:szCs w:val="20"/>
        </w:rPr>
        <w:t>.</w:t>
      </w:r>
      <w:r w:rsidR="006204E8" w:rsidRPr="000C7661">
        <w:rPr>
          <w:rFonts w:ascii="Arial" w:hAnsi="Arial" w:cs="Arial"/>
          <w:sz w:val="20"/>
          <w:szCs w:val="20"/>
        </w:rPr>
        <w:t>, stronom oraz uczestnikom postępowania odwoławczego przysługuje skarga do sądu.</w:t>
      </w:r>
    </w:p>
    <w:p w14:paraId="227DFC3C" w14:textId="77777777" w:rsidR="006204E8" w:rsidRPr="000C7661" w:rsidRDefault="000D44D5" w:rsidP="00703912">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6423DA5" w14:textId="77777777" w:rsidR="006204E8" w:rsidRPr="000C7661" w:rsidRDefault="000D44D5" w:rsidP="00703912">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Skargę wnosi się do Sądu Okręgowego w Warszawie - sądu zamówień publicznych, zwanego dalej "sądem zamówień publicznych".</w:t>
      </w:r>
    </w:p>
    <w:p w14:paraId="4643D774" w14:textId="77777777" w:rsidR="006204E8" w:rsidRPr="000C7661" w:rsidRDefault="000D44D5" w:rsidP="00703912">
      <w:pPr>
        <w:pStyle w:val="Akapitzlist"/>
        <w:numPr>
          <w:ilvl w:val="0"/>
          <w:numId w:val="25"/>
        </w:numPr>
        <w:tabs>
          <w:tab w:val="clear" w:pos="1800"/>
        </w:tabs>
        <w:suppressAutoHyphens/>
        <w:spacing w:line="276"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proofErr w:type="spellStart"/>
      <w:r w:rsidR="00033137">
        <w:rPr>
          <w:rFonts w:ascii="Arial" w:hAnsi="Arial" w:cs="Arial"/>
          <w:sz w:val="20"/>
          <w:szCs w:val="20"/>
        </w:rPr>
        <w:t>p.z.p</w:t>
      </w:r>
      <w:proofErr w:type="spellEnd"/>
      <w:r w:rsidR="00033137">
        <w:rPr>
          <w:rFonts w:ascii="Arial" w:hAnsi="Arial" w:cs="Arial"/>
          <w:sz w:val="20"/>
          <w:szCs w:val="20"/>
        </w:rPr>
        <w:t>.</w:t>
      </w:r>
      <w:r w:rsidR="006204E8" w:rsidRPr="000C7661">
        <w:rPr>
          <w:rFonts w:ascii="Arial" w:hAnsi="Arial" w:cs="Arial"/>
          <w:sz w:val="20"/>
          <w:szCs w:val="20"/>
        </w:rPr>
        <w:t>, przesyłając jednocześnie jej odpis przeciwnikowi skargi. Złożenie skargi w placówce pocztowej operatora wyznaczonego w rozumieniu ustawy z dnia 23 listopada 2012 r. - Prawo pocztowe jest równoznaczne z jej wniesieniem.</w:t>
      </w:r>
    </w:p>
    <w:p w14:paraId="33AD684A" w14:textId="77777777" w:rsidR="006204E8" w:rsidRPr="000C7661" w:rsidRDefault="000D44D5" w:rsidP="00703912">
      <w:pPr>
        <w:pStyle w:val="Akapitzlist"/>
        <w:numPr>
          <w:ilvl w:val="0"/>
          <w:numId w:val="25"/>
        </w:numPr>
        <w:tabs>
          <w:tab w:val="clear" w:pos="1800"/>
        </w:tabs>
        <w:suppressAutoHyphens/>
        <w:spacing w:line="276"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Prezes Izby przekazuje skargę wraz z aktami postępowania odwoławczego do sądu zamówień publicznych w terminie 7 dni od dnia jej otrzymania.</w:t>
      </w:r>
    </w:p>
    <w:p w14:paraId="1E86AEFC" w14:textId="77777777" w:rsidR="00FD2CCD" w:rsidRPr="000C7661" w:rsidRDefault="005B5095" w:rsidP="00703912">
      <w:pPr>
        <w:pStyle w:val="Teksttreci40"/>
        <w:numPr>
          <w:ilvl w:val="0"/>
          <w:numId w:val="56"/>
        </w:numPr>
        <w:pBdr>
          <w:bottom w:val="double" w:sz="4" w:space="1" w:color="auto"/>
        </w:pBdr>
        <w:shd w:val="clear" w:color="auto" w:fill="DAEEF3"/>
        <w:tabs>
          <w:tab w:val="left" w:pos="426"/>
        </w:tabs>
        <w:spacing w:before="360" w:after="40" w:line="276" w:lineRule="auto"/>
        <w:ind w:left="426" w:right="23" w:hanging="426"/>
        <w:rPr>
          <w:rFonts w:ascii="Arial" w:hAnsi="Arial" w:cs="Arial"/>
          <w:b/>
          <w:sz w:val="20"/>
          <w:szCs w:val="20"/>
        </w:rPr>
      </w:pPr>
      <w:r w:rsidRPr="000C7661">
        <w:rPr>
          <w:rFonts w:ascii="Arial" w:hAnsi="Arial" w:cs="Arial"/>
          <w:b/>
          <w:sz w:val="20"/>
          <w:szCs w:val="20"/>
        </w:rPr>
        <w:t xml:space="preserve">WYKAZ </w:t>
      </w:r>
      <w:r w:rsidRPr="00C54A96">
        <w:rPr>
          <w:rFonts w:ascii="Arial" w:hAnsi="Arial" w:cs="Arial"/>
          <w:b/>
          <w:bCs/>
          <w:sz w:val="20"/>
          <w:szCs w:val="20"/>
        </w:rPr>
        <w:t>ZAŁĄCZNIKÓW</w:t>
      </w:r>
      <w:r w:rsidRPr="000C7661">
        <w:rPr>
          <w:rFonts w:ascii="Arial" w:hAnsi="Arial" w:cs="Arial"/>
          <w:b/>
          <w:sz w:val="20"/>
          <w:szCs w:val="20"/>
        </w:rPr>
        <w:t xml:space="preserve"> DO SWZ</w:t>
      </w:r>
    </w:p>
    <w:p w14:paraId="2FF3B3B1" w14:textId="353C51FB" w:rsidR="00C47DCD" w:rsidRPr="00C47DCD" w:rsidRDefault="00C47DCD" w:rsidP="00C47DCD">
      <w:pPr>
        <w:pStyle w:val="Bezodstpw"/>
        <w:spacing w:line="276" w:lineRule="auto"/>
        <w:rPr>
          <w:rFonts w:ascii="Arial" w:hAnsi="Arial" w:cs="Arial"/>
          <w:sz w:val="20"/>
          <w:szCs w:val="20"/>
        </w:rPr>
      </w:pPr>
      <w:r w:rsidRPr="00C47DCD">
        <w:rPr>
          <w:rFonts w:ascii="Arial" w:hAnsi="Arial" w:cs="Arial"/>
          <w:sz w:val="20"/>
          <w:szCs w:val="20"/>
        </w:rPr>
        <w:t>Załącznik nr 1</w:t>
      </w:r>
      <w:r w:rsidRPr="00C47DCD">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C47DCD">
        <w:rPr>
          <w:rFonts w:ascii="Arial" w:hAnsi="Arial" w:cs="Arial"/>
          <w:sz w:val="20"/>
          <w:szCs w:val="20"/>
        </w:rPr>
        <w:t>Formularz oferty</w:t>
      </w:r>
    </w:p>
    <w:p w14:paraId="33416558" w14:textId="4D231EDF" w:rsidR="00C47DCD" w:rsidRDefault="00C47DCD" w:rsidP="00C47DCD">
      <w:pPr>
        <w:pStyle w:val="Bezodstpw"/>
        <w:spacing w:line="276" w:lineRule="auto"/>
        <w:rPr>
          <w:rFonts w:ascii="Arial" w:hAnsi="Arial" w:cs="Arial"/>
          <w:sz w:val="20"/>
          <w:szCs w:val="20"/>
        </w:rPr>
      </w:pPr>
      <w:r w:rsidRPr="00C47DCD">
        <w:rPr>
          <w:rFonts w:ascii="Arial" w:hAnsi="Arial" w:cs="Arial"/>
          <w:sz w:val="20"/>
          <w:szCs w:val="20"/>
        </w:rPr>
        <w:t>Załącznik nr 2</w:t>
      </w:r>
      <w:r w:rsidRPr="00C47DCD">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7616D">
        <w:rPr>
          <w:rFonts w:ascii="Arial" w:hAnsi="Arial" w:cs="Arial"/>
          <w:sz w:val="20"/>
          <w:szCs w:val="20"/>
        </w:rPr>
        <w:t xml:space="preserve">Opis przedmiotu zamówienia </w:t>
      </w:r>
    </w:p>
    <w:p w14:paraId="6ED9A4DA" w14:textId="6C4A8362" w:rsidR="00C47DCD" w:rsidRDefault="00C47DCD" w:rsidP="00C47DCD">
      <w:pPr>
        <w:pStyle w:val="Bezodstpw"/>
        <w:spacing w:line="276" w:lineRule="auto"/>
        <w:rPr>
          <w:rFonts w:ascii="Arial" w:hAnsi="Arial" w:cs="Arial"/>
          <w:sz w:val="20"/>
          <w:szCs w:val="20"/>
        </w:rPr>
      </w:pPr>
      <w:r w:rsidRPr="00C47DCD">
        <w:rPr>
          <w:rFonts w:ascii="Arial" w:hAnsi="Arial" w:cs="Arial"/>
          <w:sz w:val="20"/>
          <w:szCs w:val="20"/>
        </w:rPr>
        <w:t>Załącznik nr 3</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C47DCD">
        <w:rPr>
          <w:rFonts w:ascii="Arial" w:hAnsi="Arial" w:cs="Arial"/>
          <w:sz w:val="20"/>
          <w:szCs w:val="20"/>
        </w:rPr>
        <w:t>Oświadczenie Wykonawcy o spełnieniu warunków udziału w postępowaniu</w:t>
      </w:r>
    </w:p>
    <w:p w14:paraId="29871013" w14:textId="6BB0DA24" w:rsidR="00A20283" w:rsidRDefault="00A20283" w:rsidP="00A20283">
      <w:pPr>
        <w:pStyle w:val="Bezodstpw"/>
        <w:spacing w:line="276" w:lineRule="auto"/>
        <w:ind w:left="1701" w:hanging="1701"/>
        <w:rPr>
          <w:rFonts w:ascii="Arial" w:hAnsi="Arial" w:cs="Arial"/>
          <w:sz w:val="20"/>
          <w:szCs w:val="20"/>
        </w:rPr>
      </w:pPr>
      <w:r w:rsidRPr="00C47DCD">
        <w:rPr>
          <w:rFonts w:ascii="Arial" w:hAnsi="Arial" w:cs="Arial"/>
          <w:sz w:val="20"/>
          <w:szCs w:val="20"/>
        </w:rPr>
        <w:t>Załącznik nr 3</w:t>
      </w:r>
      <w:r>
        <w:rPr>
          <w:rFonts w:ascii="Arial" w:hAnsi="Arial" w:cs="Arial"/>
          <w:sz w:val="20"/>
          <w:szCs w:val="20"/>
        </w:rPr>
        <w:t>a</w:t>
      </w:r>
      <w:r>
        <w:rPr>
          <w:rFonts w:ascii="Arial" w:hAnsi="Arial" w:cs="Arial"/>
          <w:sz w:val="20"/>
          <w:szCs w:val="20"/>
        </w:rPr>
        <w:tab/>
      </w:r>
      <w:r w:rsidRPr="00C47DCD">
        <w:rPr>
          <w:rFonts w:ascii="Arial" w:hAnsi="Arial" w:cs="Arial"/>
          <w:sz w:val="20"/>
          <w:szCs w:val="20"/>
        </w:rPr>
        <w:t xml:space="preserve">Oświadczenie </w:t>
      </w:r>
      <w:r>
        <w:rPr>
          <w:rFonts w:ascii="Arial" w:hAnsi="Arial" w:cs="Arial"/>
          <w:sz w:val="20"/>
          <w:szCs w:val="20"/>
        </w:rPr>
        <w:t>Podmiotu udostępniającego</w:t>
      </w:r>
      <w:r w:rsidRPr="00C47DCD">
        <w:rPr>
          <w:rFonts w:ascii="Arial" w:hAnsi="Arial" w:cs="Arial"/>
          <w:sz w:val="20"/>
          <w:szCs w:val="20"/>
        </w:rPr>
        <w:t xml:space="preserve"> o spełnieniu warunków udziału w postępowaniu</w:t>
      </w:r>
    </w:p>
    <w:p w14:paraId="2E962EC4" w14:textId="370A6711" w:rsidR="00C47DCD" w:rsidRPr="00C47DCD" w:rsidRDefault="00C47DCD" w:rsidP="00C47DCD">
      <w:pPr>
        <w:pStyle w:val="Bezodstpw"/>
        <w:spacing w:line="276" w:lineRule="auto"/>
        <w:rPr>
          <w:rFonts w:ascii="Arial" w:hAnsi="Arial" w:cs="Arial"/>
          <w:sz w:val="20"/>
          <w:szCs w:val="20"/>
        </w:rPr>
      </w:pPr>
      <w:r w:rsidRPr="00C47DCD">
        <w:rPr>
          <w:rFonts w:ascii="Arial" w:hAnsi="Arial" w:cs="Arial"/>
          <w:sz w:val="20"/>
          <w:szCs w:val="20"/>
        </w:rPr>
        <w:t>Załącznik nr 4</w:t>
      </w:r>
      <w:r w:rsidRPr="00C47DCD">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C5CF2">
        <w:rPr>
          <w:rFonts w:ascii="Arial" w:hAnsi="Arial" w:cs="Arial"/>
          <w:sz w:val="20"/>
          <w:szCs w:val="20"/>
        </w:rPr>
        <w:tab/>
      </w:r>
      <w:r>
        <w:rPr>
          <w:rFonts w:ascii="Arial" w:hAnsi="Arial" w:cs="Arial"/>
          <w:sz w:val="20"/>
          <w:szCs w:val="20"/>
        </w:rPr>
        <w:tab/>
      </w:r>
      <w:r w:rsidRPr="00C47DCD">
        <w:rPr>
          <w:rFonts w:ascii="Arial" w:hAnsi="Arial" w:cs="Arial"/>
          <w:sz w:val="20"/>
          <w:szCs w:val="20"/>
        </w:rPr>
        <w:t>Oświadczenie Wykonawcy o wykluczeni</w:t>
      </w:r>
      <w:r w:rsidR="00A20283">
        <w:rPr>
          <w:rFonts w:ascii="Arial" w:hAnsi="Arial" w:cs="Arial"/>
          <w:sz w:val="20"/>
          <w:szCs w:val="20"/>
        </w:rPr>
        <w:t>u</w:t>
      </w:r>
    </w:p>
    <w:p w14:paraId="6E698FBB" w14:textId="2520C328" w:rsidR="00A20283" w:rsidRPr="00C47DCD" w:rsidRDefault="00A20283" w:rsidP="00A20283">
      <w:pPr>
        <w:pStyle w:val="Bezodstpw"/>
        <w:spacing w:line="276" w:lineRule="auto"/>
        <w:rPr>
          <w:rFonts w:ascii="Arial" w:hAnsi="Arial" w:cs="Arial"/>
          <w:sz w:val="20"/>
          <w:szCs w:val="20"/>
        </w:rPr>
      </w:pPr>
      <w:r w:rsidRPr="00C47DCD">
        <w:rPr>
          <w:rFonts w:ascii="Arial" w:hAnsi="Arial" w:cs="Arial"/>
          <w:sz w:val="20"/>
          <w:szCs w:val="20"/>
        </w:rPr>
        <w:t>Załącznik nr 4</w:t>
      </w:r>
      <w:r>
        <w:rPr>
          <w:rFonts w:ascii="Arial" w:hAnsi="Arial" w:cs="Arial"/>
          <w:sz w:val="20"/>
          <w:szCs w:val="20"/>
        </w:rPr>
        <w:t>a</w:t>
      </w:r>
      <w:r w:rsidRPr="00C47DCD">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C5CF2">
        <w:rPr>
          <w:rFonts w:ascii="Arial" w:hAnsi="Arial" w:cs="Arial"/>
          <w:sz w:val="20"/>
          <w:szCs w:val="20"/>
        </w:rPr>
        <w:tab/>
      </w:r>
      <w:r>
        <w:rPr>
          <w:rFonts w:ascii="Arial" w:hAnsi="Arial" w:cs="Arial"/>
          <w:sz w:val="20"/>
          <w:szCs w:val="20"/>
        </w:rPr>
        <w:tab/>
      </w:r>
      <w:r w:rsidRPr="00C47DCD">
        <w:rPr>
          <w:rFonts w:ascii="Arial" w:hAnsi="Arial" w:cs="Arial"/>
          <w:sz w:val="20"/>
          <w:szCs w:val="20"/>
        </w:rPr>
        <w:t xml:space="preserve">Oświadczenie </w:t>
      </w:r>
      <w:r>
        <w:rPr>
          <w:rFonts w:ascii="Arial" w:hAnsi="Arial" w:cs="Arial"/>
          <w:sz w:val="20"/>
          <w:szCs w:val="20"/>
        </w:rPr>
        <w:t>Podmiotu udostępniającego</w:t>
      </w:r>
      <w:r w:rsidRPr="00C47DCD">
        <w:rPr>
          <w:rFonts w:ascii="Arial" w:hAnsi="Arial" w:cs="Arial"/>
          <w:sz w:val="20"/>
          <w:szCs w:val="20"/>
        </w:rPr>
        <w:t xml:space="preserve"> o wykluczeni</w:t>
      </w:r>
      <w:r>
        <w:rPr>
          <w:rFonts w:ascii="Arial" w:hAnsi="Arial" w:cs="Arial"/>
          <w:sz w:val="20"/>
          <w:szCs w:val="20"/>
        </w:rPr>
        <w:t>u</w:t>
      </w:r>
    </w:p>
    <w:p w14:paraId="528CDA83" w14:textId="74EB900C" w:rsidR="00C47DCD" w:rsidRPr="00C47DCD" w:rsidRDefault="00C47DCD" w:rsidP="00C47DCD">
      <w:pPr>
        <w:pStyle w:val="Bezodstpw"/>
        <w:spacing w:line="276" w:lineRule="auto"/>
        <w:rPr>
          <w:rFonts w:ascii="Arial" w:hAnsi="Arial" w:cs="Arial"/>
          <w:sz w:val="20"/>
          <w:szCs w:val="20"/>
        </w:rPr>
      </w:pPr>
      <w:r w:rsidRPr="00C47DCD">
        <w:rPr>
          <w:rFonts w:ascii="Arial" w:hAnsi="Arial" w:cs="Arial"/>
          <w:sz w:val="20"/>
          <w:szCs w:val="20"/>
        </w:rPr>
        <w:t>Załącznik nr 5</w:t>
      </w:r>
      <w:r w:rsidRPr="00C47DCD">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C5CF2">
        <w:rPr>
          <w:rFonts w:ascii="Arial" w:hAnsi="Arial" w:cs="Arial"/>
          <w:sz w:val="20"/>
          <w:szCs w:val="20"/>
        </w:rPr>
        <w:tab/>
      </w:r>
      <w:r>
        <w:rPr>
          <w:rFonts w:ascii="Arial" w:hAnsi="Arial" w:cs="Arial"/>
          <w:sz w:val="20"/>
          <w:szCs w:val="20"/>
        </w:rPr>
        <w:tab/>
      </w:r>
      <w:r w:rsidR="00E647B9">
        <w:rPr>
          <w:rFonts w:ascii="Arial" w:hAnsi="Arial" w:cs="Arial"/>
          <w:sz w:val="20"/>
          <w:szCs w:val="20"/>
        </w:rPr>
        <w:t>O</w:t>
      </w:r>
      <w:r w:rsidRPr="00C47DCD">
        <w:rPr>
          <w:rFonts w:ascii="Arial" w:hAnsi="Arial" w:cs="Arial"/>
          <w:sz w:val="20"/>
          <w:szCs w:val="20"/>
        </w:rPr>
        <w:t>świadczenie o podwykonawcach</w:t>
      </w:r>
    </w:p>
    <w:p w14:paraId="3D3774B1" w14:textId="0C02173F" w:rsidR="00E647B9" w:rsidRDefault="00C47DCD" w:rsidP="00C47DCD">
      <w:pPr>
        <w:pStyle w:val="Bezodstpw"/>
        <w:spacing w:line="276" w:lineRule="auto"/>
        <w:rPr>
          <w:rFonts w:ascii="Arial" w:hAnsi="Arial" w:cs="Arial"/>
          <w:sz w:val="20"/>
          <w:szCs w:val="20"/>
        </w:rPr>
      </w:pPr>
      <w:r w:rsidRPr="00C47DCD">
        <w:rPr>
          <w:rFonts w:ascii="Arial" w:hAnsi="Arial" w:cs="Arial"/>
          <w:sz w:val="20"/>
          <w:szCs w:val="20"/>
        </w:rPr>
        <w:t>Załącznik nr 6</w:t>
      </w:r>
      <w:r w:rsidRPr="00C47DCD">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C5CF2">
        <w:rPr>
          <w:rFonts w:ascii="Arial" w:hAnsi="Arial" w:cs="Arial"/>
          <w:sz w:val="20"/>
          <w:szCs w:val="20"/>
        </w:rPr>
        <w:tab/>
      </w:r>
      <w:r>
        <w:rPr>
          <w:rFonts w:ascii="Arial" w:hAnsi="Arial" w:cs="Arial"/>
          <w:sz w:val="20"/>
          <w:szCs w:val="20"/>
        </w:rPr>
        <w:tab/>
      </w:r>
      <w:r w:rsidR="00E647B9" w:rsidRPr="00E647B9">
        <w:rPr>
          <w:rFonts w:ascii="Arial" w:hAnsi="Arial" w:cs="Arial"/>
          <w:sz w:val="20"/>
          <w:szCs w:val="20"/>
        </w:rPr>
        <w:t>Oświadczenie Wykonawców wspólnie ubiegających się o udzielenie zamówienia</w:t>
      </w:r>
    </w:p>
    <w:p w14:paraId="3BCF0578" w14:textId="45365465" w:rsidR="00C47DCD" w:rsidRPr="00C47DCD" w:rsidRDefault="00E647B9" w:rsidP="00C47DCD">
      <w:pPr>
        <w:pStyle w:val="Bezodstpw"/>
        <w:spacing w:line="276" w:lineRule="auto"/>
        <w:rPr>
          <w:rFonts w:ascii="Arial" w:hAnsi="Arial" w:cs="Arial"/>
          <w:sz w:val="20"/>
          <w:szCs w:val="20"/>
        </w:rPr>
      </w:pPr>
      <w:r w:rsidRPr="00C47DCD">
        <w:rPr>
          <w:rFonts w:ascii="Arial" w:hAnsi="Arial" w:cs="Arial"/>
          <w:sz w:val="20"/>
          <w:szCs w:val="20"/>
        </w:rPr>
        <w:t xml:space="preserve">Załącznik nr </w:t>
      </w:r>
      <w:r>
        <w:rPr>
          <w:rFonts w:ascii="Arial" w:hAnsi="Arial" w:cs="Arial"/>
          <w:sz w:val="20"/>
          <w:szCs w:val="20"/>
        </w:rPr>
        <w:t>7</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C5CF2">
        <w:rPr>
          <w:rFonts w:ascii="Arial" w:hAnsi="Arial" w:cs="Arial"/>
          <w:sz w:val="20"/>
          <w:szCs w:val="20"/>
        </w:rPr>
        <w:tab/>
      </w:r>
      <w:r>
        <w:rPr>
          <w:rFonts w:ascii="Arial" w:hAnsi="Arial" w:cs="Arial"/>
          <w:sz w:val="20"/>
          <w:szCs w:val="20"/>
        </w:rPr>
        <w:t xml:space="preserve"> </w:t>
      </w:r>
      <w:r w:rsidR="00C47DCD" w:rsidRPr="00C47DCD">
        <w:rPr>
          <w:rFonts w:ascii="Arial" w:hAnsi="Arial" w:cs="Arial"/>
          <w:sz w:val="20"/>
          <w:szCs w:val="20"/>
        </w:rPr>
        <w:t>Wzór umowy</w:t>
      </w:r>
      <w:r w:rsidR="0001799D">
        <w:rPr>
          <w:rFonts w:ascii="Arial" w:hAnsi="Arial" w:cs="Arial"/>
          <w:sz w:val="20"/>
          <w:szCs w:val="20"/>
        </w:rPr>
        <w:t xml:space="preserve"> </w:t>
      </w:r>
    </w:p>
    <w:p w14:paraId="1C38E9EC" w14:textId="77777777" w:rsidR="00C272ED" w:rsidRDefault="00C272ED" w:rsidP="006F2E29">
      <w:pPr>
        <w:tabs>
          <w:tab w:val="num" w:pos="0"/>
        </w:tabs>
        <w:suppressAutoHyphens/>
        <w:spacing w:after="40" w:line="276" w:lineRule="auto"/>
        <w:rPr>
          <w:rFonts w:ascii="Arial" w:hAnsi="Arial" w:cs="Arial"/>
          <w:b/>
          <w:sz w:val="20"/>
          <w:szCs w:val="20"/>
        </w:rPr>
      </w:pPr>
    </w:p>
    <w:p w14:paraId="07990868" w14:textId="02FEE985" w:rsidR="00FD2CCD" w:rsidRDefault="00FD2CCD" w:rsidP="00554689">
      <w:pPr>
        <w:tabs>
          <w:tab w:val="num" w:pos="0"/>
        </w:tabs>
        <w:suppressAutoHyphens/>
        <w:spacing w:after="40" w:line="276" w:lineRule="auto"/>
        <w:ind w:left="709" w:hanging="709"/>
        <w:jc w:val="right"/>
        <w:rPr>
          <w:rFonts w:ascii="Arial" w:hAnsi="Arial" w:cs="Arial"/>
          <w:b/>
          <w:sz w:val="20"/>
          <w:szCs w:val="20"/>
        </w:rPr>
      </w:pPr>
      <w:r w:rsidRPr="000C7661">
        <w:rPr>
          <w:rFonts w:ascii="Arial" w:hAnsi="Arial" w:cs="Arial"/>
          <w:b/>
          <w:sz w:val="20"/>
          <w:szCs w:val="20"/>
        </w:rPr>
        <w:t>Zatwierdzam:</w:t>
      </w:r>
    </w:p>
    <w:p w14:paraId="4E72B3F6" w14:textId="77777777" w:rsidR="00C272ED" w:rsidRPr="000C7661" w:rsidRDefault="00C272ED" w:rsidP="00554689">
      <w:pPr>
        <w:tabs>
          <w:tab w:val="num" w:pos="0"/>
        </w:tabs>
        <w:suppressAutoHyphens/>
        <w:spacing w:after="40" w:line="276" w:lineRule="auto"/>
        <w:ind w:left="709" w:hanging="709"/>
        <w:jc w:val="right"/>
        <w:rPr>
          <w:rFonts w:ascii="Arial" w:hAnsi="Arial" w:cs="Arial"/>
          <w:b/>
          <w:sz w:val="20"/>
          <w:szCs w:val="20"/>
        </w:rPr>
      </w:pPr>
    </w:p>
    <w:p w14:paraId="14E42532" w14:textId="77777777" w:rsidR="00FD2CCD" w:rsidRPr="000C7661" w:rsidRDefault="00FD2CCD" w:rsidP="00554689">
      <w:pPr>
        <w:tabs>
          <w:tab w:val="num" w:pos="0"/>
        </w:tabs>
        <w:suppressAutoHyphens/>
        <w:spacing w:before="240" w:after="40" w:line="276" w:lineRule="auto"/>
        <w:ind w:left="709" w:hanging="709"/>
        <w:jc w:val="right"/>
        <w:rPr>
          <w:rFonts w:ascii="Arial" w:hAnsi="Arial" w:cs="Arial"/>
          <w:sz w:val="20"/>
          <w:szCs w:val="20"/>
        </w:rPr>
      </w:pPr>
      <w:r w:rsidRPr="000C7661">
        <w:rPr>
          <w:rFonts w:ascii="Arial" w:hAnsi="Arial" w:cs="Arial"/>
          <w:sz w:val="20"/>
          <w:szCs w:val="20"/>
        </w:rPr>
        <w:t>……………………………….</w:t>
      </w:r>
    </w:p>
    <w:p w14:paraId="0F73B779" w14:textId="77777777" w:rsidR="00D05F80" w:rsidRDefault="00927FE7" w:rsidP="00554689">
      <w:pPr>
        <w:tabs>
          <w:tab w:val="num" w:pos="0"/>
        </w:tabs>
        <w:suppressAutoHyphens/>
        <w:spacing w:after="40" w:line="276" w:lineRule="auto"/>
        <w:ind w:left="709" w:hanging="709"/>
        <w:jc w:val="right"/>
        <w:rPr>
          <w:rFonts w:ascii="Arial" w:hAnsi="Arial" w:cs="Arial"/>
          <w:bCs/>
          <w:sz w:val="20"/>
          <w:szCs w:val="20"/>
        </w:rPr>
      </w:pPr>
      <w:r w:rsidRPr="000C7661">
        <w:rPr>
          <w:rFonts w:ascii="Arial" w:hAnsi="Arial" w:cs="Arial"/>
          <w:bCs/>
          <w:sz w:val="20"/>
          <w:szCs w:val="20"/>
        </w:rPr>
        <w:t>(Kierownik Zamawiającego)</w:t>
      </w:r>
    </w:p>
    <w:sectPr w:rsidR="00D05F80" w:rsidSect="00C057BD">
      <w:pgSz w:w="11906" w:h="16838"/>
      <w:pgMar w:top="1418" w:right="1418" w:bottom="153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A83510" w14:textId="77777777" w:rsidR="004650AA" w:rsidRDefault="004650AA">
      <w:r>
        <w:separator/>
      </w:r>
    </w:p>
  </w:endnote>
  <w:endnote w:type="continuationSeparator" w:id="0">
    <w:p w14:paraId="1E9EC1FC" w14:textId="77777777" w:rsidR="004650AA" w:rsidRDefault="00465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0BE22" w14:textId="77777777" w:rsidR="005A2041" w:rsidRPr="007B17EA" w:rsidRDefault="005A2041">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C057BD">
      <w:rPr>
        <w:rFonts w:ascii="Arial" w:hAnsi="Arial" w:cs="Arial"/>
        <w:b/>
        <w:bCs/>
        <w:noProof/>
        <w:sz w:val="16"/>
        <w:szCs w:val="16"/>
      </w:rPr>
      <w:t>2</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C057BD">
      <w:rPr>
        <w:rFonts w:ascii="Arial" w:hAnsi="Arial" w:cs="Arial"/>
        <w:b/>
        <w:bCs/>
        <w:noProof/>
        <w:sz w:val="16"/>
        <w:szCs w:val="16"/>
      </w:rPr>
      <w:t>13</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442193" w14:textId="77777777" w:rsidR="004650AA" w:rsidRDefault="004650AA">
      <w:r>
        <w:separator/>
      </w:r>
    </w:p>
  </w:footnote>
  <w:footnote w:type="continuationSeparator" w:id="0">
    <w:p w14:paraId="3A05768E" w14:textId="77777777" w:rsidR="004650AA" w:rsidRDefault="00465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9528F" w14:textId="20912F50" w:rsidR="00F964D1" w:rsidRDefault="00F964D1" w:rsidP="00CE245E">
    <w:pPr>
      <w:pStyle w:val="Nagwek"/>
      <w:rPr>
        <w:rFonts w:ascii="Arial" w:hAnsi="Arial" w:cs="Arial"/>
        <w:sz w:val="16"/>
        <w:szCs w:val="16"/>
      </w:rPr>
    </w:pPr>
  </w:p>
  <w:p w14:paraId="4EE7EAA9" w14:textId="0F094A51" w:rsidR="005A2041" w:rsidRPr="001E2770" w:rsidRDefault="005A2041" w:rsidP="00CE245E">
    <w:pPr>
      <w:pStyle w:val="Nagwek"/>
      <w:rPr>
        <w:rFonts w:ascii="Arial" w:hAnsi="Arial" w:cs="Arial"/>
        <w:sz w:val="16"/>
        <w:szCs w:val="16"/>
      </w:rPr>
    </w:pPr>
    <w:r w:rsidRPr="001E2770">
      <w:rPr>
        <w:rFonts w:ascii="Arial" w:hAnsi="Arial" w:cs="Arial"/>
        <w:sz w:val="16"/>
        <w:szCs w:val="16"/>
      </w:rPr>
      <w:t xml:space="preserve">Nr postępowania: </w:t>
    </w:r>
    <w:r w:rsidR="00184513" w:rsidRPr="00184513">
      <w:rPr>
        <w:rFonts w:ascii="Arial" w:hAnsi="Arial" w:cs="Arial"/>
        <w:sz w:val="16"/>
        <w:szCs w:val="16"/>
      </w:rPr>
      <w:t>T.271.1.2021</w:t>
    </w:r>
  </w:p>
  <w:p w14:paraId="32222798" w14:textId="77777777" w:rsidR="005A2041" w:rsidRDefault="005A204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09" w:type="dxa"/>
      <w:tblInd w:w="-1219" w:type="dxa"/>
      <w:tblCellMar>
        <w:left w:w="0" w:type="dxa"/>
        <w:right w:w="0" w:type="dxa"/>
      </w:tblCellMar>
      <w:tblLook w:val="04A0" w:firstRow="1" w:lastRow="0" w:firstColumn="1" w:lastColumn="0" w:noHBand="0" w:noVBand="1"/>
    </w:tblPr>
    <w:tblGrid>
      <w:gridCol w:w="2512"/>
      <w:gridCol w:w="2913"/>
      <w:gridCol w:w="1950"/>
      <w:gridCol w:w="2934"/>
    </w:tblGrid>
    <w:tr w:rsidR="00C272ED" w:rsidRPr="00C272ED" w14:paraId="79E8CE93" w14:textId="77777777" w:rsidTr="00C272ED">
      <w:trPr>
        <w:trHeight w:val="701"/>
      </w:trPr>
      <w:tc>
        <w:tcPr>
          <w:tcW w:w="1218" w:type="pct"/>
          <w:shd w:val="clear" w:color="auto" w:fill="auto"/>
          <w:hideMark/>
        </w:tcPr>
        <w:p w14:paraId="14C5BDCF" w14:textId="2282D1A8" w:rsidR="00C272ED" w:rsidRPr="00C272ED" w:rsidRDefault="00C272ED" w:rsidP="00C272ED">
          <w:pPr>
            <w:ind w:left="746"/>
            <w:rPr>
              <w:rFonts w:ascii="Calibri" w:eastAsia="Calibri" w:hAnsi="Calibri"/>
              <w:noProof/>
            </w:rPr>
          </w:pPr>
          <w:r>
            <w:rPr>
              <w:rFonts w:ascii="Calibri" w:eastAsia="Calibri" w:hAnsi="Calibri"/>
              <w:b/>
              <w:noProof/>
            </w:rPr>
            <w:drawing>
              <wp:inline distT="0" distB="0" distL="0" distR="0" wp14:anchorId="4BEE421C" wp14:editId="2E9B9A7F">
                <wp:extent cx="1028700" cy="4394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9420"/>
                        </a:xfrm>
                        <a:prstGeom prst="rect">
                          <a:avLst/>
                        </a:prstGeom>
                        <a:noFill/>
                        <a:ln>
                          <a:noFill/>
                        </a:ln>
                      </pic:spPr>
                    </pic:pic>
                  </a:graphicData>
                </a:graphic>
              </wp:inline>
            </w:drawing>
          </w:r>
        </w:p>
      </w:tc>
      <w:tc>
        <w:tcPr>
          <w:tcW w:w="1413" w:type="pct"/>
          <w:shd w:val="clear" w:color="auto" w:fill="auto"/>
          <w:hideMark/>
        </w:tcPr>
        <w:p w14:paraId="010F7024" w14:textId="21379049" w:rsidR="00C272ED" w:rsidRPr="00C272ED" w:rsidRDefault="00C272ED" w:rsidP="00C272ED">
          <w:pPr>
            <w:ind w:left="-66" w:right="2"/>
            <w:jc w:val="center"/>
            <w:rPr>
              <w:rFonts w:ascii="Calibri" w:eastAsia="Calibri" w:hAnsi="Calibri"/>
              <w:noProof/>
            </w:rPr>
          </w:pPr>
          <w:r>
            <w:rPr>
              <w:rFonts w:ascii="Calibri" w:eastAsia="Calibri" w:hAnsi="Calibri"/>
              <w:b/>
              <w:noProof/>
            </w:rPr>
            <w:drawing>
              <wp:inline distT="0" distB="0" distL="0" distR="0" wp14:anchorId="0E6B0497" wp14:editId="0F9D50F5">
                <wp:extent cx="1406525" cy="439420"/>
                <wp:effectExtent l="0" t="0" r="317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6525" cy="439420"/>
                        </a:xfrm>
                        <a:prstGeom prst="rect">
                          <a:avLst/>
                        </a:prstGeom>
                        <a:noFill/>
                        <a:ln>
                          <a:noFill/>
                        </a:ln>
                      </pic:spPr>
                    </pic:pic>
                  </a:graphicData>
                </a:graphic>
              </wp:inline>
            </w:drawing>
          </w:r>
        </w:p>
      </w:tc>
      <w:tc>
        <w:tcPr>
          <w:tcW w:w="946" w:type="pct"/>
          <w:shd w:val="clear" w:color="auto" w:fill="auto"/>
          <w:hideMark/>
        </w:tcPr>
        <w:p w14:paraId="484DC28F" w14:textId="6D6414EC" w:rsidR="00C272ED" w:rsidRPr="00C272ED" w:rsidRDefault="00C272ED" w:rsidP="00C272ED">
          <w:pPr>
            <w:ind w:left="1" w:right="25"/>
            <w:jc w:val="center"/>
            <w:rPr>
              <w:rFonts w:ascii="Calibri" w:eastAsia="Calibri" w:hAnsi="Calibri"/>
              <w:noProof/>
            </w:rPr>
          </w:pPr>
          <w:r>
            <w:rPr>
              <w:rFonts w:ascii="Calibri" w:eastAsia="Calibri" w:hAnsi="Calibri"/>
              <w:b/>
              <w:noProof/>
            </w:rPr>
            <w:drawing>
              <wp:inline distT="0" distB="0" distL="0" distR="0" wp14:anchorId="3A9BD538" wp14:editId="5A78F537">
                <wp:extent cx="958215" cy="4394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8215" cy="439420"/>
                        </a:xfrm>
                        <a:prstGeom prst="rect">
                          <a:avLst/>
                        </a:prstGeom>
                        <a:noFill/>
                        <a:ln>
                          <a:noFill/>
                        </a:ln>
                      </pic:spPr>
                    </pic:pic>
                  </a:graphicData>
                </a:graphic>
              </wp:inline>
            </w:drawing>
          </w:r>
        </w:p>
      </w:tc>
      <w:tc>
        <w:tcPr>
          <w:tcW w:w="1423" w:type="pct"/>
          <w:shd w:val="clear" w:color="auto" w:fill="auto"/>
          <w:hideMark/>
        </w:tcPr>
        <w:p w14:paraId="6A2DCB9A" w14:textId="1002FFDC" w:rsidR="00C272ED" w:rsidRPr="00C272ED" w:rsidRDefault="00C272ED" w:rsidP="00C272ED">
          <w:pPr>
            <w:jc w:val="right"/>
            <w:rPr>
              <w:rFonts w:ascii="Calibri" w:eastAsia="Calibri" w:hAnsi="Calibri"/>
              <w:noProof/>
            </w:rPr>
          </w:pPr>
          <w:r>
            <w:rPr>
              <w:rFonts w:ascii="Calibri" w:eastAsia="Calibri" w:hAnsi="Calibri"/>
              <w:b/>
              <w:noProof/>
            </w:rPr>
            <w:drawing>
              <wp:inline distT="0" distB="0" distL="0" distR="0" wp14:anchorId="074FA04F" wp14:editId="3612F30D">
                <wp:extent cx="1459230" cy="43942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9230" cy="439420"/>
                        </a:xfrm>
                        <a:prstGeom prst="rect">
                          <a:avLst/>
                        </a:prstGeom>
                        <a:noFill/>
                        <a:ln>
                          <a:noFill/>
                        </a:ln>
                      </pic:spPr>
                    </pic:pic>
                  </a:graphicData>
                </a:graphic>
              </wp:inline>
            </w:drawing>
          </w:r>
        </w:p>
      </w:tc>
    </w:tr>
  </w:tbl>
  <w:p w14:paraId="2CD6DDBD" w14:textId="77777777" w:rsidR="00C272ED" w:rsidRDefault="00C272E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nsid w:val="00000022"/>
    <w:multiLevelType w:val="singleLevel"/>
    <w:tmpl w:val="00000022"/>
    <w:name w:val="WW8Num51"/>
    <w:lvl w:ilvl="0">
      <w:start w:val="1"/>
      <w:numFmt w:val="bullet"/>
      <w:lvlText w:val=""/>
      <w:lvlJc w:val="left"/>
      <w:pPr>
        <w:tabs>
          <w:tab w:val="num" w:pos="0"/>
        </w:tabs>
        <w:ind w:left="720" w:hanging="360"/>
      </w:pPr>
      <w:rPr>
        <w:rFonts w:ascii="Symbol" w:hAnsi="Symbol" w:hint="default"/>
        <w:sz w:val="20"/>
      </w:rPr>
    </w:lvl>
  </w:abstractNum>
  <w:abstractNum w:abstractNumId="7">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00887FF2"/>
    <w:multiLevelType w:val="multilevel"/>
    <w:tmpl w:val="5E72AEFA"/>
    <w:name w:val="WW8Num342"/>
    <w:lvl w:ilvl="0">
      <w:start w:val="1"/>
      <w:numFmt w:val="decimal"/>
      <w:lvlText w:val="%1."/>
      <w:lvlJc w:val="left"/>
      <w:pPr>
        <w:tabs>
          <w:tab w:val="num" w:pos="0"/>
        </w:tabs>
        <w:ind w:left="502" w:hanging="360"/>
      </w:pPr>
      <w:rPr>
        <w:rFonts w:cs="Times New Roman" w:hint="default"/>
        <w:b/>
        <w:bCs/>
      </w:rPr>
    </w:lvl>
    <w:lvl w:ilvl="1">
      <w:start w:val="3"/>
      <w:numFmt w:val="decimal"/>
      <w:lvlText w:val="%1.%2."/>
      <w:lvlJc w:val="left"/>
      <w:pPr>
        <w:tabs>
          <w:tab w:val="num" w:pos="0"/>
        </w:tabs>
        <w:ind w:left="1080" w:hanging="720"/>
      </w:pPr>
      <w:rPr>
        <w:rFonts w:cs="Times New Roman" w:hint="default"/>
      </w:rPr>
    </w:lvl>
    <w:lvl w:ilvl="2">
      <w:start w:val="1"/>
      <w:numFmt w:val="decimal"/>
      <w:lvlText w:val="%1.%2.%3."/>
      <w:lvlJc w:val="left"/>
      <w:pPr>
        <w:tabs>
          <w:tab w:val="num" w:pos="0"/>
        </w:tabs>
        <w:ind w:left="1440" w:hanging="720"/>
      </w:pPr>
      <w:rPr>
        <w:rFonts w:cs="Times New Roman" w:hint="default"/>
      </w:rPr>
    </w:lvl>
    <w:lvl w:ilvl="3">
      <w:start w:val="1"/>
      <w:numFmt w:val="decimal"/>
      <w:lvlText w:val="%1.%2.%3.%4."/>
      <w:lvlJc w:val="left"/>
      <w:pPr>
        <w:tabs>
          <w:tab w:val="num" w:pos="0"/>
        </w:tabs>
        <w:ind w:left="2160" w:hanging="1080"/>
      </w:pPr>
      <w:rPr>
        <w:rFonts w:cs="Times New Roman" w:hint="default"/>
      </w:rPr>
    </w:lvl>
    <w:lvl w:ilvl="4">
      <w:start w:val="1"/>
      <w:numFmt w:val="decimal"/>
      <w:lvlText w:val="%1.%2.%3.%4.%5."/>
      <w:lvlJc w:val="left"/>
      <w:pPr>
        <w:tabs>
          <w:tab w:val="num" w:pos="0"/>
        </w:tabs>
        <w:ind w:left="2520" w:hanging="1080"/>
      </w:pPr>
      <w:rPr>
        <w:rFonts w:cs="Times New Roman" w:hint="default"/>
      </w:rPr>
    </w:lvl>
    <w:lvl w:ilvl="5">
      <w:start w:val="1"/>
      <w:numFmt w:val="decimal"/>
      <w:lvlText w:val="%1.%2.%3.%4.%5.%6."/>
      <w:lvlJc w:val="left"/>
      <w:pPr>
        <w:tabs>
          <w:tab w:val="num" w:pos="0"/>
        </w:tabs>
        <w:ind w:left="3240" w:hanging="1440"/>
      </w:pPr>
      <w:rPr>
        <w:rFonts w:cs="Times New Roman" w:hint="default"/>
      </w:rPr>
    </w:lvl>
    <w:lvl w:ilvl="6">
      <w:start w:val="1"/>
      <w:numFmt w:val="decimal"/>
      <w:lvlText w:val="%1.%2.%3.%4.%5.%6.%7."/>
      <w:lvlJc w:val="left"/>
      <w:pPr>
        <w:tabs>
          <w:tab w:val="num" w:pos="0"/>
        </w:tabs>
        <w:ind w:left="3600" w:hanging="1440"/>
      </w:pPr>
      <w:rPr>
        <w:rFonts w:cs="Times New Roman" w:hint="default"/>
      </w:rPr>
    </w:lvl>
    <w:lvl w:ilvl="7">
      <w:start w:val="1"/>
      <w:numFmt w:val="decimal"/>
      <w:lvlText w:val="%1.%2.%3.%4.%5.%6.%7.%8."/>
      <w:lvlJc w:val="left"/>
      <w:pPr>
        <w:tabs>
          <w:tab w:val="num" w:pos="0"/>
        </w:tabs>
        <w:ind w:left="4320" w:hanging="1800"/>
      </w:pPr>
      <w:rPr>
        <w:rFonts w:cs="Times New Roman" w:hint="default"/>
      </w:rPr>
    </w:lvl>
    <w:lvl w:ilvl="8">
      <w:start w:val="1"/>
      <w:numFmt w:val="decimal"/>
      <w:lvlText w:val="%1.%2.%3.%4.%5.%6.%7.%8.%9."/>
      <w:lvlJc w:val="left"/>
      <w:pPr>
        <w:tabs>
          <w:tab w:val="num" w:pos="0"/>
        </w:tabs>
        <w:ind w:left="5040" w:hanging="2160"/>
      </w:pPr>
      <w:rPr>
        <w:rFonts w:cs="Times New Roman" w:hint="default"/>
      </w:rPr>
    </w:lvl>
  </w:abstractNum>
  <w:abstractNum w:abstractNumId="9">
    <w:nsid w:val="058313E7"/>
    <w:multiLevelType w:val="hybridMultilevel"/>
    <w:tmpl w:val="5ED0E94C"/>
    <w:lvl w:ilvl="0" w:tplc="04150011">
      <w:start w:val="1"/>
      <w:numFmt w:val="decimal"/>
      <w:lvlText w:val="%1)"/>
      <w:lvlJc w:val="left"/>
      <w:pPr>
        <w:ind w:left="1225" w:hanging="360"/>
      </w:pPr>
      <w:rPr>
        <w:rFonts w:cs="Times New Roman"/>
      </w:rPr>
    </w:lvl>
    <w:lvl w:ilvl="1" w:tplc="04150019" w:tentative="1">
      <w:start w:val="1"/>
      <w:numFmt w:val="lowerLetter"/>
      <w:lvlText w:val="%2."/>
      <w:lvlJc w:val="left"/>
      <w:pPr>
        <w:ind w:left="1945" w:hanging="360"/>
      </w:pPr>
      <w:rPr>
        <w:rFonts w:cs="Times New Roman"/>
      </w:rPr>
    </w:lvl>
    <w:lvl w:ilvl="2" w:tplc="0415001B" w:tentative="1">
      <w:start w:val="1"/>
      <w:numFmt w:val="lowerRoman"/>
      <w:lvlText w:val="%3."/>
      <w:lvlJc w:val="right"/>
      <w:pPr>
        <w:ind w:left="2665" w:hanging="180"/>
      </w:pPr>
      <w:rPr>
        <w:rFonts w:cs="Times New Roman"/>
      </w:rPr>
    </w:lvl>
    <w:lvl w:ilvl="3" w:tplc="0415000F" w:tentative="1">
      <w:start w:val="1"/>
      <w:numFmt w:val="decimal"/>
      <w:lvlText w:val="%4."/>
      <w:lvlJc w:val="left"/>
      <w:pPr>
        <w:ind w:left="3385" w:hanging="360"/>
      </w:pPr>
      <w:rPr>
        <w:rFonts w:cs="Times New Roman"/>
      </w:rPr>
    </w:lvl>
    <w:lvl w:ilvl="4" w:tplc="04150019" w:tentative="1">
      <w:start w:val="1"/>
      <w:numFmt w:val="lowerLetter"/>
      <w:lvlText w:val="%5."/>
      <w:lvlJc w:val="left"/>
      <w:pPr>
        <w:ind w:left="4105" w:hanging="360"/>
      </w:pPr>
      <w:rPr>
        <w:rFonts w:cs="Times New Roman"/>
      </w:rPr>
    </w:lvl>
    <w:lvl w:ilvl="5" w:tplc="0415001B" w:tentative="1">
      <w:start w:val="1"/>
      <w:numFmt w:val="lowerRoman"/>
      <w:lvlText w:val="%6."/>
      <w:lvlJc w:val="right"/>
      <w:pPr>
        <w:ind w:left="4825" w:hanging="180"/>
      </w:pPr>
      <w:rPr>
        <w:rFonts w:cs="Times New Roman"/>
      </w:rPr>
    </w:lvl>
    <w:lvl w:ilvl="6" w:tplc="0415000F" w:tentative="1">
      <w:start w:val="1"/>
      <w:numFmt w:val="decimal"/>
      <w:lvlText w:val="%7."/>
      <w:lvlJc w:val="left"/>
      <w:pPr>
        <w:ind w:left="5545" w:hanging="360"/>
      </w:pPr>
      <w:rPr>
        <w:rFonts w:cs="Times New Roman"/>
      </w:rPr>
    </w:lvl>
    <w:lvl w:ilvl="7" w:tplc="04150019" w:tentative="1">
      <w:start w:val="1"/>
      <w:numFmt w:val="lowerLetter"/>
      <w:lvlText w:val="%8."/>
      <w:lvlJc w:val="left"/>
      <w:pPr>
        <w:ind w:left="6265" w:hanging="360"/>
      </w:pPr>
      <w:rPr>
        <w:rFonts w:cs="Times New Roman"/>
      </w:rPr>
    </w:lvl>
    <w:lvl w:ilvl="8" w:tplc="0415001B" w:tentative="1">
      <w:start w:val="1"/>
      <w:numFmt w:val="lowerRoman"/>
      <w:lvlText w:val="%9."/>
      <w:lvlJc w:val="right"/>
      <w:pPr>
        <w:ind w:left="6985" w:hanging="180"/>
      </w:pPr>
      <w:rPr>
        <w:rFonts w:cs="Times New Roman"/>
      </w:rPr>
    </w:lvl>
  </w:abstractNum>
  <w:abstractNum w:abstractNumId="1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2">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0E545F91"/>
    <w:multiLevelType w:val="multilevel"/>
    <w:tmpl w:val="3842C502"/>
    <w:lvl w:ilvl="0">
      <w:start w:val="11"/>
      <w:numFmt w:val="decimal"/>
      <w:lvlText w:val="%1."/>
      <w:lvlJc w:val="left"/>
      <w:rPr>
        <w:rFonts w:ascii="Verdana" w:eastAsia="Times New Roman" w:hAnsi="Verdana" w:cs="Verdana"/>
        <w:b/>
        <w:bCs/>
        <w:i w:val="0"/>
        <w:iCs w:val="0"/>
        <w:smallCaps w:val="0"/>
        <w:strike w:val="0"/>
        <w:color w:val="000000"/>
        <w:spacing w:val="0"/>
        <w:w w:val="100"/>
        <w:position w:val="0"/>
        <w:sz w:val="19"/>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30C610C"/>
    <w:multiLevelType w:val="hybridMultilevel"/>
    <w:tmpl w:val="BE8C8EE2"/>
    <w:lvl w:ilvl="0" w:tplc="0A14E8FE">
      <w:start w:val="4"/>
      <w:numFmt w:val="decimal"/>
      <w:lvlText w:val="%1."/>
      <w:lvlJc w:val="left"/>
      <w:pPr>
        <w:ind w:left="2880" w:hanging="360"/>
      </w:pPr>
      <w:rPr>
        <w:rFonts w:cs="Times New Roman"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19FB5A64"/>
    <w:multiLevelType w:val="hybridMultilevel"/>
    <w:tmpl w:val="808051BE"/>
    <w:lvl w:ilvl="0" w:tplc="4F1E8976">
      <w:start w:val="1"/>
      <w:numFmt w:val="decimal"/>
      <w:lvlText w:val="%1)"/>
      <w:lvlJc w:val="left"/>
      <w:pPr>
        <w:ind w:left="1440" w:hanging="360"/>
      </w:pPr>
      <w:rPr>
        <w:rFonts w:cs="Times New Roman"/>
        <w:b/>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1C2A1EB1"/>
    <w:multiLevelType w:val="hybridMultilevel"/>
    <w:tmpl w:val="E3D2962C"/>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1">
    <w:nsid w:val="21113C74"/>
    <w:multiLevelType w:val="hybridMultilevel"/>
    <w:tmpl w:val="0040F806"/>
    <w:lvl w:ilvl="0" w:tplc="8E96A9A2">
      <w:start w:val="20"/>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0EEC09E">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15D13D0"/>
    <w:multiLevelType w:val="hybridMultilevel"/>
    <w:tmpl w:val="A93E29B6"/>
    <w:lvl w:ilvl="0" w:tplc="A8648DDC">
      <w:start w:val="2"/>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24">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5">
    <w:nsid w:val="22E43B9F"/>
    <w:multiLevelType w:val="hybridMultilevel"/>
    <w:tmpl w:val="249CBC9A"/>
    <w:lvl w:ilvl="0" w:tplc="8886E412">
      <w:start w:val="5"/>
      <w:numFmt w:val="decimal"/>
      <w:lvlText w:val="%1."/>
      <w:lvlJc w:val="left"/>
      <w:pPr>
        <w:tabs>
          <w:tab w:val="num" w:pos="454"/>
        </w:tabs>
        <w:ind w:left="454" w:hanging="454"/>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26A530AF"/>
    <w:multiLevelType w:val="hybridMultilevel"/>
    <w:tmpl w:val="F5E01E16"/>
    <w:lvl w:ilvl="0" w:tplc="7C1E1D84">
      <w:start w:val="1"/>
      <w:numFmt w:val="decimal"/>
      <w:lvlText w:val="%1)"/>
      <w:lvlJc w:val="left"/>
      <w:pPr>
        <w:ind w:left="502" w:hanging="360"/>
      </w:pPr>
      <w:rPr>
        <w:rFonts w:cs="Times New Roman"/>
        <w:b/>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1">
    <w:nsid w:val="27DC5542"/>
    <w:multiLevelType w:val="multilevel"/>
    <w:tmpl w:val="06368146"/>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b/>
        <w:bCs/>
      </w:rPr>
    </w:lvl>
    <w:lvl w:ilvl="4">
      <w:start w:val="1"/>
      <w:numFmt w:val="lowerLetter"/>
      <w:lvlText w:val="%5."/>
      <w:lvlJc w:val="left"/>
      <w:pPr>
        <w:tabs>
          <w:tab w:val="num" w:pos="0"/>
        </w:tabs>
        <w:ind w:left="3600" w:hanging="360"/>
      </w:pPr>
      <w:rPr>
        <w:rFonts w:cs="Times New Roman"/>
      </w:rPr>
    </w:lvl>
    <w:lvl w:ilvl="5">
      <w:start w:val="1"/>
      <w:numFmt w:val="lowerLetter"/>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nsid w:val="2CAF61EF"/>
    <w:multiLevelType w:val="hybridMultilevel"/>
    <w:tmpl w:val="705C0B72"/>
    <w:lvl w:ilvl="0" w:tplc="64E0484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4">
    <w:nsid w:val="2F5F1835"/>
    <w:multiLevelType w:val="hybridMultilevel"/>
    <w:tmpl w:val="C540A0F8"/>
    <w:lvl w:ilvl="0" w:tplc="E2D6C294">
      <w:start w:val="3"/>
      <w:numFmt w:val="decimal"/>
      <w:lvlText w:val="%1."/>
      <w:lvlJc w:val="left"/>
      <w:pPr>
        <w:ind w:left="720" w:hanging="720"/>
      </w:pPr>
      <w:rPr>
        <w:rFonts w:ascii="Arial" w:eastAsia="Times New Roman" w:hAnsi="Arial" w:cs="Arial"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FBE3D3A"/>
    <w:multiLevelType w:val="hybridMultilevel"/>
    <w:tmpl w:val="4F107BEC"/>
    <w:lvl w:ilvl="0" w:tplc="C2CC7FD4">
      <w:start w:val="1"/>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nsid w:val="31926F46"/>
    <w:multiLevelType w:val="hybridMultilevel"/>
    <w:tmpl w:val="039A6EE0"/>
    <w:lvl w:ilvl="0" w:tplc="70DE5DAC">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7">
    <w:nsid w:val="34F31537"/>
    <w:multiLevelType w:val="multilevel"/>
    <w:tmpl w:val="70248360"/>
    <w:lvl w:ilvl="0">
      <w:start w:val="2"/>
      <w:numFmt w:val="upperRoman"/>
      <w:lvlText w:val="%1"/>
      <w:lvlJc w:val="left"/>
      <w:pPr>
        <w:ind w:left="957" w:hanging="851"/>
      </w:pPr>
      <w:rPr>
        <w:rFonts w:hint="default"/>
        <w:lang w:val="en-US" w:eastAsia="en-US" w:bidi="en-US"/>
      </w:rPr>
    </w:lvl>
    <w:lvl w:ilvl="1">
      <w:start w:val="2"/>
      <w:numFmt w:val="decimal"/>
      <w:lvlText w:val="%1.%2"/>
      <w:lvlJc w:val="left"/>
      <w:pPr>
        <w:ind w:left="957" w:hanging="851"/>
      </w:pPr>
      <w:rPr>
        <w:rFonts w:hint="default"/>
        <w:lang w:val="en-US" w:eastAsia="en-US" w:bidi="en-US"/>
      </w:rPr>
    </w:lvl>
    <w:lvl w:ilvl="2">
      <w:start w:val="1"/>
      <w:numFmt w:val="decimal"/>
      <w:lvlText w:val="%1.%2.%3)"/>
      <w:lvlJc w:val="left"/>
      <w:pPr>
        <w:ind w:left="957" w:hanging="851"/>
      </w:pPr>
      <w:rPr>
        <w:rFonts w:ascii="Arial" w:eastAsia="Arial" w:hAnsi="Arial" w:cs="Arial" w:hint="default"/>
        <w:spacing w:val="-1"/>
        <w:w w:val="100"/>
        <w:sz w:val="20"/>
        <w:szCs w:val="20"/>
        <w:lang w:val="en-US" w:eastAsia="en-US" w:bidi="en-US"/>
      </w:rPr>
    </w:lvl>
    <w:lvl w:ilvl="3">
      <w:start w:val="1"/>
      <w:numFmt w:val="lowerLetter"/>
      <w:lvlText w:val="%4)"/>
      <w:lvlJc w:val="left"/>
      <w:pPr>
        <w:ind w:left="660" w:hanging="234"/>
      </w:pPr>
      <w:rPr>
        <w:rFonts w:asciiTheme="minorHAnsi" w:eastAsia="Arial" w:hAnsiTheme="minorHAnsi" w:cstheme="minorHAnsi" w:hint="default"/>
        <w:spacing w:val="-1"/>
        <w:w w:val="100"/>
        <w:sz w:val="20"/>
        <w:szCs w:val="20"/>
        <w:lang w:val="en-US" w:eastAsia="en-US" w:bidi="en-US"/>
      </w:rPr>
    </w:lvl>
    <w:lvl w:ilvl="4">
      <w:numFmt w:val="bullet"/>
      <w:lvlText w:val="•"/>
      <w:lvlJc w:val="left"/>
      <w:pPr>
        <w:ind w:left="4461" w:hanging="234"/>
      </w:pPr>
      <w:rPr>
        <w:rFonts w:hint="default"/>
        <w:lang w:val="en-US" w:eastAsia="en-US" w:bidi="en-US"/>
      </w:rPr>
    </w:lvl>
    <w:lvl w:ilvl="5">
      <w:numFmt w:val="bullet"/>
      <w:lvlText w:val="•"/>
      <w:lvlJc w:val="left"/>
      <w:pPr>
        <w:ind w:left="5549" w:hanging="234"/>
      </w:pPr>
      <w:rPr>
        <w:rFonts w:hint="default"/>
        <w:lang w:val="en-US" w:eastAsia="en-US" w:bidi="en-US"/>
      </w:rPr>
    </w:lvl>
    <w:lvl w:ilvl="6">
      <w:numFmt w:val="bullet"/>
      <w:lvlText w:val="•"/>
      <w:lvlJc w:val="left"/>
      <w:pPr>
        <w:ind w:left="6636" w:hanging="234"/>
      </w:pPr>
      <w:rPr>
        <w:rFonts w:hint="default"/>
        <w:lang w:val="en-US" w:eastAsia="en-US" w:bidi="en-US"/>
      </w:rPr>
    </w:lvl>
    <w:lvl w:ilvl="7">
      <w:numFmt w:val="bullet"/>
      <w:lvlText w:val="•"/>
      <w:lvlJc w:val="left"/>
      <w:pPr>
        <w:ind w:left="7723" w:hanging="234"/>
      </w:pPr>
      <w:rPr>
        <w:rFonts w:hint="default"/>
        <w:lang w:val="en-US" w:eastAsia="en-US" w:bidi="en-US"/>
      </w:rPr>
    </w:lvl>
    <w:lvl w:ilvl="8">
      <w:numFmt w:val="bullet"/>
      <w:lvlText w:val="•"/>
      <w:lvlJc w:val="left"/>
      <w:pPr>
        <w:ind w:left="8810" w:hanging="234"/>
      </w:pPr>
      <w:rPr>
        <w:rFonts w:hint="default"/>
        <w:lang w:val="en-US" w:eastAsia="en-US" w:bidi="en-US"/>
      </w:rPr>
    </w:lvl>
  </w:abstractNum>
  <w:abstractNum w:abstractNumId="38">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3C5C59A0"/>
    <w:multiLevelType w:val="multilevel"/>
    <w:tmpl w:val="C6AC405E"/>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Arial" w:hAnsi="Arial" w:cs="Arial" w:hint="default"/>
        <w:b/>
        <w:color w:val="auto"/>
        <w:sz w:val="20"/>
        <w:szCs w:val="20"/>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nsid w:val="43847236"/>
    <w:multiLevelType w:val="hybridMultilevel"/>
    <w:tmpl w:val="FD2E7946"/>
    <w:lvl w:ilvl="0" w:tplc="0616D2E8">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2">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nsid w:val="450521F6"/>
    <w:multiLevelType w:val="hybridMultilevel"/>
    <w:tmpl w:val="C0DAE266"/>
    <w:lvl w:ilvl="0" w:tplc="04150011">
      <w:start w:val="1"/>
      <w:numFmt w:val="decimal"/>
      <w:lvlText w:val="%1)"/>
      <w:lvlJc w:val="left"/>
      <w:pPr>
        <w:ind w:left="1211" w:hanging="360"/>
      </w:pPr>
      <w:rPr>
        <w:rFonts w:cs="Times New Roman"/>
        <w:b w:val="0"/>
      </w:rPr>
    </w:lvl>
    <w:lvl w:ilvl="1" w:tplc="04150019">
      <w:start w:val="1"/>
      <w:numFmt w:val="lowerLetter"/>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start w:val="1"/>
      <w:numFmt w:val="decimal"/>
      <w:lvlText w:val="%4."/>
      <w:lvlJc w:val="left"/>
      <w:pPr>
        <w:ind w:left="3371" w:hanging="360"/>
      </w:pPr>
      <w:rPr>
        <w:rFonts w:cs="Times New Roman"/>
      </w:rPr>
    </w:lvl>
    <w:lvl w:ilvl="4" w:tplc="04150019">
      <w:start w:val="1"/>
      <w:numFmt w:val="lowerLetter"/>
      <w:lvlText w:val="%5."/>
      <w:lvlJc w:val="left"/>
      <w:pPr>
        <w:ind w:left="4091" w:hanging="360"/>
      </w:pPr>
      <w:rPr>
        <w:rFonts w:cs="Times New Roman"/>
      </w:rPr>
    </w:lvl>
    <w:lvl w:ilvl="5" w:tplc="0415001B">
      <w:start w:val="1"/>
      <w:numFmt w:val="lowerRoman"/>
      <w:lvlText w:val="%6."/>
      <w:lvlJc w:val="right"/>
      <w:pPr>
        <w:ind w:left="4811" w:hanging="180"/>
      </w:pPr>
      <w:rPr>
        <w:rFonts w:cs="Times New Roman"/>
      </w:rPr>
    </w:lvl>
    <w:lvl w:ilvl="6" w:tplc="0415000F">
      <w:start w:val="1"/>
      <w:numFmt w:val="decimal"/>
      <w:lvlText w:val="%7."/>
      <w:lvlJc w:val="left"/>
      <w:pPr>
        <w:ind w:left="5531" w:hanging="360"/>
      </w:pPr>
      <w:rPr>
        <w:rFonts w:cs="Times New Roman"/>
      </w:rPr>
    </w:lvl>
    <w:lvl w:ilvl="7" w:tplc="04150019">
      <w:start w:val="1"/>
      <w:numFmt w:val="lowerLetter"/>
      <w:lvlText w:val="%8."/>
      <w:lvlJc w:val="left"/>
      <w:pPr>
        <w:ind w:left="6251" w:hanging="360"/>
      </w:pPr>
      <w:rPr>
        <w:rFonts w:cs="Times New Roman"/>
      </w:rPr>
    </w:lvl>
    <w:lvl w:ilvl="8" w:tplc="0415001B">
      <w:start w:val="1"/>
      <w:numFmt w:val="lowerRoman"/>
      <w:lvlText w:val="%9."/>
      <w:lvlJc w:val="right"/>
      <w:pPr>
        <w:ind w:left="6971" w:hanging="180"/>
      </w:pPr>
      <w:rPr>
        <w:rFonts w:cs="Times New Roman"/>
      </w:rPr>
    </w:lvl>
  </w:abstractNum>
  <w:abstractNum w:abstractNumId="44">
    <w:nsid w:val="4629477A"/>
    <w:multiLevelType w:val="hybridMultilevel"/>
    <w:tmpl w:val="A4D6462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nsid w:val="491B628F"/>
    <w:multiLevelType w:val="hybridMultilevel"/>
    <w:tmpl w:val="C50E24A2"/>
    <w:lvl w:ilvl="0" w:tplc="E0F0E898">
      <w:start w:val="19"/>
      <w:numFmt w:val="upperRoman"/>
      <w:lvlText w:val="%1."/>
      <w:lvlJc w:val="left"/>
      <w:pPr>
        <w:ind w:left="2144" w:hanging="72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A8D46BF"/>
    <w:multiLevelType w:val="hybridMultilevel"/>
    <w:tmpl w:val="AD1C846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1">
      <w:start w:val="1"/>
      <w:numFmt w:val="decimal"/>
      <w:lvlText w:val="%6)"/>
      <w:lvlJc w:val="lef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7">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8">
    <w:nsid w:val="55BD750D"/>
    <w:multiLevelType w:val="hybridMultilevel"/>
    <w:tmpl w:val="F5706250"/>
    <w:lvl w:ilvl="0" w:tplc="F51E3772">
      <w:start w:val="1"/>
      <w:numFmt w:val="decimal"/>
      <w:lvlText w:val="%1)"/>
      <w:lvlJc w:val="left"/>
      <w:pPr>
        <w:ind w:left="1146" w:hanging="360"/>
      </w:pPr>
      <w:rPr>
        <w:rFonts w:cs="Times New Roman"/>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9">
    <w:nsid w:val="577A1F42"/>
    <w:multiLevelType w:val="hybridMultilevel"/>
    <w:tmpl w:val="12A804AC"/>
    <w:lvl w:ilvl="0" w:tplc="AD62373E">
      <w:start w:val="1"/>
      <w:numFmt w:val="decimal"/>
      <w:lvlText w:val="%1)"/>
      <w:lvlJc w:val="left"/>
      <w:pPr>
        <w:ind w:left="1383" w:hanging="360"/>
      </w:pPr>
      <w:rPr>
        <w:rFonts w:cs="Times New Roman" w:hint="default"/>
        <w:b w:val="0"/>
      </w:rPr>
    </w:lvl>
    <w:lvl w:ilvl="1" w:tplc="04150019" w:tentative="1">
      <w:start w:val="1"/>
      <w:numFmt w:val="lowerLetter"/>
      <w:lvlText w:val="%2."/>
      <w:lvlJc w:val="left"/>
      <w:pPr>
        <w:ind w:left="2103" w:hanging="360"/>
      </w:pPr>
      <w:rPr>
        <w:rFonts w:cs="Times New Roman"/>
      </w:rPr>
    </w:lvl>
    <w:lvl w:ilvl="2" w:tplc="0415001B" w:tentative="1">
      <w:start w:val="1"/>
      <w:numFmt w:val="lowerRoman"/>
      <w:lvlText w:val="%3."/>
      <w:lvlJc w:val="right"/>
      <w:pPr>
        <w:ind w:left="2823" w:hanging="180"/>
      </w:pPr>
      <w:rPr>
        <w:rFonts w:cs="Times New Roman"/>
      </w:rPr>
    </w:lvl>
    <w:lvl w:ilvl="3" w:tplc="0415000F" w:tentative="1">
      <w:start w:val="1"/>
      <w:numFmt w:val="decimal"/>
      <w:lvlText w:val="%4."/>
      <w:lvlJc w:val="left"/>
      <w:pPr>
        <w:ind w:left="3543" w:hanging="360"/>
      </w:pPr>
      <w:rPr>
        <w:rFonts w:cs="Times New Roman"/>
      </w:rPr>
    </w:lvl>
    <w:lvl w:ilvl="4" w:tplc="04150019" w:tentative="1">
      <w:start w:val="1"/>
      <w:numFmt w:val="lowerLetter"/>
      <w:lvlText w:val="%5."/>
      <w:lvlJc w:val="left"/>
      <w:pPr>
        <w:ind w:left="4263" w:hanging="360"/>
      </w:pPr>
      <w:rPr>
        <w:rFonts w:cs="Times New Roman"/>
      </w:rPr>
    </w:lvl>
    <w:lvl w:ilvl="5" w:tplc="0415001B" w:tentative="1">
      <w:start w:val="1"/>
      <w:numFmt w:val="lowerRoman"/>
      <w:lvlText w:val="%6."/>
      <w:lvlJc w:val="right"/>
      <w:pPr>
        <w:ind w:left="4983" w:hanging="180"/>
      </w:pPr>
      <w:rPr>
        <w:rFonts w:cs="Times New Roman"/>
      </w:rPr>
    </w:lvl>
    <w:lvl w:ilvl="6" w:tplc="0415000F" w:tentative="1">
      <w:start w:val="1"/>
      <w:numFmt w:val="decimal"/>
      <w:lvlText w:val="%7."/>
      <w:lvlJc w:val="left"/>
      <w:pPr>
        <w:ind w:left="5703" w:hanging="360"/>
      </w:pPr>
      <w:rPr>
        <w:rFonts w:cs="Times New Roman"/>
      </w:rPr>
    </w:lvl>
    <w:lvl w:ilvl="7" w:tplc="04150019" w:tentative="1">
      <w:start w:val="1"/>
      <w:numFmt w:val="lowerLetter"/>
      <w:lvlText w:val="%8."/>
      <w:lvlJc w:val="left"/>
      <w:pPr>
        <w:ind w:left="6423" w:hanging="360"/>
      </w:pPr>
      <w:rPr>
        <w:rFonts w:cs="Times New Roman"/>
      </w:rPr>
    </w:lvl>
    <w:lvl w:ilvl="8" w:tplc="0415001B" w:tentative="1">
      <w:start w:val="1"/>
      <w:numFmt w:val="lowerRoman"/>
      <w:lvlText w:val="%9."/>
      <w:lvlJc w:val="right"/>
      <w:pPr>
        <w:ind w:left="7143" w:hanging="180"/>
      </w:pPr>
      <w:rPr>
        <w:rFonts w:cs="Times New Roman"/>
      </w:rPr>
    </w:lvl>
  </w:abstractNum>
  <w:abstractNum w:abstractNumId="5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nsid w:val="5CDE7535"/>
    <w:multiLevelType w:val="hybridMultilevel"/>
    <w:tmpl w:val="9E7A3870"/>
    <w:lvl w:ilvl="0" w:tplc="88849732">
      <w:numFmt w:val="bullet"/>
      <w:lvlText w:val="—"/>
      <w:lvlJc w:val="left"/>
      <w:pPr>
        <w:ind w:left="957" w:hanging="256"/>
      </w:pPr>
      <w:rPr>
        <w:rFonts w:ascii="Arial" w:eastAsia="Arial" w:hAnsi="Arial" w:cs="Arial" w:hint="default"/>
        <w:w w:val="100"/>
        <w:sz w:val="20"/>
        <w:szCs w:val="20"/>
        <w:lang w:val="en-US" w:eastAsia="en-US" w:bidi="en-US"/>
      </w:rPr>
    </w:lvl>
    <w:lvl w:ilvl="1" w:tplc="C2D4D096">
      <w:numFmt w:val="bullet"/>
      <w:lvlText w:val="•"/>
      <w:lvlJc w:val="left"/>
      <w:pPr>
        <w:ind w:left="1962" w:hanging="256"/>
      </w:pPr>
      <w:rPr>
        <w:rFonts w:hint="default"/>
        <w:lang w:val="en-US" w:eastAsia="en-US" w:bidi="en-US"/>
      </w:rPr>
    </w:lvl>
    <w:lvl w:ilvl="2" w:tplc="82A6AA72">
      <w:numFmt w:val="bullet"/>
      <w:lvlText w:val="•"/>
      <w:lvlJc w:val="left"/>
      <w:pPr>
        <w:ind w:left="2965" w:hanging="256"/>
      </w:pPr>
      <w:rPr>
        <w:rFonts w:hint="default"/>
        <w:lang w:val="en-US" w:eastAsia="en-US" w:bidi="en-US"/>
      </w:rPr>
    </w:lvl>
    <w:lvl w:ilvl="3" w:tplc="543E3878">
      <w:numFmt w:val="bullet"/>
      <w:lvlText w:val="•"/>
      <w:lvlJc w:val="left"/>
      <w:pPr>
        <w:ind w:left="3967" w:hanging="256"/>
      </w:pPr>
      <w:rPr>
        <w:rFonts w:hint="default"/>
        <w:lang w:val="en-US" w:eastAsia="en-US" w:bidi="en-US"/>
      </w:rPr>
    </w:lvl>
    <w:lvl w:ilvl="4" w:tplc="A74ECA58">
      <w:numFmt w:val="bullet"/>
      <w:lvlText w:val="•"/>
      <w:lvlJc w:val="left"/>
      <w:pPr>
        <w:ind w:left="4970" w:hanging="256"/>
      </w:pPr>
      <w:rPr>
        <w:rFonts w:hint="default"/>
        <w:lang w:val="en-US" w:eastAsia="en-US" w:bidi="en-US"/>
      </w:rPr>
    </w:lvl>
    <w:lvl w:ilvl="5" w:tplc="0FD6C266">
      <w:numFmt w:val="bullet"/>
      <w:lvlText w:val="•"/>
      <w:lvlJc w:val="left"/>
      <w:pPr>
        <w:ind w:left="5972" w:hanging="256"/>
      </w:pPr>
      <w:rPr>
        <w:rFonts w:hint="default"/>
        <w:lang w:val="en-US" w:eastAsia="en-US" w:bidi="en-US"/>
      </w:rPr>
    </w:lvl>
    <w:lvl w:ilvl="6" w:tplc="5ECA0460">
      <w:numFmt w:val="bullet"/>
      <w:lvlText w:val="•"/>
      <w:lvlJc w:val="left"/>
      <w:pPr>
        <w:ind w:left="6975" w:hanging="256"/>
      </w:pPr>
      <w:rPr>
        <w:rFonts w:hint="default"/>
        <w:lang w:val="en-US" w:eastAsia="en-US" w:bidi="en-US"/>
      </w:rPr>
    </w:lvl>
    <w:lvl w:ilvl="7" w:tplc="366AF298">
      <w:numFmt w:val="bullet"/>
      <w:lvlText w:val="•"/>
      <w:lvlJc w:val="left"/>
      <w:pPr>
        <w:ind w:left="7977" w:hanging="256"/>
      </w:pPr>
      <w:rPr>
        <w:rFonts w:hint="default"/>
        <w:lang w:val="en-US" w:eastAsia="en-US" w:bidi="en-US"/>
      </w:rPr>
    </w:lvl>
    <w:lvl w:ilvl="8" w:tplc="30EAD25A">
      <w:numFmt w:val="bullet"/>
      <w:lvlText w:val="•"/>
      <w:lvlJc w:val="left"/>
      <w:pPr>
        <w:ind w:left="8980" w:hanging="256"/>
      </w:pPr>
      <w:rPr>
        <w:rFonts w:hint="default"/>
        <w:lang w:val="en-US" w:eastAsia="en-US" w:bidi="en-US"/>
      </w:rPr>
    </w:lvl>
  </w:abstractNum>
  <w:abstractNum w:abstractNumId="53">
    <w:nsid w:val="5F947D82"/>
    <w:multiLevelType w:val="hybridMultilevel"/>
    <w:tmpl w:val="927650B8"/>
    <w:lvl w:ilvl="0" w:tplc="E5D26672">
      <w:start w:val="2"/>
      <w:numFmt w:val="decimal"/>
      <w:lvlText w:val="%1."/>
      <w:lvlJc w:val="left"/>
      <w:pPr>
        <w:ind w:left="720" w:hanging="720"/>
      </w:pPr>
      <w:rPr>
        <w:rFonts w:ascii="Arial" w:eastAsia="Times New Roman" w:hAnsi="Arial" w:cs="Arial"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55">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6">
    <w:nsid w:val="61FF42B6"/>
    <w:multiLevelType w:val="hybridMultilevel"/>
    <w:tmpl w:val="2898A088"/>
    <w:lvl w:ilvl="0" w:tplc="F0045204">
      <w:start w:val="1"/>
      <w:numFmt w:val="lowerLetter"/>
      <w:lvlText w:val="%1)"/>
      <w:lvlJc w:val="left"/>
      <w:pPr>
        <w:ind w:left="1850" w:hanging="360"/>
      </w:pPr>
      <w:rPr>
        <w:rFonts w:cs="Times New Roman"/>
        <w:b/>
        <w:bCs w:val="0"/>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57">
    <w:nsid w:val="64571DD3"/>
    <w:multiLevelType w:val="hybridMultilevel"/>
    <w:tmpl w:val="AC5E295E"/>
    <w:lvl w:ilvl="0" w:tplc="04150011">
      <w:start w:val="1"/>
      <w:numFmt w:val="decimal"/>
      <w:lvlText w:val="%1)"/>
      <w:lvlJc w:val="left"/>
      <w:pPr>
        <w:ind w:left="733" w:hanging="360"/>
      </w:pPr>
      <w:rPr>
        <w:rFonts w:cs="Times New Roman"/>
      </w:rPr>
    </w:lvl>
    <w:lvl w:ilvl="1" w:tplc="04150019">
      <w:start w:val="1"/>
      <w:numFmt w:val="lowerLetter"/>
      <w:lvlText w:val="%2."/>
      <w:lvlJc w:val="left"/>
      <w:pPr>
        <w:ind w:left="1453" w:hanging="360"/>
      </w:pPr>
      <w:rPr>
        <w:rFonts w:cs="Times New Roman"/>
      </w:rPr>
    </w:lvl>
    <w:lvl w:ilvl="2" w:tplc="0415001B" w:tentative="1">
      <w:start w:val="1"/>
      <w:numFmt w:val="lowerRoman"/>
      <w:lvlText w:val="%3."/>
      <w:lvlJc w:val="right"/>
      <w:pPr>
        <w:ind w:left="2173" w:hanging="180"/>
      </w:pPr>
      <w:rPr>
        <w:rFonts w:cs="Times New Roman"/>
      </w:rPr>
    </w:lvl>
    <w:lvl w:ilvl="3" w:tplc="0415000F" w:tentative="1">
      <w:start w:val="1"/>
      <w:numFmt w:val="decimal"/>
      <w:lvlText w:val="%4."/>
      <w:lvlJc w:val="left"/>
      <w:pPr>
        <w:ind w:left="2893" w:hanging="360"/>
      </w:pPr>
      <w:rPr>
        <w:rFonts w:cs="Times New Roman"/>
      </w:rPr>
    </w:lvl>
    <w:lvl w:ilvl="4" w:tplc="04150019" w:tentative="1">
      <w:start w:val="1"/>
      <w:numFmt w:val="lowerLetter"/>
      <w:lvlText w:val="%5."/>
      <w:lvlJc w:val="left"/>
      <w:pPr>
        <w:ind w:left="3613" w:hanging="360"/>
      </w:pPr>
      <w:rPr>
        <w:rFonts w:cs="Times New Roman"/>
      </w:rPr>
    </w:lvl>
    <w:lvl w:ilvl="5" w:tplc="0415001B" w:tentative="1">
      <w:start w:val="1"/>
      <w:numFmt w:val="lowerRoman"/>
      <w:lvlText w:val="%6."/>
      <w:lvlJc w:val="right"/>
      <w:pPr>
        <w:ind w:left="4333" w:hanging="180"/>
      </w:pPr>
      <w:rPr>
        <w:rFonts w:cs="Times New Roman"/>
      </w:rPr>
    </w:lvl>
    <w:lvl w:ilvl="6" w:tplc="0415000F" w:tentative="1">
      <w:start w:val="1"/>
      <w:numFmt w:val="decimal"/>
      <w:lvlText w:val="%7."/>
      <w:lvlJc w:val="left"/>
      <w:pPr>
        <w:ind w:left="5053" w:hanging="360"/>
      </w:pPr>
      <w:rPr>
        <w:rFonts w:cs="Times New Roman"/>
      </w:rPr>
    </w:lvl>
    <w:lvl w:ilvl="7" w:tplc="04150019" w:tentative="1">
      <w:start w:val="1"/>
      <w:numFmt w:val="lowerLetter"/>
      <w:lvlText w:val="%8."/>
      <w:lvlJc w:val="left"/>
      <w:pPr>
        <w:ind w:left="5773" w:hanging="360"/>
      </w:pPr>
      <w:rPr>
        <w:rFonts w:cs="Times New Roman"/>
      </w:rPr>
    </w:lvl>
    <w:lvl w:ilvl="8" w:tplc="0415001B" w:tentative="1">
      <w:start w:val="1"/>
      <w:numFmt w:val="lowerRoman"/>
      <w:lvlText w:val="%9."/>
      <w:lvlJc w:val="right"/>
      <w:pPr>
        <w:ind w:left="6493" w:hanging="180"/>
      </w:pPr>
      <w:rPr>
        <w:rFonts w:cs="Times New Roman"/>
      </w:rPr>
    </w:lvl>
  </w:abstractNum>
  <w:abstractNum w:abstractNumId="58">
    <w:nsid w:val="650373CF"/>
    <w:multiLevelType w:val="hybridMultilevel"/>
    <w:tmpl w:val="E06629FC"/>
    <w:lvl w:ilvl="0" w:tplc="02061838">
      <w:start w:val="13"/>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start w:val="1"/>
      <w:numFmt w:val="lowerRoman"/>
      <w:lvlText w:val="%3."/>
      <w:lvlJc w:val="right"/>
      <w:pPr>
        <w:ind w:left="5324" w:hanging="180"/>
      </w:pPr>
    </w:lvl>
    <w:lvl w:ilvl="3" w:tplc="0415000F">
      <w:start w:val="1"/>
      <w:numFmt w:val="decimal"/>
      <w:lvlText w:val="%4."/>
      <w:lvlJc w:val="left"/>
      <w:pPr>
        <w:ind w:left="4046"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59">
    <w:nsid w:val="65A81797"/>
    <w:multiLevelType w:val="hybridMultilevel"/>
    <w:tmpl w:val="79F41576"/>
    <w:lvl w:ilvl="0" w:tplc="044AE2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61">
    <w:nsid w:val="69F07173"/>
    <w:multiLevelType w:val="hybridMultilevel"/>
    <w:tmpl w:val="22A225A2"/>
    <w:lvl w:ilvl="0" w:tplc="103C0B06">
      <w:start w:val="1"/>
      <w:numFmt w:val="decimal"/>
      <w:lvlText w:val="%1."/>
      <w:lvlJc w:val="left"/>
      <w:pPr>
        <w:ind w:left="1004" w:hanging="360"/>
      </w:pPr>
      <w:rPr>
        <w:rFonts w:cs="Times New Roman"/>
        <w:b/>
      </w:rPr>
    </w:lvl>
    <w:lvl w:ilvl="1" w:tplc="04150019">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62">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nsid w:val="700D7F74"/>
    <w:multiLevelType w:val="hybridMultilevel"/>
    <w:tmpl w:val="AFA28120"/>
    <w:lvl w:ilvl="0" w:tplc="04150011">
      <w:start w:val="1"/>
      <w:numFmt w:val="decimal"/>
      <w:lvlText w:val="%1)"/>
      <w:lvlJc w:val="left"/>
      <w:pPr>
        <w:ind w:left="722" w:hanging="360"/>
      </w:pPr>
      <w:rPr>
        <w:rFonts w:cs="Times New Roman"/>
      </w:rPr>
    </w:lvl>
    <w:lvl w:ilvl="1" w:tplc="04150019" w:tentative="1">
      <w:start w:val="1"/>
      <w:numFmt w:val="lowerLetter"/>
      <w:lvlText w:val="%2."/>
      <w:lvlJc w:val="left"/>
      <w:pPr>
        <w:ind w:left="1442" w:hanging="360"/>
      </w:pPr>
      <w:rPr>
        <w:rFonts w:cs="Times New Roman"/>
      </w:rPr>
    </w:lvl>
    <w:lvl w:ilvl="2" w:tplc="0415001B" w:tentative="1">
      <w:start w:val="1"/>
      <w:numFmt w:val="lowerRoman"/>
      <w:lvlText w:val="%3."/>
      <w:lvlJc w:val="right"/>
      <w:pPr>
        <w:ind w:left="2162" w:hanging="180"/>
      </w:pPr>
      <w:rPr>
        <w:rFonts w:cs="Times New Roman"/>
      </w:rPr>
    </w:lvl>
    <w:lvl w:ilvl="3" w:tplc="0415000F" w:tentative="1">
      <w:start w:val="1"/>
      <w:numFmt w:val="decimal"/>
      <w:lvlText w:val="%4."/>
      <w:lvlJc w:val="left"/>
      <w:pPr>
        <w:ind w:left="2882" w:hanging="360"/>
      </w:pPr>
      <w:rPr>
        <w:rFonts w:cs="Times New Roman"/>
      </w:rPr>
    </w:lvl>
    <w:lvl w:ilvl="4" w:tplc="04150019" w:tentative="1">
      <w:start w:val="1"/>
      <w:numFmt w:val="lowerLetter"/>
      <w:lvlText w:val="%5."/>
      <w:lvlJc w:val="left"/>
      <w:pPr>
        <w:ind w:left="3602" w:hanging="360"/>
      </w:pPr>
      <w:rPr>
        <w:rFonts w:cs="Times New Roman"/>
      </w:rPr>
    </w:lvl>
    <w:lvl w:ilvl="5" w:tplc="0415001B" w:tentative="1">
      <w:start w:val="1"/>
      <w:numFmt w:val="lowerRoman"/>
      <w:lvlText w:val="%6."/>
      <w:lvlJc w:val="right"/>
      <w:pPr>
        <w:ind w:left="4322" w:hanging="180"/>
      </w:pPr>
      <w:rPr>
        <w:rFonts w:cs="Times New Roman"/>
      </w:rPr>
    </w:lvl>
    <w:lvl w:ilvl="6" w:tplc="0415000F" w:tentative="1">
      <w:start w:val="1"/>
      <w:numFmt w:val="decimal"/>
      <w:lvlText w:val="%7."/>
      <w:lvlJc w:val="left"/>
      <w:pPr>
        <w:ind w:left="5042" w:hanging="360"/>
      </w:pPr>
      <w:rPr>
        <w:rFonts w:cs="Times New Roman"/>
      </w:rPr>
    </w:lvl>
    <w:lvl w:ilvl="7" w:tplc="04150019" w:tentative="1">
      <w:start w:val="1"/>
      <w:numFmt w:val="lowerLetter"/>
      <w:lvlText w:val="%8."/>
      <w:lvlJc w:val="left"/>
      <w:pPr>
        <w:ind w:left="5762" w:hanging="360"/>
      </w:pPr>
      <w:rPr>
        <w:rFonts w:cs="Times New Roman"/>
      </w:rPr>
    </w:lvl>
    <w:lvl w:ilvl="8" w:tplc="0415001B" w:tentative="1">
      <w:start w:val="1"/>
      <w:numFmt w:val="lowerRoman"/>
      <w:lvlText w:val="%9."/>
      <w:lvlJc w:val="right"/>
      <w:pPr>
        <w:ind w:left="6482" w:hanging="180"/>
      </w:pPr>
      <w:rPr>
        <w:rFonts w:cs="Times New Roman"/>
      </w:rPr>
    </w:lvl>
  </w:abstractNum>
  <w:abstractNum w:abstractNumId="64">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5">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67">
    <w:nsid w:val="74326953"/>
    <w:multiLevelType w:val="hybridMultilevel"/>
    <w:tmpl w:val="A998D782"/>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69">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0"/>
  </w:num>
  <w:num w:numId="4">
    <w:abstractNumId w:val="65"/>
  </w:num>
  <w:num w:numId="5">
    <w:abstractNumId w:val="42"/>
  </w:num>
  <w:num w:numId="6">
    <w:abstractNumId w:val="62"/>
  </w:num>
  <w:num w:numId="7">
    <w:abstractNumId w:val="12"/>
  </w:num>
  <w:num w:numId="8">
    <w:abstractNumId w:val="27"/>
  </w:num>
  <w:num w:numId="9">
    <w:abstractNumId w:val="18"/>
  </w:num>
  <w:num w:numId="10">
    <w:abstractNumId w:val="29"/>
  </w:num>
  <w:num w:numId="11">
    <w:abstractNumId w:val="13"/>
  </w:num>
  <w:num w:numId="12">
    <w:abstractNumId w:val="60"/>
  </w:num>
  <w:num w:numId="13">
    <w:abstractNumId w:val="55"/>
  </w:num>
  <w:num w:numId="14">
    <w:abstractNumId w:val="39"/>
  </w:num>
  <w:num w:numId="15">
    <w:abstractNumId w:val="51"/>
    <w:lvlOverride w:ilvl="0">
      <w:startOverride w:val="1"/>
    </w:lvlOverride>
  </w:num>
  <w:num w:numId="16">
    <w:abstractNumId w:val="40"/>
    <w:lvlOverride w:ilvl="0">
      <w:startOverride w:val="1"/>
    </w:lvlOverride>
  </w:num>
  <w:num w:numId="17">
    <w:abstractNumId w:val="26"/>
  </w:num>
  <w:num w:numId="18">
    <w:abstractNumId w:val="14"/>
  </w:num>
  <w:num w:numId="19">
    <w:abstractNumId w:val="54"/>
  </w:num>
  <w:num w:numId="20">
    <w:abstractNumId w:val="35"/>
  </w:num>
  <w:num w:numId="21">
    <w:abstractNumId w:val="15"/>
  </w:num>
  <w:num w:numId="22">
    <w:abstractNumId w:val="28"/>
  </w:num>
  <w:num w:numId="23">
    <w:abstractNumId w:val="68"/>
  </w:num>
  <w:num w:numId="24">
    <w:abstractNumId w:val="69"/>
  </w:num>
  <w:num w:numId="25">
    <w:abstractNumId w:val="38"/>
  </w:num>
  <w:num w:numId="26">
    <w:abstractNumId w:val="30"/>
  </w:num>
  <w:num w:numId="27">
    <w:abstractNumId w:val="56"/>
  </w:num>
  <w:num w:numId="28">
    <w:abstractNumId w:val="33"/>
  </w:num>
  <w:num w:numId="29">
    <w:abstractNumId w:val="17"/>
  </w:num>
  <w:num w:numId="30">
    <w:abstractNumId w:val="48"/>
  </w:num>
  <w:num w:numId="31">
    <w:abstractNumId w:val="64"/>
  </w:num>
  <w:num w:numId="32">
    <w:abstractNumId w:val="50"/>
  </w:num>
  <w:num w:numId="33">
    <w:abstractNumId w:val="23"/>
  </w:num>
  <w:num w:numId="34">
    <w:abstractNumId w:val="20"/>
  </w:num>
  <w:num w:numId="35">
    <w:abstractNumId w:val="24"/>
  </w:num>
  <w:num w:numId="36">
    <w:abstractNumId w:val="66"/>
  </w:num>
  <w:num w:numId="37">
    <w:abstractNumId w:val="61"/>
  </w:num>
  <w:num w:numId="38">
    <w:abstractNumId w:val="47"/>
  </w:num>
  <w:num w:numId="39">
    <w:abstractNumId w:val="41"/>
  </w:num>
  <w:num w:numId="40">
    <w:abstractNumId w:val="11"/>
  </w:num>
  <w:num w:numId="41">
    <w:abstractNumId w:val="36"/>
  </w:num>
  <w:num w:numId="42">
    <w:abstractNumId w:val="25"/>
  </w:num>
  <w:num w:numId="43">
    <w:abstractNumId w:val="43"/>
  </w:num>
  <w:num w:numId="44">
    <w:abstractNumId w:val="31"/>
  </w:num>
  <w:num w:numId="45">
    <w:abstractNumId w:val="63"/>
  </w:num>
  <w:num w:numId="46">
    <w:abstractNumId w:val="22"/>
  </w:num>
  <w:num w:numId="47">
    <w:abstractNumId w:val="8"/>
  </w:num>
  <w:num w:numId="48">
    <w:abstractNumId w:val="9"/>
  </w:num>
  <w:num w:numId="4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num>
  <w:num w:numId="51">
    <w:abstractNumId w:val="57"/>
  </w:num>
  <w:num w:numId="52">
    <w:abstractNumId w:val="19"/>
  </w:num>
  <w:num w:numId="53">
    <w:abstractNumId w:val="44"/>
  </w:num>
  <w:num w:numId="54">
    <w:abstractNumId w:val="16"/>
  </w:num>
  <w:num w:numId="55">
    <w:abstractNumId w:val="45"/>
  </w:num>
  <w:num w:numId="56">
    <w:abstractNumId w:val="21"/>
  </w:num>
  <w:num w:numId="57">
    <w:abstractNumId w:val="67"/>
  </w:num>
  <w:num w:numId="58">
    <w:abstractNumId w:val="52"/>
  </w:num>
  <w:num w:numId="59">
    <w:abstractNumId w:val="37"/>
  </w:num>
  <w:num w:numId="60">
    <w:abstractNumId w:val="32"/>
  </w:num>
  <w:num w:numId="61">
    <w:abstractNumId w:val="59"/>
  </w:num>
  <w:num w:numId="62">
    <w:abstractNumId w:val="34"/>
  </w:num>
  <w:num w:numId="63">
    <w:abstractNumId w:val="53"/>
  </w:num>
  <w:num w:numId="64">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F70"/>
    <w:rsid w:val="00000087"/>
    <w:rsid w:val="00002FA6"/>
    <w:rsid w:val="0000407A"/>
    <w:rsid w:val="00006F1D"/>
    <w:rsid w:val="00007D0C"/>
    <w:rsid w:val="0001031A"/>
    <w:rsid w:val="00014473"/>
    <w:rsid w:val="0001799D"/>
    <w:rsid w:val="00020A39"/>
    <w:rsid w:val="00021355"/>
    <w:rsid w:val="00021853"/>
    <w:rsid w:val="00022668"/>
    <w:rsid w:val="00022B9E"/>
    <w:rsid w:val="00022E8D"/>
    <w:rsid w:val="00023235"/>
    <w:rsid w:val="00024C82"/>
    <w:rsid w:val="00026EA2"/>
    <w:rsid w:val="00027DDB"/>
    <w:rsid w:val="00030A96"/>
    <w:rsid w:val="000310A4"/>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80477"/>
    <w:rsid w:val="00080702"/>
    <w:rsid w:val="00080D46"/>
    <w:rsid w:val="000814B4"/>
    <w:rsid w:val="00084848"/>
    <w:rsid w:val="00085C65"/>
    <w:rsid w:val="000861F8"/>
    <w:rsid w:val="00090D43"/>
    <w:rsid w:val="00090FBB"/>
    <w:rsid w:val="00091027"/>
    <w:rsid w:val="00096149"/>
    <w:rsid w:val="000A0A5C"/>
    <w:rsid w:val="000A1069"/>
    <w:rsid w:val="000A2336"/>
    <w:rsid w:val="000A3ECD"/>
    <w:rsid w:val="000A4D1B"/>
    <w:rsid w:val="000A52C2"/>
    <w:rsid w:val="000A5D0F"/>
    <w:rsid w:val="000A6233"/>
    <w:rsid w:val="000A7CB3"/>
    <w:rsid w:val="000B2B61"/>
    <w:rsid w:val="000B2D78"/>
    <w:rsid w:val="000B3997"/>
    <w:rsid w:val="000B3BB8"/>
    <w:rsid w:val="000B6412"/>
    <w:rsid w:val="000B735C"/>
    <w:rsid w:val="000C057B"/>
    <w:rsid w:val="000C09A6"/>
    <w:rsid w:val="000C16C8"/>
    <w:rsid w:val="000C2284"/>
    <w:rsid w:val="000C2618"/>
    <w:rsid w:val="000C393D"/>
    <w:rsid w:val="000C68CE"/>
    <w:rsid w:val="000C7661"/>
    <w:rsid w:val="000D00DF"/>
    <w:rsid w:val="000D0EDA"/>
    <w:rsid w:val="000D177F"/>
    <w:rsid w:val="000D44D5"/>
    <w:rsid w:val="000D4767"/>
    <w:rsid w:val="000D510C"/>
    <w:rsid w:val="000D51FB"/>
    <w:rsid w:val="000D56F0"/>
    <w:rsid w:val="000D6D7F"/>
    <w:rsid w:val="000E1148"/>
    <w:rsid w:val="000E262C"/>
    <w:rsid w:val="000E3E7A"/>
    <w:rsid w:val="000E4619"/>
    <w:rsid w:val="000E6BF2"/>
    <w:rsid w:val="000E6D8E"/>
    <w:rsid w:val="000E724C"/>
    <w:rsid w:val="000E7A06"/>
    <w:rsid w:val="000F19B7"/>
    <w:rsid w:val="000F26EE"/>
    <w:rsid w:val="000F342B"/>
    <w:rsid w:val="000F4917"/>
    <w:rsid w:val="000F4B7D"/>
    <w:rsid w:val="000F4F5C"/>
    <w:rsid w:val="000F4FCF"/>
    <w:rsid w:val="000F5272"/>
    <w:rsid w:val="000F5F3F"/>
    <w:rsid w:val="001021B2"/>
    <w:rsid w:val="00104F3B"/>
    <w:rsid w:val="00105873"/>
    <w:rsid w:val="00106ABF"/>
    <w:rsid w:val="00106CE1"/>
    <w:rsid w:val="001079FA"/>
    <w:rsid w:val="001127D3"/>
    <w:rsid w:val="00115F5C"/>
    <w:rsid w:val="00115F80"/>
    <w:rsid w:val="0011769F"/>
    <w:rsid w:val="00117D6A"/>
    <w:rsid w:val="00120245"/>
    <w:rsid w:val="00121581"/>
    <w:rsid w:val="001215B6"/>
    <w:rsid w:val="00121CD6"/>
    <w:rsid w:val="00122F19"/>
    <w:rsid w:val="00123018"/>
    <w:rsid w:val="0012366A"/>
    <w:rsid w:val="001241E9"/>
    <w:rsid w:val="00125258"/>
    <w:rsid w:val="00125FC0"/>
    <w:rsid w:val="00125FE6"/>
    <w:rsid w:val="001262BD"/>
    <w:rsid w:val="00127FA2"/>
    <w:rsid w:val="00130A66"/>
    <w:rsid w:val="00131087"/>
    <w:rsid w:val="001321DA"/>
    <w:rsid w:val="00134232"/>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4EB1"/>
    <w:rsid w:val="001555D4"/>
    <w:rsid w:val="001560B9"/>
    <w:rsid w:val="0016235D"/>
    <w:rsid w:val="0016416A"/>
    <w:rsid w:val="00164E83"/>
    <w:rsid w:val="00166665"/>
    <w:rsid w:val="001667A2"/>
    <w:rsid w:val="00167270"/>
    <w:rsid w:val="001708DF"/>
    <w:rsid w:val="001735B5"/>
    <w:rsid w:val="00173B13"/>
    <w:rsid w:val="001763CB"/>
    <w:rsid w:val="00176662"/>
    <w:rsid w:val="00176CFD"/>
    <w:rsid w:val="001800FC"/>
    <w:rsid w:val="00180781"/>
    <w:rsid w:val="001811A8"/>
    <w:rsid w:val="001813DD"/>
    <w:rsid w:val="00181C14"/>
    <w:rsid w:val="00183706"/>
    <w:rsid w:val="00184513"/>
    <w:rsid w:val="00185076"/>
    <w:rsid w:val="001850E0"/>
    <w:rsid w:val="00193D80"/>
    <w:rsid w:val="00197611"/>
    <w:rsid w:val="00197AE7"/>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39EE"/>
    <w:rsid w:val="001C51E6"/>
    <w:rsid w:val="001D1107"/>
    <w:rsid w:val="001D1310"/>
    <w:rsid w:val="001D1713"/>
    <w:rsid w:val="001D28CC"/>
    <w:rsid w:val="001D28F0"/>
    <w:rsid w:val="001D2B2E"/>
    <w:rsid w:val="001D2B44"/>
    <w:rsid w:val="001D3387"/>
    <w:rsid w:val="001E117E"/>
    <w:rsid w:val="001E1653"/>
    <w:rsid w:val="001E2770"/>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36E"/>
    <w:rsid w:val="00203A53"/>
    <w:rsid w:val="002054F7"/>
    <w:rsid w:val="00205D79"/>
    <w:rsid w:val="0020757B"/>
    <w:rsid w:val="002122D1"/>
    <w:rsid w:val="00213EB8"/>
    <w:rsid w:val="00215D36"/>
    <w:rsid w:val="00217753"/>
    <w:rsid w:val="00217DE2"/>
    <w:rsid w:val="0022144E"/>
    <w:rsid w:val="0022155B"/>
    <w:rsid w:val="002240A5"/>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2569"/>
    <w:rsid w:val="0024411C"/>
    <w:rsid w:val="0024596B"/>
    <w:rsid w:val="00245A99"/>
    <w:rsid w:val="00246039"/>
    <w:rsid w:val="00246692"/>
    <w:rsid w:val="00246C40"/>
    <w:rsid w:val="002477EC"/>
    <w:rsid w:val="002514F3"/>
    <w:rsid w:val="00251BA5"/>
    <w:rsid w:val="002535F8"/>
    <w:rsid w:val="0025493A"/>
    <w:rsid w:val="00255489"/>
    <w:rsid w:val="00255CB2"/>
    <w:rsid w:val="00257D98"/>
    <w:rsid w:val="002636C4"/>
    <w:rsid w:val="00263AF9"/>
    <w:rsid w:val="002644BA"/>
    <w:rsid w:val="0026735F"/>
    <w:rsid w:val="00270106"/>
    <w:rsid w:val="0027260C"/>
    <w:rsid w:val="00273440"/>
    <w:rsid w:val="0027616D"/>
    <w:rsid w:val="00276478"/>
    <w:rsid w:val="00276E9A"/>
    <w:rsid w:val="0028068E"/>
    <w:rsid w:val="002806B6"/>
    <w:rsid w:val="00280AFD"/>
    <w:rsid w:val="00283291"/>
    <w:rsid w:val="00283E89"/>
    <w:rsid w:val="0029090D"/>
    <w:rsid w:val="00290AE2"/>
    <w:rsid w:val="00290D8C"/>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1E40"/>
    <w:rsid w:val="002B5397"/>
    <w:rsid w:val="002B591B"/>
    <w:rsid w:val="002B6601"/>
    <w:rsid w:val="002B74F7"/>
    <w:rsid w:val="002B7506"/>
    <w:rsid w:val="002B75C2"/>
    <w:rsid w:val="002C1EB4"/>
    <w:rsid w:val="002C24F2"/>
    <w:rsid w:val="002C2D7E"/>
    <w:rsid w:val="002C485F"/>
    <w:rsid w:val="002C6F05"/>
    <w:rsid w:val="002C7CF4"/>
    <w:rsid w:val="002D0FB7"/>
    <w:rsid w:val="002D106D"/>
    <w:rsid w:val="002D145B"/>
    <w:rsid w:val="002D34DA"/>
    <w:rsid w:val="002D4D8B"/>
    <w:rsid w:val="002D4F05"/>
    <w:rsid w:val="002D537D"/>
    <w:rsid w:val="002E0DB6"/>
    <w:rsid w:val="002E2191"/>
    <w:rsid w:val="002E24EC"/>
    <w:rsid w:val="002E30EE"/>
    <w:rsid w:val="002E6F91"/>
    <w:rsid w:val="002E70CB"/>
    <w:rsid w:val="002E7885"/>
    <w:rsid w:val="002E7DE7"/>
    <w:rsid w:val="002F0441"/>
    <w:rsid w:val="002F04A5"/>
    <w:rsid w:val="002F3C08"/>
    <w:rsid w:val="002F3C99"/>
    <w:rsid w:val="002F4A9B"/>
    <w:rsid w:val="002F58D9"/>
    <w:rsid w:val="002F671D"/>
    <w:rsid w:val="002F7211"/>
    <w:rsid w:val="0030054D"/>
    <w:rsid w:val="00302547"/>
    <w:rsid w:val="00305057"/>
    <w:rsid w:val="0030539D"/>
    <w:rsid w:val="00310297"/>
    <w:rsid w:val="00310357"/>
    <w:rsid w:val="00311B0E"/>
    <w:rsid w:val="00312428"/>
    <w:rsid w:val="00313014"/>
    <w:rsid w:val="003147EA"/>
    <w:rsid w:val="00314C57"/>
    <w:rsid w:val="00315D55"/>
    <w:rsid w:val="003162EB"/>
    <w:rsid w:val="00317510"/>
    <w:rsid w:val="00321A90"/>
    <w:rsid w:val="00322343"/>
    <w:rsid w:val="00327889"/>
    <w:rsid w:val="00330F23"/>
    <w:rsid w:val="00332FB2"/>
    <w:rsid w:val="003330F6"/>
    <w:rsid w:val="00333440"/>
    <w:rsid w:val="00334FF0"/>
    <w:rsid w:val="003360A6"/>
    <w:rsid w:val="00336DDA"/>
    <w:rsid w:val="00337E4B"/>
    <w:rsid w:val="003400B8"/>
    <w:rsid w:val="00341B4E"/>
    <w:rsid w:val="00343BEC"/>
    <w:rsid w:val="00345629"/>
    <w:rsid w:val="0034731A"/>
    <w:rsid w:val="0034764B"/>
    <w:rsid w:val="00347D9F"/>
    <w:rsid w:val="00347DD0"/>
    <w:rsid w:val="0035029F"/>
    <w:rsid w:val="00351DD4"/>
    <w:rsid w:val="003528D4"/>
    <w:rsid w:val="003529D7"/>
    <w:rsid w:val="00354081"/>
    <w:rsid w:val="003544E7"/>
    <w:rsid w:val="00354A0D"/>
    <w:rsid w:val="00356CFB"/>
    <w:rsid w:val="00360FD5"/>
    <w:rsid w:val="00361400"/>
    <w:rsid w:val="003655FE"/>
    <w:rsid w:val="00365785"/>
    <w:rsid w:val="00365896"/>
    <w:rsid w:val="00365979"/>
    <w:rsid w:val="003665E4"/>
    <w:rsid w:val="003716A7"/>
    <w:rsid w:val="003718DC"/>
    <w:rsid w:val="00371F60"/>
    <w:rsid w:val="00374B1F"/>
    <w:rsid w:val="00376448"/>
    <w:rsid w:val="00376E75"/>
    <w:rsid w:val="003772FC"/>
    <w:rsid w:val="00377B13"/>
    <w:rsid w:val="0038060F"/>
    <w:rsid w:val="0038489C"/>
    <w:rsid w:val="00385A3F"/>
    <w:rsid w:val="00385B9F"/>
    <w:rsid w:val="00390275"/>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6962"/>
    <w:rsid w:val="003A7A29"/>
    <w:rsid w:val="003B07CA"/>
    <w:rsid w:val="003B24DF"/>
    <w:rsid w:val="003B34FC"/>
    <w:rsid w:val="003B377F"/>
    <w:rsid w:val="003B3DD8"/>
    <w:rsid w:val="003B6C52"/>
    <w:rsid w:val="003C0209"/>
    <w:rsid w:val="003C09BF"/>
    <w:rsid w:val="003C0B80"/>
    <w:rsid w:val="003C1E6B"/>
    <w:rsid w:val="003C25DC"/>
    <w:rsid w:val="003C4BD5"/>
    <w:rsid w:val="003C542C"/>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03A"/>
    <w:rsid w:val="003F223F"/>
    <w:rsid w:val="003F3B8D"/>
    <w:rsid w:val="003F402D"/>
    <w:rsid w:val="003F4068"/>
    <w:rsid w:val="003F4309"/>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C7E"/>
    <w:rsid w:val="00415F17"/>
    <w:rsid w:val="00416330"/>
    <w:rsid w:val="004214EF"/>
    <w:rsid w:val="00423D42"/>
    <w:rsid w:val="00425098"/>
    <w:rsid w:val="00425589"/>
    <w:rsid w:val="0042601D"/>
    <w:rsid w:val="00426081"/>
    <w:rsid w:val="00427453"/>
    <w:rsid w:val="00430844"/>
    <w:rsid w:val="004333CB"/>
    <w:rsid w:val="00433485"/>
    <w:rsid w:val="00435FDE"/>
    <w:rsid w:val="00436690"/>
    <w:rsid w:val="0043712B"/>
    <w:rsid w:val="00441D40"/>
    <w:rsid w:val="00441ECB"/>
    <w:rsid w:val="004437E2"/>
    <w:rsid w:val="00443802"/>
    <w:rsid w:val="00444056"/>
    <w:rsid w:val="00444161"/>
    <w:rsid w:val="00444643"/>
    <w:rsid w:val="004463BC"/>
    <w:rsid w:val="00446780"/>
    <w:rsid w:val="0045085B"/>
    <w:rsid w:val="00451615"/>
    <w:rsid w:val="00452BFA"/>
    <w:rsid w:val="0045589E"/>
    <w:rsid w:val="00457068"/>
    <w:rsid w:val="00460A0B"/>
    <w:rsid w:val="0046298A"/>
    <w:rsid w:val="00464F9F"/>
    <w:rsid w:val="004650AA"/>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955"/>
    <w:rsid w:val="00480DDF"/>
    <w:rsid w:val="0048163A"/>
    <w:rsid w:val="004819C1"/>
    <w:rsid w:val="00481C87"/>
    <w:rsid w:val="00482460"/>
    <w:rsid w:val="004836E1"/>
    <w:rsid w:val="004847F3"/>
    <w:rsid w:val="0048550B"/>
    <w:rsid w:val="004865D5"/>
    <w:rsid w:val="00491F35"/>
    <w:rsid w:val="00494D6F"/>
    <w:rsid w:val="00495585"/>
    <w:rsid w:val="00495911"/>
    <w:rsid w:val="00497A91"/>
    <w:rsid w:val="004A0FFA"/>
    <w:rsid w:val="004A1910"/>
    <w:rsid w:val="004A278F"/>
    <w:rsid w:val="004A28BA"/>
    <w:rsid w:val="004A28EE"/>
    <w:rsid w:val="004A2B97"/>
    <w:rsid w:val="004A3580"/>
    <w:rsid w:val="004A3CD8"/>
    <w:rsid w:val="004A4535"/>
    <w:rsid w:val="004A4A2D"/>
    <w:rsid w:val="004A6CC0"/>
    <w:rsid w:val="004A739F"/>
    <w:rsid w:val="004B06D0"/>
    <w:rsid w:val="004B0D19"/>
    <w:rsid w:val="004B121F"/>
    <w:rsid w:val="004B46C8"/>
    <w:rsid w:val="004B5373"/>
    <w:rsid w:val="004B5982"/>
    <w:rsid w:val="004B5D34"/>
    <w:rsid w:val="004B5E33"/>
    <w:rsid w:val="004B7762"/>
    <w:rsid w:val="004B79C1"/>
    <w:rsid w:val="004C1E72"/>
    <w:rsid w:val="004C2EEB"/>
    <w:rsid w:val="004C33E9"/>
    <w:rsid w:val="004C39ED"/>
    <w:rsid w:val="004C5FBE"/>
    <w:rsid w:val="004C6EDC"/>
    <w:rsid w:val="004D03E8"/>
    <w:rsid w:val="004D179C"/>
    <w:rsid w:val="004D1E27"/>
    <w:rsid w:val="004D42B2"/>
    <w:rsid w:val="004D6053"/>
    <w:rsid w:val="004D6190"/>
    <w:rsid w:val="004D6B00"/>
    <w:rsid w:val="004D78C2"/>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134"/>
    <w:rsid w:val="004F4F21"/>
    <w:rsid w:val="004F78DD"/>
    <w:rsid w:val="004F7A24"/>
    <w:rsid w:val="004F7CEE"/>
    <w:rsid w:val="00502400"/>
    <w:rsid w:val="00503C48"/>
    <w:rsid w:val="00503CCA"/>
    <w:rsid w:val="00505F53"/>
    <w:rsid w:val="00507370"/>
    <w:rsid w:val="00507771"/>
    <w:rsid w:val="00511A09"/>
    <w:rsid w:val="005121FE"/>
    <w:rsid w:val="00512561"/>
    <w:rsid w:val="00512AA4"/>
    <w:rsid w:val="00513E9D"/>
    <w:rsid w:val="0051537A"/>
    <w:rsid w:val="005168B1"/>
    <w:rsid w:val="00522604"/>
    <w:rsid w:val="00523540"/>
    <w:rsid w:val="00523A86"/>
    <w:rsid w:val="00527521"/>
    <w:rsid w:val="00527C53"/>
    <w:rsid w:val="00530903"/>
    <w:rsid w:val="0053121E"/>
    <w:rsid w:val="00532278"/>
    <w:rsid w:val="005328EC"/>
    <w:rsid w:val="00533D47"/>
    <w:rsid w:val="00533E48"/>
    <w:rsid w:val="00535000"/>
    <w:rsid w:val="005356AD"/>
    <w:rsid w:val="0054168E"/>
    <w:rsid w:val="00541DD9"/>
    <w:rsid w:val="00542B4C"/>
    <w:rsid w:val="00543FAE"/>
    <w:rsid w:val="005475E8"/>
    <w:rsid w:val="00547D88"/>
    <w:rsid w:val="005504FC"/>
    <w:rsid w:val="00551F98"/>
    <w:rsid w:val="0055240B"/>
    <w:rsid w:val="00552639"/>
    <w:rsid w:val="00552FBA"/>
    <w:rsid w:val="0055387B"/>
    <w:rsid w:val="00554689"/>
    <w:rsid w:val="00554BC6"/>
    <w:rsid w:val="00555602"/>
    <w:rsid w:val="00556184"/>
    <w:rsid w:val="00556E93"/>
    <w:rsid w:val="005613E7"/>
    <w:rsid w:val="005626E8"/>
    <w:rsid w:val="00562913"/>
    <w:rsid w:val="005648FA"/>
    <w:rsid w:val="005668D7"/>
    <w:rsid w:val="00570081"/>
    <w:rsid w:val="00570559"/>
    <w:rsid w:val="00570717"/>
    <w:rsid w:val="00573E5B"/>
    <w:rsid w:val="00574042"/>
    <w:rsid w:val="0057488A"/>
    <w:rsid w:val="005762D9"/>
    <w:rsid w:val="00576AEC"/>
    <w:rsid w:val="00581E46"/>
    <w:rsid w:val="00582C38"/>
    <w:rsid w:val="0058369C"/>
    <w:rsid w:val="00583BC6"/>
    <w:rsid w:val="00584B7F"/>
    <w:rsid w:val="00584D8B"/>
    <w:rsid w:val="005851F8"/>
    <w:rsid w:val="00590C70"/>
    <w:rsid w:val="00591927"/>
    <w:rsid w:val="005919F8"/>
    <w:rsid w:val="00592248"/>
    <w:rsid w:val="00594719"/>
    <w:rsid w:val="00594C62"/>
    <w:rsid w:val="00596EBC"/>
    <w:rsid w:val="00597264"/>
    <w:rsid w:val="005A2041"/>
    <w:rsid w:val="005A3582"/>
    <w:rsid w:val="005A3AD2"/>
    <w:rsid w:val="005A4F14"/>
    <w:rsid w:val="005A73F6"/>
    <w:rsid w:val="005A7D38"/>
    <w:rsid w:val="005B1A5A"/>
    <w:rsid w:val="005B220B"/>
    <w:rsid w:val="005B230A"/>
    <w:rsid w:val="005B250E"/>
    <w:rsid w:val="005B2854"/>
    <w:rsid w:val="005B2B74"/>
    <w:rsid w:val="005B2C58"/>
    <w:rsid w:val="005B337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D59F6"/>
    <w:rsid w:val="005D76C8"/>
    <w:rsid w:val="005D77C8"/>
    <w:rsid w:val="005D7A5F"/>
    <w:rsid w:val="005E0352"/>
    <w:rsid w:val="005E2FE6"/>
    <w:rsid w:val="005E3059"/>
    <w:rsid w:val="005E38F1"/>
    <w:rsid w:val="005E5FE3"/>
    <w:rsid w:val="005E7E59"/>
    <w:rsid w:val="005F08A7"/>
    <w:rsid w:val="005F2AF5"/>
    <w:rsid w:val="005F44C8"/>
    <w:rsid w:val="005F5384"/>
    <w:rsid w:val="005F6136"/>
    <w:rsid w:val="005F6685"/>
    <w:rsid w:val="005F6BC2"/>
    <w:rsid w:val="005F7330"/>
    <w:rsid w:val="005F758C"/>
    <w:rsid w:val="005F7CF9"/>
    <w:rsid w:val="005F7DC2"/>
    <w:rsid w:val="00600373"/>
    <w:rsid w:val="00601FBC"/>
    <w:rsid w:val="00602324"/>
    <w:rsid w:val="00602DAA"/>
    <w:rsid w:val="0060346E"/>
    <w:rsid w:val="00603653"/>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612E"/>
    <w:rsid w:val="006166F7"/>
    <w:rsid w:val="006166FA"/>
    <w:rsid w:val="006178C6"/>
    <w:rsid w:val="00617A8E"/>
    <w:rsid w:val="006204E8"/>
    <w:rsid w:val="0062247B"/>
    <w:rsid w:val="0062638E"/>
    <w:rsid w:val="006263BF"/>
    <w:rsid w:val="00626C2A"/>
    <w:rsid w:val="00627978"/>
    <w:rsid w:val="00627C39"/>
    <w:rsid w:val="00627E16"/>
    <w:rsid w:val="00630E68"/>
    <w:rsid w:val="00631CB2"/>
    <w:rsid w:val="00633382"/>
    <w:rsid w:val="00633E3F"/>
    <w:rsid w:val="00633F84"/>
    <w:rsid w:val="00637338"/>
    <w:rsid w:val="006408FC"/>
    <w:rsid w:val="00640E5A"/>
    <w:rsid w:val="006418E5"/>
    <w:rsid w:val="00641EB7"/>
    <w:rsid w:val="0064415A"/>
    <w:rsid w:val="00644944"/>
    <w:rsid w:val="00645449"/>
    <w:rsid w:val="00645D97"/>
    <w:rsid w:val="0064790D"/>
    <w:rsid w:val="00647C5B"/>
    <w:rsid w:val="00651132"/>
    <w:rsid w:val="00651CF4"/>
    <w:rsid w:val="00653685"/>
    <w:rsid w:val="006538DD"/>
    <w:rsid w:val="00653B57"/>
    <w:rsid w:val="00657005"/>
    <w:rsid w:val="00657D08"/>
    <w:rsid w:val="00657F2B"/>
    <w:rsid w:val="006611FC"/>
    <w:rsid w:val="00662EA9"/>
    <w:rsid w:val="006632B4"/>
    <w:rsid w:val="00663C50"/>
    <w:rsid w:val="00663EDF"/>
    <w:rsid w:val="00664705"/>
    <w:rsid w:val="0066522E"/>
    <w:rsid w:val="00665FD1"/>
    <w:rsid w:val="00666EF9"/>
    <w:rsid w:val="0066704C"/>
    <w:rsid w:val="00670277"/>
    <w:rsid w:val="0067037F"/>
    <w:rsid w:val="00670B57"/>
    <w:rsid w:val="00672733"/>
    <w:rsid w:val="006727A2"/>
    <w:rsid w:val="00673C92"/>
    <w:rsid w:val="006761EE"/>
    <w:rsid w:val="006763AB"/>
    <w:rsid w:val="00676CA4"/>
    <w:rsid w:val="00680D6D"/>
    <w:rsid w:val="00683535"/>
    <w:rsid w:val="0068399D"/>
    <w:rsid w:val="00684683"/>
    <w:rsid w:val="00685F35"/>
    <w:rsid w:val="00686483"/>
    <w:rsid w:val="006869D8"/>
    <w:rsid w:val="006907DF"/>
    <w:rsid w:val="00690982"/>
    <w:rsid w:val="00691857"/>
    <w:rsid w:val="00692D60"/>
    <w:rsid w:val="00694D31"/>
    <w:rsid w:val="00696C55"/>
    <w:rsid w:val="006A06BE"/>
    <w:rsid w:val="006A0E50"/>
    <w:rsid w:val="006A1B55"/>
    <w:rsid w:val="006A1D83"/>
    <w:rsid w:val="006A1EC3"/>
    <w:rsid w:val="006A2021"/>
    <w:rsid w:val="006A357B"/>
    <w:rsid w:val="006A3CB5"/>
    <w:rsid w:val="006A46B6"/>
    <w:rsid w:val="006A717B"/>
    <w:rsid w:val="006A7D52"/>
    <w:rsid w:val="006B0D48"/>
    <w:rsid w:val="006B20F3"/>
    <w:rsid w:val="006B2954"/>
    <w:rsid w:val="006B2A47"/>
    <w:rsid w:val="006B6664"/>
    <w:rsid w:val="006B7717"/>
    <w:rsid w:val="006B7FD5"/>
    <w:rsid w:val="006C1AA3"/>
    <w:rsid w:val="006C2470"/>
    <w:rsid w:val="006C45B7"/>
    <w:rsid w:val="006C67C3"/>
    <w:rsid w:val="006D054B"/>
    <w:rsid w:val="006D2C3E"/>
    <w:rsid w:val="006D3AD6"/>
    <w:rsid w:val="006D5000"/>
    <w:rsid w:val="006D5177"/>
    <w:rsid w:val="006D57BA"/>
    <w:rsid w:val="006D692C"/>
    <w:rsid w:val="006D6ABA"/>
    <w:rsid w:val="006D6FB6"/>
    <w:rsid w:val="006D76C8"/>
    <w:rsid w:val="006D7C4A"/>
    <w:rsid w:val="006E0AE7"/>
    <w:rsid w:val="006E3494"/>
    <w:rsid w:val="006E5BCE"/>
    <w:rsid w:val="006E6745"/>
    <w:rsid w:val="006E7DCD"/>
    <w:rsid w:val="006F03FE"/>
    <w:rsid w:val="006F1582"/>
    <w:rsid w:val="006F28D6"/>
    <w:rsid w:val="006F2E29"/>
    <w:rsid w:val="006F346A"/>
    <w:rsid w:val="006F41B1"/>
    <w:rsid w:val="006F442D"/>
    <w:rsid w:val="006F4C4C"/>
    <w:rsid w:val="006F62DF"/>
    <w:rsid w:val="006F6862"/>
    <w:rsid w:val="007010F1"/>
    <w:rsid w:val="00701C68"/>
    <w:rsid w:val="00702504"/>
    <w:rsid w:val="0070345D"/>
    <w:rsid w:val="00703912"/>
    <w:rsid w:val="00704176"/>
    <w:rsid w:val="0070502E"/>
    <w:rsid w:val="00705C6B"/>
    <w:rsid w:val="0070746D"/>
    <w:rsid w:val="00710865"/>
    <w:rsid w:val="00711310"/>
    <w:rsid w:val="007159BF"/>
    <w:rsid w:val="007163F2"/>
    <w:rsid w:val="00716A40"/>
    <w:rsid w:val="00717649"/>
    <w:rsid w:val="0072113D"/>
    <w:rsid w:val="007225D0"/>
    <w:rsid w:val="0072520E"/>
    <w:rsid w:val="007259C0"/>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38F8"/>
    <w:rsid w:val="00745856"/>
    <w:rsid w:val="00747581"/>
    <w:rsid w:val="00750AE6"/>
    <w:rsid w:val="007511BF"/>
    <w:rsid w:val="007518B1"/>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067"/>
    <w:rsid w:val="00774B93"/>
    <w:rsid w:val="007753CE"/>
    <w:rsid w:val="00775B0B"/>
    <w:rsid w:val="00775CB4"/>
    <w:rsid w:val="00777DC2"/>
    <w:rsid w:val="00780B28"/>
    <w:rsid w:val="00781B75"/>
    <w:rsid w:val="00785A83"/>
    <w:rsid w:val="00786A21"/>
    <w:rsid w:val="00790653"/>
    <w:rsid w:val="0079771E"/>
    <w:rsid w:val="007A262E"/>
    <w:rsid w:val="007A2C63"/>
    <w:rsid w:val="007A3385"/>
    <w:rsid w:val="007A3EC3"/>
    <w:rsid w:val="007A4362"/>
    <w:rsid w:val="007A4E10"/>
    <w:rsid w:val="007A6DC8"/>
    <w:rsid w:val="007B091C"/>
    <w:rsid w:val="007B0BCF"/>
    <w:rsid w:val="007B1160"/>
    <w:rsid w:val="007B17EA"/>
    <w:rsid w:val="007B42EF"/>
    <w:rsid w:val="007B5CCF"/>
    <w:rsid w:val="007B6080"/>
    <w:rsid w:val="007B65CD"/>
    <w:rsid w:val="007B6766"/>
    <w:rsid w:val="007B7462"/>
    <w:rsid w:val="007B7530"/>
    <w:rsid w:val="007B7670"/>
    <w:rsid w:val="007C000E"/>
    <w:rsid w:val="007C4BF7"/>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48EB"/>
    <w:rsid w:val="007E59ED"/>
    <w:rsid w:val="007E5AAC"/>
    <w:rsid w:val="007E5C29"/>
    <w:rsid w:val="007E5DA6"/>
    <w:rsid w:val="007E6247"/>
    <w:rsid w:val="007E637B"/>
    <w:rsid w:val="007F329E"/>
    <w:rsid w:val="007F751D"/>
    <w:rsid w:val="007F79BD"/>
    <w:rsid w:val="00800EFF"/>
    <w:rsid w:val="00801B57"/>
    <w:rsid w:val="00801FBF"/>
    <w:rsid w:val="008023B8"/>
    <w:rsid w:val="008026F7"/>
    <w:rsid w:val="00804A12"/>
    <w:rsid w:val="00807141"/>
    <w:rsid w:val="00810956"/>
    <w:rsid w:val="00812443"/>
    <w:rsid w:val="00815B5E"/>
    <w:rsid w:val="00817EB7"/>
    <w:rsid w:val="00822799"/>
    <w:rsid w:val="008228F7"/>
    <w:rsid w:val="008239BD"/>
    <w:rsid w:val="008252B2"/>
    <w:rsid w:val="00825AB2"/>
    <w:rsid w:val="00831776"/>
    <w:rsid w:val="00832858"/>
    <w:rsid w:val="00834D6A"/>
    <w:rsid w:val="00835260"/>
    <w:rsid w:val="00836909"/>
    <w:rsid w:val="008376F5"/>
    <w:rsid w:val="00841485"/>
    <w:rsid w:val="00846775"/>
    <w:rsid w:val="00847898"/>
    <w:rsid w:val="0085061D"/>
    <w:rsid w:val="008516D9"/>
    <w:rsid w:val="008539CF"/>
    <w:rsid w:val="008561CD"/>
    <w:rsid w:val="00856F45"/>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9AF"/>
    <w:rsid w:val="00881CE8"/>
    <w:rsid w:val="00883AC4"/>
    <w:rsid w:val="00883BF5"/>
    <w:rsid w:val="00883E1C"/>
    <w:rsid w:val="008846A9"/>
    <w:rsid w:val="008854A7"/>
    <w:rsid w:val="00890390"/>
    <w:rsid w:val="00892C4D"/>
    <w:rsid w:val="0089511D"/>
    <w:rsid w:val="008975A8"/>
    <w:rsid w:val="008A00A1"/>
    <w:rsid w:val="008A1362"/>
    <w:rsid w:val="008A3010"/>
    <w:rsid w:val="008A3A90"/>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4E97"/>
    <w:rsid w:val="008C509F"/>
    <w:rsid w:val="008C53B7"/>
    <w:rsid w:val="008C5CF2"/>
    <w:rsid w:val="008C7636"/>
    <w:rsid w:val="008D0261"/>
    <w:rsid w:val="008D0593"/>
    <w:rsid w:val="008D19C0"/>
    <w:rsid w:val="008D283A"/>
    <w:rsid w:val="008D36F1"/>
    <w:rsid w:val="008D38B1"/>
    <w:rsid w:val="008D3F0E"/>
    <w:rsid w:val="008E0267"/>
    <w:rsid w:val="008E0A42"/>
    <w:rsid w:val="008E19F4"/>
    <w:rsid w:val="008E1A17"/>
    <w:rsid w:val="008E316C"/>
    <w:rsid w:val="008E393C"/>
    <w:rsid w:val="008E59D7"/>
    <w:rsid w:val="008E6341"/>
    <w:rsid w:val="008E63FD"/>
    <w:rsid w:val="008E7F58"/>
    <w:rsid w:val="008F0365"/>
    <w:rsid w:val="008F1282"/>
    <w:rsid w:val="008F3E4D"/>
    <w:rsid w:val="008F5AD2"/>
    <w:rsid w:val="008F6106"/>
    <w:rsid w:val="008F62E3"/>
    <w:rsid w:val="008F76BA"/>
    <w:rsid w:val="009008F0"/>
    <w:rsid w:val="00900D3D"/>
    <w:rsid w:val="0090208B"/>
    <w:rsid w:val="009025BB"/>
    <w:rsid w:val="00902C51"/>
    <w:rsid w:val="009030A7"/>
    <w:rsid w:val="009034A7"/>
    <w:rsid w:val="00904A26"/>
    <w:rsid w:val="009051D6"/>
    <w:rsid w:val="0090565C"/>
    <w:rsid w:val="00907881"/>
    <w:rsid w:val="00910AD9"/>
    <w:rsid w:val="00910E98"/>
    <w:rsid w:val="00913A7B"/>
    <w:rsid w:val="00913AF1"/>
    <w:rsid w:val="00914A63"/>
    <w:rsid w:val="00914E89"/>
    <w:rsid w:val="00915DB3"/>
    <w:rsid w:val="00920DBE"/>
    <w:rsid w:val="00920F67"/>
    <w:rsid w:val="009216F9"/>
    <w:rsid w:val="00921D2A"/>
    <w:rsid w:val="00922441"/>
    <w:rsid w:val="00922802"/>
    <w:rsid w:val="00923252"/>
    <w:rsid w:val="00924C10"/>
    <w:rsid w:val="00924DE4"/>
    <w:rsid w:val="00924F4B"/>
    <w:rsid w:val="00927FE7"/>
    <w:rsid w:val="009300A1"/>
    <w:rsid w:val="00930500"/>
    <w:rsid w:val="00930DD9"/>
    <w:rsid w:val="00930EEB"/>
    <w:rsid w:val="0093122A"/>
    <w:rsid w:val="00931E87"/>
    <w:rsid w:val="00933EC0"/>
    <w:rsid w:val="00935B11"/>
    <w:rsid w:val="0094103C"/>
    <w:rsid w:val="00941972"/>
    <w:rsid w:val="00942B7E"/>
    <w:rsid w:val="009440F9"/>
    <w:rsid w:val="00944163"/>
    <w:rsid w:val="009451AA"/>
    <w:rsid w:val="0094542A"/>
    <w:rsid w:val="00946A3B"/>
    <w:rsid w:val="009479A1"/>
    <w:rsid w:val="00950A03"/>
    <w:rsid w:val="00951550"/>
    <w:rsid w:val="00952895"/>
    <w:rsid w:val="009538F6"/>
    <w:rsid w:val="00955A1D"/>
    <w:rsid w:val="00957B40"/>
    <w:rsid w:val="00957FCD"/>
    <w:rsid w:val="00960828"/>
    <w:rsid w:val="00961722"/>
    <w:rsid w:val="009621BE"/>
    <w:rsid w:val="00964A09"/>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16D6"/>
    <w:rsid w:val="00991AE8"/>
    <w:rsid w:val="00992D88"/>
    <w:rsid w:val="00993281"/>
    <w:rsid w:val="00994D3A"/>
    <w:rsid w:val="009956E0"/>
    <w:rsid w:val="0099575E"/>
    <w:rsid w:val="009958FC"/>
    <w:rsid w:val="009A0266"/>
    <w:rsid w:val="009A06F4"/>
    <w:rsid w:val="009A07B8"/>
    <w:rsid w:val="009A0E46"/>
    <w:rsid w:val="009A1DE8"/>
    <w:rsid w:val="009A4712"/>
    <w:rsid w:val="009A7AC1"/>
    <w:rsid w:val="009B0367"/>
    <w:rsid w:val="009B2BE1"/>
    <w:rsid w:val="009B31B1"/>
    <w:rsid w:val="009B48E2"/>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5CE"/>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689"/>
    <w:rsid w:val="00A1696E"/>
    <w:rsid w:val="00A16ADB"/>
    <w:rsid w:val="00A179EB"/>
    <w:rsid w:val="00A20283"/>
    <w:rsid w:val="00A209DE"/>
    <w:rsid w:val="00A222FF"/>
    <w:rsid w:val="00A23336"/>
    <w:rsid w:val="00A23CD1"/>
    <w:rsid w:val="00A244A1"/>
    <w:rsid w:val="00A2564D"/>
    <w:rsid w:val="00A26C25"/>
    <w:rsid w:val="00A2795F"/>
    <w:rsid w:val="00A3063C"/>
    <w:rsid w:val="00A3139A"/>
    <w:rsid w:val="00A34889"/>
    <w:rsid w:val="00A35ACC"/>
    <w:rsid w:val="00A40145"/>
    <w:rsid w:val="00A403FC"/>
    <w:rsid w:val="00A405DE"/>
    <w:rsid w:val="00A40C98"/>
    <w:rsid w:val="00A4268A"/>
    <w:rsid w:val="00A426F7"/>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70612"/>
    <w:rsid w:val="00A70D7C"/>
    <w:rsid w:val="00A710F9"/>
    <w:rsid w:val="00A74747"/>
    <w:rsid w:val="00A752C2"/>
    <w:rsid w:val="00A75A99"/>
    <w:rsid w:val="00A768FB"/>
    <w:rsid w:val="00A76ADE"/>
    <w:rsid w:val="00A7734C"/>
    <w:rsid w:val="00A77818"/>
    <w:rsid w:val="00A804CC"/>
    <w:rsid w:val="00A80D8B"/>
    <w:rsid w:val="00A816A6"/>
    <w:rsid w:val="00A81A75"/>
    <w:rsid w:val="00A839AD"/>
    <w:rsid w:val="00A86A13"/>
    <w:rsid w:val="00A877AA"/>
    <w:rsid w:val="00A90481"/>
    <w:rsid w:val="00A934E5"/>
    <w:rsid w:val="00A94A99"/>
    <w:rsid w:val="00A95718"/>
    <w:rsid w:val="00A959A7"/>
    <w:rsid w:val="00AA1630"/>
    <w:rsid w:val="00AA273F"/>
    <w:rsid w:val="00AA2C42"/>
    <w:rsid w:val="00AA58E3"/>
    <w:rsid w:val="00AA63CB"/>
    <w:rsid w:val="00AA680A"/>
    <w:rsid w:val="00AA7709"/>
    <w:rsid w:val="00AB0065"/>
    <w:rsid w:val="00AB2950"/>
    <w:rsid w:val="00AB50DE"/>
    <w:rsid w:val="00AB5CD2"/>
    <w:rsid w:val="00AB5D33"/>
    <w:rsid w:val="00AB5E8C"/>
    <w:rsid w:val="00AB6C2A"/>
    <w:rsid w:val="00AB72C2"/>
    <w:rsid w:val="00AB7B2C"/>
    <w:rsid w:val="00AC077F"/>
    <w:rsid w:val="00AC0892"/>
    <w:rsid w:val="00AC2B33"/>
    <w:rsid w:val="00AC4EF0"/>
    <w:rsid w:val="00AC686F"/>
    <w:rsid w:val="00AC74AE"/>
    <w:rsid w:val="00AC7B56"/>
    <w:rsid w:val="00AD017A"/>
    <w:rsid w:val="00AD228A"/>
    <w:rsid w:val="00AD2E0C"/>
    <w:rsid w:val="00AD3F26"/>
    <w:rsid w:val="00AD4F6C"/>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1B80"/>
    <w:rsid w:val="00AF42F7"/>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3FC7"/>
    <w:rsid w:val="00B34C17"/>
    <w:rsid w:val="00B34CF7"/>
    <w:rsid w:val="00B35271"/>
    <w:rsid w:val="00B35879"/>
    <w:rsid w:val="00B3666E"/>
    <w:rsid w:val="00B36DE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1655"/>
    <w:rsid w:val="00B65D05"/>
    <w:rsid w:val="00B7046B"/>
    <w:rsid w:val="00B70B68"/>
    <w:rsid w:val="00B716F6"/>
    <w:rsid w:val="00B73CDA"/>
    <w:rsid w:val="00B73D01"/>
    <w:rsid w:val="00B75F4C"/>
    <w:rsid w:val="00B76352"/>
    <w:rsid w:val="00B80C89"/>
    <w:rsid w:val="00B81BF1"/>
    <w:rsid w:val="00B83E5E"/>
    <w:rsid w:val="00B868D3"/>
    <w:rsid w:val="00B91EC0"/>
    <w:rsid w:val="00B91EE0"/>
    <w:rsid w:val="00B940AE"/>
    <w:rsid w:val="00B96D9B"/>
    <w:rsid w:val="00B96F0B"/>
    <w:rsid w:val="00B97060"/>
    <w:rsid w:val="00B97E4A"/>
    <w:rsid w:val="00BA05B7"/>
    <w:rsid w:val="00BA0950"/>
    <w:rsid w:val="00BA2078"/>
    <w:rsid w:val="00BA2DE7"/>
    <w:rsid w:val="00BA34E8"/>
    <w:rsid w:val="00BA3569"/>
    <w:rsid w:val="00BA459F"/>
    <w:rsid w:val="00BA4A71"/>
    <w:rsid w:val="00BA56CA"/>
    <w:rsid w:val="00BA6757"/>
    <w:rsid w:val="00BA67ED"/>
    <w:rsid w:val="00BA73FC"/>
    <w:rsid w:val="00BB0249"/>
    <w:rsid w:val="00BB0D99"/>
    <w:rsid w:val="00BB226D"/>
    <w:rsid w:val="00BB22C0"/>
    <w:rsid w:val="00BB2FD0"/>
    <w:rsid w:val="00BB41E6"/>
    <w:rsid w:val="00BB4FC7"/>
    <w:rsid w:val="00BB699B"/>
    <w:rsid w:val="00BB6AF7"/>
    <w:rsid w:val="00BB7E9F"/>
    <w:rsid w:val="00BC1739"/>
    <w:rsid w:val="00BC1F66"/>
    <w:rsid w:val="00BC2F67"/>
    <w:rsid w:val="00BC4324"/>
    <w:rsid w:val="00BC47F3"/>
    <w:rsid w:val="00BC48E4"/>
    <w:rsid w:val="00BC6ADC"/>
    <w:rsid w:val="00BC70F7"/>
    <w:rsid w:val="00BD11A4"/>
    <w:rsid w:val="00BD1389"/>
    <w:rsid w:val="00BD2D6D"/>
    <w:rsid w:val="00BD3187"/>
    <w:rsid w:val="00BD394E"/>
    <w:rsid w:val="00BD5D76"/>
    <w:rsid w:val="00BD62F3"/>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4F1"/>
    <w:rsid w:val="00BF21BC"/>
    <w:rsid w:val="00BF5B75"/>
    <w:rsid w:val="00BF64E8"/>
    <w:rsid w:val="00BF72E9"/>
    <w:rsid w:val="00C00D9E"/>
    <w:rsid w:val="00C01278"/>
    <w:rsid w:val="00C03D69"/>
    <w:rsid w:val="00C048B0"/>
    <w:rsid w:val="00C04F4E"/>
    <w:rsid w:val="00C054E5"/>
    <w:rsid w:val="00C057BD"/>
    <w:rsid w:val="00C05FF1"/>
    <w:rsid w:val="00C07A5E"/>
    <w:rsid w:val="00C135CB"/>
    <w:rsid w:val="00C138F1"/>
    <w:rsid w:val="00C14757"/>
    <w:rsid w:val="00C14C8E"/>
    <w:rsid w:val="00C14DCC"/>
    <w:rsid w:val="00C15290"/>
    <w:rsid w:val="00C15F45"/>
    <w:rsid w:val="00C160BE"/>
    <w:rsid w:val="00C1770E"/>
    <w:rsid w:val="00C22631"/>
    <w:rsid w:val="00C22B87"/>
    <w:rsid w:val="00C230E7"/>
    <w:rsid w:val="00C23F9E"/>
    <w:rsid w:val="00C24865"/>
    <w:rsid w:val="00C270B9"/>
    <w:rsid w:val="00C272ED"/>
    <w:rsid w:val="00C27F59"/>
    <w:rsid w:val="00C30359"/>
    <w:rsid w:val="00C31ED0"/>
    <w:rsid w:val="00C4206A"/>
    <w:rsid w:val="00C42E9B"/>
    <w:rsid w:val="00C4373F"/>
    <w:rsid w:val="00C43B58"/>
    <w:rsid w:val="00C44124"/>
    <w:rsid w:val="00C47375"/>
    <w:rsid w:val="00C475F7"/>
    <w:rsid w:val="00C47DCD"/>
    <w:rsid w:val="00C503F6"/>
    <w:rsid w:val="00C50702"/>
    <w:rsid w:val="00C50737"/>
    <w:rsid w:val="00C54A96"/>
    <w:rsid w:val="00C54FCF"/>
    <w:rsid w:val="00C55FCD"/>
    <w:rsid w:val="00C56D44"/>
    <w:rsid w:val="00C5727F"/>
    <w:rsid w:val="00C57950"/>
    <w:rsid w:val="00C57E5C"/>
    <w:rsid w:val="00C6136B"/>
    <w:rsid w:val="00C614E0"/>
    <w:rsid w:val="00C628D6"/>
    <w:rsid w:val="00C63065"/>
    <w:rsid w:val="00C630B9"/>
    <w:rsid w:val="00C631B9"/>
    <w:rsid w:val="00C660E9"/>
    <w:rsid w:val="00C6654E"/>
    <w:rsid w:val="00C66783"/>
    <w:rsid w:val="00C7083B"/>
    <w:rsid w:val="00C76864"/>
    <w:rsid w:val="00C76D87"/>
    <w:rsid w:val="00C80F47"/>
    <w:rsid w:val="00C82314"/>
    <w:rsid w:val="00C83BC8"/>
    <w:rsid w:val="00C84485"/>
    <w:rsid w:val="00C8556D"/>
    <w:rsid w:val="00C8724A"/>
    <w:rsid w:val="00C92765"/>
    <w:rsid w:val="00C92942"/>
    <w:rsid w:val="00C92CEB"/>
    <w:rsid w:val="00C95BE3"/>
    <w:rsid w:val="00C972A5"/>
    <w:rsid w:val="00C97B43"/>
    <w:rsid w:val="00C97D8D"/>
    <w:rsid w:val="00CA0556"/>
    <w:rsid w:val="00CA06FA"/>
    <w:rsid w:val="00CA2795"/>
    <w:rsid w:val="00CA3054"/>
    <w:rsid w:val="00CA30AD"/>
    <w:rsid w:val="00CA4289"/>
    <w:rsid w:val="00CB06F2"/>
    <w:rsid w:val="00CB250E"/>
    <w:rsid w:val="00CB28E0"/>
    <w:rsid w:val="00CB2A26"/>
    <w:rsid w:val="00CB2C57"/>
    <w:rsid w:val="00CB4679"/>
    <w:rsid w:val="00CB46A5"/>
    <w:rsid w:val="00CB4A37"/>
    <w:rsid w:val="00CB6F08"/>
    <w:rsid w:val="00CC047F"/>
    <w:rsid w:val="00CC14F7"/>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CF777A"/>
    <w:rsid w:val="00D0033D"/>
    <w:rsid w:val="00D026A6"/>
    <w:rsid w:val="00D028AC"/>
    <w:rsid w:val="00D0299E"/>
    <w:rsid w:val="00D02E57"/>
    <w:rsid w:val="00D0454C"/>
    <w:rsid w:val="00D0522A"/>
    <w:rsid w:val="00D05F80"/>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279B"/>
    <w:rsid w:val="00D22ABF"/>
    <w:rsid w:val="00D31A98"/>
    <w:rsid w:val="00D32541"/>
    <w:rsid w:val="00D33C9D"/>
    <w:rsid w:val="00D35BB2"/>
    <w:rsid w:val="00D36A2C"/>
    <w:rsid w:val="00D36AE2"/>
    <w:rsid w:val="00D3796B"/>
    <w:rsid w:val="00D428C1"/>
    <w:rsid w:val="00D43748"/>
    <w:rsid w:val="00D43A22"/>
    <w:rsid w:val="00D46648"/>
    <w:rsid w:val="00D52F06"/>
    <w:rsid w:val="00D536B4"/>
    <w:rsid w:val="00D54CB9"/>
    <w:rsid w:val="00D554F8"/>
    <w:rsid w:val="00D55929"/>
    <w:rsid w:val="00D56368"/>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8122E"/>
    <w:rsid w:val="00D8176F"/>
    <w:rsid w:val="00D81BFF"/>
    <w:rsid w:val="00D83EE2"/>
    <w:rsid w:val="00D86011"/>
    <w:rsid w:val="00D8710C"/>
    <w:rsid w:val="00D91D06"/>
    <w:rsid w:val="00D94DF6"/>
    <w:rsid w:val="00D9570E"/>
    <w:rsid w:val="00D95B71"/>
    <w:rsid w:val="00D966C1"/>
    <w:rsid w:val="00DA1905"/>
    <w:rsid w:val="00DA22E2"/>
    <w:rsid w:val="00DA29EC"/>
    <w:rsid w:val="00DA3001"/>
    <w:rsid w:val="00DA4DA3"/>
    <w:rsid w:val="00DA7698"/>
    <w:rsid w:val="00DA7E76"/>
    <w:rsid w:val="00DB1655"/>
    <w:rsid w:val="00DB18B0"/>
    <w:rsid w:val="00DB1FE7"/>
    <w:rsid w:val="00DB271B"/>
    <w:rsid w:val="00DB339F"/>
    <w:rsid w:val="00DB398F"/>
    <w:rsid w:val="00DB47AA"/>
    <w:rsid w:val="00DB4870"/>
    <w:rsid w:val="00DB4B62"/>
    <w:rsid w:val="00DB5669"/>
    <w:rsid w:val="00DB5ECA"/>
    <w:rsid w:val="00DB7757"/>
    <w:rsid w:val="00DB77E8"/>
    <w:rsid w:val="00DB7FB0"/>
    <w:rsid w:val="00DC0262"/>
    <w:rsid w:val="00DC047F"/>
    <w:rsid w:val="00DC1D86"/>
    <w:rsid w:val="00DC35B8"/>
    <w:rsid w:val="00DC3E23"/>
    <w:rsid w:val="00DC3EC6"/>
    <w:rsid w:val="00DC41EC"/>
    <w:rsid w:val="00DC5A7B"/>
    <w:rsid w:val="00DC707E"/>
    <w:rsid w:val="00DD01A2"/>
    <w:rsid w:val="00DD0C45"/>
    <w:rsid w:val="00DD47BA"/>
    <w:rsid w:val="00DD50ED"/>
    <w:rsid w:val="00DD5C3A"/>
    <w:rsid w:val="00DD68E5"/>
    <w:rsid w:val="00DD6DEE"/>
    <w:rsid w:val="00DE005C"/>
    <w:rsid w:val="00DE0782"/>
    <w:rsid w:val="00DE2294"/>
    <w:rsid w:val="00DE22F3"/>
    <w:rsid w:val="00DE366E"/>
    <w:rsid w:val="00DE6E1B"/>
    <w:rsid w:val="00DE74DB"/>
    <w:rsid w:val="00DF0064"/>
    <w:rsid w:val="00DF0156"/>
    <w:rsid w:val="00DF20D4"/>
    <w:rsid w:val="00DF268A"/>
    <w:rsid w:val="00DF3869"/>
    <w:rsid w:val="00DF45FC"/>
    <w:rsid w:val="00DF5760"/>
    <w:rsid w:val="00DF5E23"/>
    <w:rsid w:val="00DF5E25"/>
    <w:rsid w:val="00DF7BB6"/>
    <w:rsid w:val="00E0054E"/>
    <w:rsid w:val="00E011C2"/>
    <w:rsid w:val="00E049AE"/>
    <w:rsid w:val="00E04A0C"/>
    <w:rsid w:val="00E0527F"/>
    <w:rsid w:val="00E055AC"/>
    <w:rsid w:val="00E058E8"/>
    <w:rsid w:val="00E070A9"/>
    <w:rsid w:val="00E1029A"/>
    <w:rsid w:val="00E11A44"/>
    <w:rsid w:val="00E1416E"/>
    <w:rsid w:val="00E14A75"/>
    <w:rsid w:val="00E14C83"/>
    <w:rsid w:val="00E152F9"/>
    <w:rsid w:val="00E15BA7"/>
    <w:rsid w:val="00E17096"/>
    <w:rsid w:val="00E17E3C"/>
    <w:rsid w:val="00E20460"/>
    <w:rsid w:val="00E21ABB"/>
    <w:rsid w:val="00E23D63"/>
    <w:rsid w:val="00E2480E"/>
    <w:rsid w:val="00E248BB"/>
    <w:rsid w:val="00E24FC7"/>
    <w:rsid w:val="00E2502C"/>
    <w:rsid w:val="00E26154"/>
    <w:rsid w:val="00E3032A"/>
    <w:rsid w:val="00E30FC2"/>
    <w:rsid w:val="00E332AE"/>
    <w:rsid w:val="00E34752"/>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63D7"/>
    <w:rsid w:val="00E60549"/>
    <w:rsid w:val="00E62721"/>
    <w:rsid w:val="00E62CBB"/>
    <w:rsid w:val="00E643F1"/>
    <w:rsid w:val="00E647B9"/>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87EFE"/>
    <w:rsid w:val="00E90539"/>
    <w:rsid w:val="00E913DA"/>
    <w:rsid w:val="00E916BF"/>
    <w:rsid w:val="00E9185F"/>
    <w:rsid w:val="00E93362"/>
    <w:rsid w:val="00E934BC"/>
    <w:rsid w:val="00E95D90"/>
    <w:rsid w:val="00EA0C2A"/>
    <w:rsid w:val="00EA19CD"/>
    <w:rsid w:val="00EA1A05"/>
    <w:rsid w:val="00EA3642"/>
    <w:rsid w:val="00EA5959"/>
    <w:rsid w:val="00EA6260"/>
    <w:rsid w:val="00EB0F44"/>
    <w:rsid w:val="00EB1474"/>
    <w:rsid w:val="00EB14A8"/>
    <w:rsid w:val="00EB1AA5"/>
    <w:rsid w:val="00EB2044"/>
    <w:rsid w:val="00EB3CD5"/>
    <w:rsid w:val="00EB57DA"/>
    <w:rsid w:val="00EB58D6"/>
    <w:rsid w:val="00EB7F03"/>
    <w:rsid w:val="00EC0285"/>
    <w:rsid w:val="00EC103D"/>
    <w:rsid w:val="00EC2888"/>
    <w:rsid w:val="00EC3982"/>
    <w:rsid w:val="00EC51AD"/>
    <w:rsid w:val="00EC6200"/>
    <w:rsid w:val="00EC736A"/>
    <w:rsid w:val="00ED1AE0"/>
    <w:rsid w:val="00ED2B25"/>
    <w:rsid w:val="00ED30DD"/>
    <w:rsid w:val="00ED3E47"/>
    <w:rsid w:val="00ED42DB"/>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332F"/>
    <w:rsid w:val="00EF47B2"/>
    <w:rsid w:val="00EF4D9B"/>
    <w:rsid w:val="00EF5E2F"/>
    <w:rsid w:val="00F00C08"/>
    <w:rsid w:val="00F01038"/>
    <w:rsid w:val="00F01DCB"/>
    <w:rsid w:val="00F02F57"/>
    <w:rsid w:val="00F03E7A"/>
    <w:rsid w:val="00F0432C"/>
    <w:rsid w:val="00F056EC"/>
    <w:rsid w:val="00F06ADB"/>
    <w:rsid w:val="00F10817"/>
    <w:rsid w:val="00F11717"/>
    <w:rsid w:val="00F1295D"/>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52153"/>
    <w:rsid w:val="00F5314F"/>
    <w:rsid w:val="00F55714"/>
    <w:rsid w:val="00F56513"/>
    <w:rsid w:val="00F60276"/>
    <w:rsid w:val="00F639B0"/>
    <w:rsid w:val="00F645AB"/>
    <w:rsid w:val="00F64E52"/>
    <w:rsid w:val="00F65CE5"/>
    <w:rsid w:val="00F66D00"/>
    <w:rsid w:val="00F66D30"/>
    <w:rsid w:val="00F70501"/>
    <w:rsid w:val="00F7123F"/>
    <w:rsid w:val="00F715DA"/>
    <w:rsid w:val="00F71EBE"/>
    <w:rsid w:val="00F72264"/>
    <w:rsid w:val="00F72EFC"/>
    <w:rsid w:val="00F74F25"/>
    <w:rsid w:val="00F757A9"/>
    <w:rsid w:val="00F7689B"/>
    <w:rsid w:val="00F8117E"/>
    <w:rsid w:val="00F82107"/>
    <w:rsid w:val="00F83806"/>
    <w:rsid w:val="00F86F50"/>
    <w:rsid w:val="00F87442"/>
    <w:rsid w:val="00F90BE8"/>
    <w:rsid w:val="00F92ED9"/>
    <w:rsid w:val="00F93F84"/>
    <w:rsid w:val="00F95510"/>
    <w:rsid w:val="00F9568E"/>
    <w:rsid w:val="00F95E33"/>
    <w:rsid w:val="00F95F3C"/>
    <w:rsid w:val="00F96229"/>
    <w:rsid w:val="00F964D1"/>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27A9"/>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74B53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Cambri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5"/>
      </w:numPr>
      <w:spacing w:before="120" w:after="120"/>
      <w:jc w:val="both"/>
    </w:pPr>
    <w:rPr>
      <w:szCs w:val="22"/>
      <w:lang w:eastAsia="en-GB"/>
    </w:rPr>
  </w:style>
  <w:style w:type="paragraph" w:customStyle="1" w:styleId="Tiret1">
    <w:name w:val="Tiret 1"/>
    <w:basedOn w:val="Normalny"/>
    <w:rsid w:val="00D05F80"/>
    <w:pPr>
      <w:numPr>
        <w:numId w:val="16"/>
      </w:numPr>
      <w:spacing w:before="120" w:after="120"/>
      <w:jc w:val="both"/>
    </w:pPr>
    <w:rPr>
      <w:szCs w:val="22"/>
      <w:lang w:eastAsia="en-GB"/>
    </w:rPr>
  </w:style>
  <w:style w:type="paragraph" w:customStyle="1" w:styleId="NumPar1">
    <w:name w:val="NumPar 1"/>
    <w:basedOn w:val="Normalny"/>
    <w:next w:val="Text1"/>
    <w:rsid w:val="00D05F80"/>
    <w:pPr>
      <w:numPr>
        <w:numId w:val="17"/>
      </w:numPr>
      <w:spacing w:before="120" w:after="120"/>
      <w:jc w:val="both"/>
    </w:pPr>
    <w:rPr>
      <w:szCs w:val="22"/>
      <w:lang w:eastAsia="en-GB"/>
    </w:rPr>
  </w:style>
  <w:style w:type="paragraph" w:customStyle="1" w:styleId="NumPar2">
    <w:name w:val="NumPar 2"/>
    <w:basedOn w:val="Normalny"/>
    <w:next w:val="Text1"/>
    <w:rsid w:val="00D05F80"/>
    <w:pPr>
      <w:numPr>
        <w:ilvl w:val="1"/>
        <w:numId w:val="17"/>
      </w:numPr>
      <w:spacing w:before="120" w:after="120"/>
      <w:jc w:val="both"/>
    </w:pPr>
    <w:rPr>
      <w:szCs w:val="22"/>
      <w:lang w:eastAsia="en-GB"/>
    </w:rPr>
  </w:style>
  <w:style w:type="paragraph" w:customStyle="1" w:styleId="NumPar3">
    <w:name w:val="NumPar 3"/>
    <w:basedOn w:val="Normalny"/>
    <w:next w:val="Text1"/>
    <w:rsid w:val="00D05F80"/>
    <w:pPr>
      <w:numPr>
        <w:ilvl w:val="2"/>
        <w:numId w:val="17"/>
      </w:numPr>
      <w:spacing w:before="120" w:after="120"/>
      <w:jc w:val="both"/>
    </w:pPr>
    <w:rPr>
      <w:szCs w:val="22"/>
      <w:lang w:eastAsia="en-GB"/>
    </w:rPr>
  </w:style>
  <w:style w:type="paragraph" w:customStyle="1" w:styleId="NumPar4">
    <w:name w:val="NumPar 4"/>
    <w:basedOn w:val="Normalny"/>
    <w:next w:val="Text1"/>
    <w:rsid w:val="00D05F80"/>
    <w:pPr>
      <w:numPr>
        <w:ilvl w:val="3"/>
        <w:numId w:val="17"/>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UnresolvedMention">
    <w:name w:val="Unresolved Mention"/>
    <w:basedOn w:val="Domylnaczcionkaakapitu"/>
    <w:uiPriority w:val="99"/>
    <w:semiHidden/>
    <w:unhideWhenUsed/>
    <w:rsid w:val="0020336E"/>
    <w:rPr>
      <w:rFonts w:cs="Times New Roman"/>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Cambri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Signature" w:uiPriority="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5"/>
      </w:numPr>
      <w:spacing w:before="120" w:after="120"/>
      <w:jc w:val="both"/>
    </w:pPr>
    <w:rPr>
      <w:szCs w:val="22"/>
      <w:lang w:eastAsia="en-GB"/>
    </w:rPr>
  </w:style>
  <w:style w:type="paragraph" w:customStyle="1" w:styleId="Tiret1">
    <w:name w:val="Tiret 1"/>
    <w:basedOn w:val="Normalny"/>
    <w:rsid w:val="00D05F80"/>
    <w:pPr>
      <w:numPr>
        <w:numId w:val="16"/>
      </w:numPr>
      <w:spacing w:before="120" w:after="120"/>
      <w:jc w:val="both"/>
    </w:pPr>
    <w:rPr>
      <w:szCs w:val="22"/>
      <w:lang w:eastAsia="en-GB"/>
    </w:rPr>
  </w:style>
  <w:style w:type="paragraph" w:customStyle="1" w:styleId="NumPar1">
    <w:name w:val="NumPar 1"/>
    <w:basedOn w:val="Normalny"/>
    <w:next w:val="Text1"/>
    <w:rsid w:val="00D05F80"/>
    <w:pPr>
      <w:numPr>
        <w:numId w:val="17"/>
      </w:numPr>
      <w:spacing w:before="120" w:after="120"/>
      <w:jc w:val="both"/>
    </w:pPr>
    <w:rPr>
      <w:szCs w:val="22"/>
      <w:lang w:eastAsia="en-GB"/>
    </w:rPr>
  </w:style>
  <w:style w:type="paragraph" w:customStyle="1" w:styleId="NumPar2">
    <w:name w:val="NumPar 2"/>
    <w:basedOn w:val="Normalny"/>
    <w:next w:val="Text1"/>
    <w:rsid w:val="00D05F80"/>
    <w:pPr>
      <w:numPr>
        <w:ilvl w:val="1"/>
        <w:numId w:val="17"/>
      </w:numPr>
      <w:spacing w:before="120" w:after="120"/>
      <w:jc w:val="both"/>
    </w:pPr>
    <w:rPr>
      <w:szCs w:val="22"/>
      <w:lang w:eastAsia="en-GB"/>
    </w:rPr>
  </w:style>
  <w:style w:type="paragraph" w:customStyle="1" w:styleId="NumPar3">
    <w:name w:val="NumPar 3"/>
    <w:basedOn w:val="Normalny"/>
    <w:next w:val="Text1"/>
    <w:rsid w:val="00D05F80"/>
    <w:pPr>
      <w:numPr>
        <w:ilvl w:val="2"/>
        <w:numId w:val="17"/>
      </w:numPr>
      <w:spacing w:before="120" w:after="120"/>
      <w:jc w:val="both"/>
    </w:pPr>
    <w:rPr>
      <w:szCs w:val="22"/>
      <w:lang w:eastAsia="en-GB"/>
    </w:rPr>
  </w:style>
  <w:style w:type="paragraph" w:customStyle="1" w:styleId="NumPar4">
    <w:name w:val="NumPar 4"/>
    <w:basedOn w:val="Normalny"/>
    <w:next w:val="Text1"/>
    <w:rsid w:val="00D05F80"/>
    <w:pPr>
      <w:numPr>
        <w:ilvl w:val="3"/>
        <w:numId w:val="17"/>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UnresolvedMention">
    <w:name w:val="Unresolved Mention"/>
    <w:basedOn w:val="Domylnaczcionkaakapitu"/>
    <w:uiPriority w:val="99"/>
    <w:semiHidden/>
    <w:unhideWhenUsed/>
    <w:rsid w:val="0020336E"/>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825152">
      <w:bodyDiv w:val="1"/>
      <w:marLeft w:val="0"/>
      <w:marRight w:val="0"/>
      <w:marTop w:val="0"/>
      <w:marBottom w:val="0"/>
      <w:divBdr>
        <w:top w:val="none" w:sz="0" w:space="0" w:color="auto"/>
        <w:left w:val="none" w:sz="0" w:space="0" w:color="auto"/>
        <w:bottom w:val="none" w:sz="0" w:space="0" w:color="auto"/>
        <w:right w:val="none" w:sz="0" w:space="0" w:color="auto"/>
      </w:divBdr>
    </w:div>
    <w:div w:id="1268974209">
      <w:marLeft w:val="0"/>
      <w:marRight w:val="0"/>
      <w:marTop w:val="0"/>
      <w:marBottom w:val="0"/>
      <w:divBdr>
        <w:top w:val="none" w:sz="0" w:space="0" w:color="auto"/>
        <w:left w:val="none" w:sz="0" w:space="0" w:color="auto"/>
        <w:bottom w:val="none" w:sz="0" w:space="0" w:color="auto"/>
        <w:right w:val="none" w:sz="0" w:space="0" w:color="auto"/>
      </w:divBdr>
      <w:divsChild>
        <w:div w:id="1268974212">
          <w:marLeft w:val="821"/>
          <w:marRight w:val="0"/>
          <w:marTop w:val="0"/>
          <w:marBottom w:val="0"/>
          <w:divBdr>
            <w:top w:val="none" w:sz="0" w:space="0" w:color="auto"/>
            <w:left w:val="none" w:sz="0" w:space="0" w:color="auto"/>
            <w:bottom w:val="none" w:sz="0" w:space="0" w:color="auto"/>
            <w:right w:val="none" w:sz="0" w:space="0" w:color="auto"/>
          </w:divBdr>
        </w:div>
        <w:div w:id="1268974252">
          <w:marLeft w:val="821"/>
          <w:marRight w:val="0"/>
          <w:marTop w:val="0"/>
          <w:marBottom w:val="0"/>
          <w:divBdr>
            <w:top w:val="none" w:sz="0" w:space="0" w:color="auto"/>
            <w:left w:val="none" w:sz="0" w:space="0" w:color="auto"/>
            <w:bottom w:val="none" w:sz="0" w:space="0" w:color="auto"/>
            <w:right w:val="none" w:sz="0" w:space="0" w:color="auto"/>
          </w:divBdr>
        </w:div>
      </w:divsChild>
    </w:div>
    <w:div w:id="1268974214">
      <w:marLeft w:val="0"/>
      <w:marRight w:val="0"/>
      <w:marTop w:val="0"/>
      <w:marBottom w:val="0"/>
      <w:divBdr>
        <w:top w:val="none" w:sz="0" w:space="0" w:color="auto"/>
        <w:left w:val="none" w:sz="0" w:space="0" w:color="auto"/>
        <w:bottom w:val="none" w:sz="0" w:space="0" w:color="auto"/>
        <w:right w:val="none" w:sz="0" w:space="0" w:color="auto"/>
      </w:divBdr>
    </w:div>
    <w:div w:id="1268974216">
      <w:marLeft w:val="0"/>
      <w:marRight w:val="0"/>
      <w:marTop w:val="0"/>
      <w:marBottom w:val="0"/>
      <w:divBdr>
        <w:top w:val="none" w:sz="0" w:space="0" w:color="auto"/>
        <w:left w:val="none" w:sz="0" w:space="0" w:color="auto"/>
        <w:bottom w:val="none" w:sz="0" w:space="0" w:color="auto"/>
        <w:right w:val="none" w:sz="0" w:space="0" w:color="auto"/>
      </w:divBdr>
      <w:divsChild>
        <w:div w:id="1268974211">
          <w:marLeft w:val="547"/>
          <w:marRight w:val="0"/>
          <w:marTop w:val="0"/>
          <w:marBottom w:val="0"/>
          <w:divBdr>
            <w:top w:val="none" w:sz="0" w:space="0" w:color="auto"/>
            <w:left w:val="none" w:sz="0" w:space="0" w:color="auto"/>
            <w:bottom w:val="none" w:sz="0" w:space="0" w:color="auto"/>
            <w:right w:val="none" w:sz="0" w:space="0" w:color="auto"/>
          </w:divBdr>
        </w:div>
      </w:divsChild>
    </w:div>
    <w:div w:id="1268974217">
      <w:marLeft w:val="0"/>
      <w:marRight w:val="0"/>
      <w:marTop w:val="0"/>
      <w:marBottom w:val="0"/>
      <w:divBdr>
        <w:top w:val="none" w:sz="0" w:space="0" w:color="auto"/>
        <w:left w:val="none" w:sz="0" w:space="0" w:color="auto"/>
        <w:bottom w:val="none" w:sz="0" w:space="0" w:color="auto"/>
        <w:right w:val="none" w:sz="0" w:space="0" w:color="auto"/>
      </w:divBdr>
      <w:divsChild>
        <w:div w:id="1268974210">
          <w:marLeft w:val="0"/>
          <w:marRight w:val="0"/>
          <w:marTop w:val="72"/>
          <w:marBottom w:val="0"/>
          <w:divBdr>
            <w:top w:val="none" w:sz="0" w:space="0" w:color="auto"/>
            <w:left w:val="none" w:sz="0" w:space="0" w:color="auto"/>
            <w:bottom w:val="none" w:sz="0" w:space="0" w:color="auto"/>
            <w:right w:val="none" w:sz="0" w:space="0" w:color="auto"/>
          </w:divBdr>
        </w:div>
        <w:div w:id="1268974246">
          <w:marLeft w:val="0"/>
          <w:marRight w:val="0"/>
          <w:marTop w:val="72"/>
          <w:marBottom w:val="0"/>
          <w:divBdr>
            <w:top w:val="none" w:sz="0" w:space="0" w:color="auto"/>
            <w:left w:val="none" w:sz="0" w:space="0" w:color="auto"/>
            <w:bottom w:val="none" w:sz="0" w:space="0" w:color="auto"/>
            <w:right w:val="none" w:sz="0" w:space="0" w:color="auto"/>
          </w:divBdr>
          <w:divsChild>
            <w:div w:id="1268974227">
              <w:marLeft w:val="360"/>
              <w:marRight w:val="0"/>
              <w:marTop w:val="0"/>
              <w:marBottom w:val="72"/>
              <w:divBdr>
                <w:top w:val="none" w:sz="0" w:space="0" w:color="auto"/>
                <w:left w:val="none" w:sz="0" w:space="0" w:color="auto"/>
                <w:bottom w:val="none" w:sz="0" w:space="0" w:color="auto"/>
                <w:right w:val="none" w:sz="0" w:space="0" w:color="auto"/>
              </w:divBdr>
            </w:div>
            <w:div w:id="1268974247">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268974218">
      <w:marLeft w:val="0"/>
      <w:marRight w:val="0"/>
      <w:marTop w:val="0"/>
      <w:marBottom w:val="0"/>
      <w:divBdr>
        <w:top w:val="none" w:sz="0" w:space="0" w:color="auto"/>
        <w:left w:val="none" w:sz="0" w:space="0" w:color="auto"/>
        <w:bottom w:val="none" w:sz="0" w:space="0" w:color="auto"/>
        <w:right w:val="none" w:sz="0" w:space="0" w:color="auto"/>
      </w:divBdr>
    </w:div>
    <w:div w:id="1268974219">
      <w:marLeft w:val="0"/>
      <w:marRight w:val="0"/>
      <w:marTop w:val="0"/>
      <w:marBottom w:val="0"/>
      <w:divBdr>
        <w:top w:val="none" w:sz="0" w:space="0" w:color="auto"/>
        <w:left w:val="none" w:sz="0" w:space="0" w:color="auto"/>
        <w:bottom w:val="none" w:sz="0" w:space="0" w:color="auto"/>
        <w:right w:val="none" w:sz="0" w:space="0" w:color="auto"/>
      </w:divBdr>
    </w:div>
    <w:div w:id="1268974220">
      <w:marLeft w:val="0"/>
      <w:marRight w:val="0"/>
      <w:marTop w:val="0"/>
      <w:marBottom w:val="0"/>
      <w:divBdr>
        <w:top w:val="none" w:sz="0" w:space="0" w:color="auto"/>
        <w:left w:val="none" w:sz="0" w:space="0" w:color="auto"/>
        <w:bottom w:val="none" w:sz="0" w:space="0" w:color="auto"/>
        <w:right w:val="none" w:sz="0" w:space="0" w:color="auto"/>
      </w:divBdr>
    </w:div>
    <w:div w:id="1268974221">
      <w:marLeft w:val="0"/>
      <w:marRight w:val="0"/>
      <w:marTop w:val="0"/>
      <w:marBottom w:val="0"/>
      <w:divBdr>
        <w:top w:val="none" w:sz="0" w:space="0" w:color="auto"/>
        <w:left w:val="none" w:sz="0" w:space="0" w:color="auto"/>
        <w:bottom w:val="none" w:sz="0" w:space="0" w:color="auto"/>
        <w:right w:val="none" w:sz="0" w:space="0" w:color="auto"/>
      </w:divBdr>
    </w:div>
    <w:div w:id="1268974222">
      <w:marLeft w:val="0"/>
      <w:marRight w:val="0"/>
      <w:marTop w:val="0"/>
      <w:marBottom w:val="0"/>
      <w:divBdr>
        <w:top w:val="none" w:sz="0" w:space="0" w:color="auto"/>
        <w:left w:val="none" w:sz="0" w:space="0" w:color="auto"/>
        <w:bottom w:val="none" w:sz="0" w:space="0" w:color="auto"/>
        <w:right w:val="none" w:sz="0" w:space="0" w:color="auto"/>
      </w:divBdr>
    </w:div>
    <w:div w:id="1268974223">
      <w:marLeft w:val="0"/>
      <w:marRight w:val="0"/>
      <w:marTop w:val="0"/>
      <w:marBottom w:val="0"/>
      <w:divBdr>
        <w:top w:val="none" w:sz="0" w:space="0" w:color="auto"/>
        <w:left w:val="none" w:sz="0" w:space="0" w:color="auto"/>
        <w:bottom w:val="none" w:sz="0" w:space="0" w:color="auto"/>
        <w:right w:val="none" w:sz="0" w:space="0" w:color="auto"/>
      </w:divBdr>
      <w:divsChild>
        <w:div w:id="1268974251">
          <w:marLeft w:val="0"/>
          <w:marRight w:val="0"/>
          <w:marTop w:val="0"/>
          <w:marBottom w:val="0"/>
          <w:divBdr>
            <w:top w:val="none" w:sz="0" w:space="0" w:color="auto"/>
            <w:left w:val="none" w:sz="0" w:space="0" w:color="auto"/>
            <w:bottom w:val="none" w:sz="0" w:space="0" w:color="auto"/>
            <w:right w:val="none" w:sz="0" w:space="0" w:color="auto"/>
          </w:divBdr>
          <w:divsChild>
            <w:div w:id="1268974250">
              <w:marLeft w:val="0"/>
              <w:marRight w:val="0"/>
              <w:marTop w:val="0"/>
              <w:marBottom w:val="0"/>
              <w:divBdr>
                <w:top w:val="none" w:sz="0" w:space="0" w:color="auto"/>
                <w:left w:val="none" w:sz="0" w:space="0" w:color="auto"/>
                <w:bottom w:val="none" w:sz="0" w:space="0" w:color="auto"/>
                <w:right w:val="none" w:sz="0" w:space="0" w:color="auto"/>
              </w:divBdr>
              <w:divsChild>
                <w:div w:id="12689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974224">
      <w:marLeft w:val="0"/>
      <w:marRight w:val="0"/>
      <w:marTop w:val="0"/>
      <w:marBottom w:val="0"/>
      <w:divBdr>
        <w:top w:val="none" w:sz="0" w:space="0" w:color="auto"/>
        <w:left w:val="none" w:sz="0" w:space="0" w:color="auto"/>
        <w:bottom w:val="none" w:sz="0" w:space="0" w:color="auto"/>
        <w:right w:val="none" w:sz="0" w:space="0" w:color="auto"/>
      </w:divBdr>
    </w:div>
    <w:div w:id="1268974225">
      <w:marLeft w:val="0"/>
      <w:marRight w:val="0"/>
      <w:marTop w:val="0"/>
      <w:marBottom w:val="0"/>
      <w:divBdr>
        <w:top w:val="none" w:sz="0" w:space="0" w:color="auto"/>
        <w:left w:val="none" w:sz="0" w:space="0" w:color="auto"/>
        <w:bottom w:val="none" w:sz="0" w:space="0" w:color="auto"/>
        <w:right w:val="none" w:sz="0" w:space="0" w:color="auto"/>
      </w:divBdr>
    </w:div>
    <w:div w:id="1268974226">
      <w:marLeft w:val="0"/>
      <w:marRight w:val="0"/>
      <w:marTop w:val="0"/>
      <w:marBottom w:val="0"/>
      <w:divBdr>
        <w:top w:val="none" w:sz="0" w:space="0" w:color="auto"/>
        <w:left w:val="none" w:sz="0" w:space="0" w:color="auto"/>
        <w:bottom w:val="none" w:sz="0" w:space="0" w:color="auto"/>
        <w:right w:val="none" w:sz="0" w:space="0" w:color="auto"/>
      </w:divBdr>
    </w:div>
    <w:div w:id="1268974228">
      <w:marLeft w:val="0"/>
      <w:marRight w:val="0"/>
      <w:marTop w:val="0"/>
      <w:marBottom w:val="0"/>
      <w:divBdr>
        <w:top w:val="none" w:sz="0" w:space="0" w:color="auto"/>
        <w:left w:val="none" w:sz="0" w:space="0" w:color="auto"/>
        <w:bottom w:val="none" w:sz="0" w:space="0" w:color="auto"/>
        <w:right w:val="none" w:sz="0" w:space="0" w:color="auto"/>
      </w:divBdr>
    </w:div>
    <w:div w:id="1268974229">
      <w:marLeft w:val="0"/>
      <w:marRight w:val="0"/>
      <w:marTop w:val="0"/>
      <w:marBottom w:val="0"/>
      <w:divBdr>
        <w:top w:val="none" w:sz="0" w:space="0" w:color="auto"/>
        <w:left w:val="none" w:sz="0" w:space="0" w:color="auto"/>
        <w:bottom w:val="none" w:sz="0" w:space="0" w:color="auto"/>
        <w:right w:val="none" w:sz="0" w:space="0" w:color="auto"/>
      </w:divBdr>
    </w:div>
    <w:div w:id="1268974230">
      <w:marLeft w:val="0"/>
      <w:marRight w:val="0"/>
      <w:marTop w:val="0"/>
      <w:marBottom w:val="0"/>
      <w:divBdr>
        <w:top w:val="none" w:sz="0" w:space="0" w:color="auto"/>
        <w:left w:val="none" w:sz="0" w:space="0" w:color="auto"/>
        <w:bottom w:val="none" w:sz="0" w:space="0" w:color="auto"/>
        <w:right w:val="none" w:sz="0" w:space="0" w:color="auto"/>
      </w:divBdr>
      <w:divsChild>
        <w:div w:id="1268974213">
          <w:marLeft w:val="749"/>
          <w:marRight w:val="0"/>
          <w:marTop w:val="0"/>
          <w:marBottom w:val="0"/>
          <w:divBdr>
            <w:top w:val="none" w:sz="0" w:space="0" w:color="auto"/>
            <w:left w:val="none" w:sz="0" w:space="0" w:color="auto"/>
            <w:bottom w:val="none" w:sz="0" w:space="0" w:color="auto"/>
            <w:right w:val="none" w:sz="0" w:space="0" w:color="auto"/>
          </w:divBdr>
        </w:div>
        <w:div w:id="1268974215">
          <w:marLeft w:val="749"/>
          <w:marRight w:val="0"/>
          <w:marTop w:val="0"/>
          <w:marBottom w:val="0"/>
          <w:divBdr>
            <w:top w:val="none" w:sz="0" w:space="0" w:color="auto"/>
            <w:left w:val="none" w:sz="0" w:space="0" w:color="auto"/>
            <w:bottom w:val="none" w:sz="0" w:space="0" w:color="auto"/>
            <w:right w:val="none" w:sz="0" w:space="0" w:color="auto"/>
          </w:divBdr>
        </w:div>
        <w:div w:id="1268974243">
          <w:marLeft w:val="749"/>
          <w:marRight w:val="0"/>
          <w:marTop w:val="0"/>
          <w:marBottom w:val="0"/>
          <w:divBdr>
            <w:top w:val="none" w:sz="0" w:space="0" w:color="auto"/>
            <w:left w:val="none" w:sz="0" w:space="0" w:color="auto"/>
            <w:bottom w:val="none" w:sz="0" w:space="0" w:color="auto"/>
            <w:right w:val="none" w:sz="0" w:space="0" w:color="auto"/>
          </w:divBdr>
        </w:div>
      </w:divsChild>
    </w:div>
    <w:div w:id="1268974232">
      <w:marLeft w:val="0"/>
      <w:marRight w:val="0"/>
      <w:marTop w:val="0"/>
      <w:marBottom w:val="0"/>
      <w:divBdr>
        <w:top w:val="none" w:sz="0" w:space="0" w:color="auto"/>
        <w:left w:val="none" w:sz="0" w:space="0" w:color="auto"/>
        <w:bottom w:val="none" w:sz="0" w:space="0" w:color="auto"/>
        <w:right w:val="none" w:sz="0" w:space="0" w:color="auto"/>
      </w:divBdr>
    </w:div>
    <w:div w:id="1268974233">
      <w:marLeft w:val="0"/>
      <w:marRight w:val="0"/>
      <w:marTop w:val="0"/>
      <w:marBottom w:val="0"/>
      <w:divBdr>
        <w:top w:val="none" w:sz="0" w:space="0" w:color="auto"/>
        <w:left w:val="none" w:sz="0" w:space="0" w:color="auto"/>
        <w:bottom w:val="none" w:sz="0" w:space="0" w:color="auto"/>
        <w:right w:val="none" w:sz="0" w:space="0" w:color="auto"/>
      </w:divBdr>
    </w:div>
    <w:div w:id="1268974234">
      <w:marLeft w:val="0"/>
      <w:marRight w:val="0"/>
      <w:marTop w:val="0"/>
      <w:marBottom w:val="0"/>
      <w:divBdr>
        <w:top w:val="none" w:sz="0" w:space="0" w:color="auto"/>
        <w:left w:val="none" w:sz="0" w:space="0" w:color="auto"/>
        <w:bottom w:val="none" w:sz="0" w:space="0" w:color="auto"/>
        <w:right w:val="none" w:sz="0" w:space="0" w:color="auto"/>
      </w:divBdr>
    </w:div>
    <w:div w:id="1268974235">
      <w:marLeft w:val="0"/>
      <w:marRight w:val="0"/>
      <w:marTop w:val="0"/>
      <w:marBottom w:val="0"/>
      <w:divBdr>
        <w:top w:val="none" w:sz="0" w:space="0" w:color="auto"/>
        <w:left w:val="none" w:sz="0" w:space="0" w:color="auto"/>
        <w:bottom w:val="none" w:sz="0" w:space="0" w:color="auto"/>
        <w:right w:val="none" w:sz="0" w:space="0" w:color="auto"/>
      </w:divBdr>
    </w:div>
    <w:div w:id="1268974237">
      <w:marLeft w:val="0"/>
      <w:marRight w:val="0"/>
      <w:marTop w:val="0"/>
      <w:marBottom w:val="0"/>
      <w:divBdr>
        <w:top w:val="none" w:sz="0" w:space="0" w:color="auto"/>
        <w:left w:val="none" w:sz="0" w:space="0" w:color="auto"/>
        <w:bottom w:val="none" w:sz="0" w:space="0" w:color="auto"/>
        <w:right w:val="none" w:sz="0" w:space="0" w:color="auto"/>
      </w:divBdr>
    </w:div>
    <w:div w:id="1268974238">
      <w:marLeft w:val="0"/>
      <w:marRight w:val="0"/>
      <w:marTop w:val="0"/>
      <w:marBottom w:val="0"/>
      <w:divBdr>
        <w:top w:val="none" w:sz="0" w:space="0" w:color="auto"/>
        <w:left w:val="none" w:sz="0" w:space="0" w:color="auto"/>
        <w:bottom w:val="none" w:sz="0" w:space="0" w:color="auto"/>
        <w:right w:val="none" w:sz="0" w:space="0" w:color="auto"/>
      </w:divBdr>
    </w:div>
    <w:div w:id="1268974239">
      <w:marLeft w:val="0"/>
      <w:marRight w:val="0"/>
      <w:marTop w:val="0"/>
      <w:marBottom w:val="0"/>
      <w:divBdr>
        <w:top w:val="none" w:sz="0" w:space="0" w:color="auto"/>
        <w:left w:val="none" w:sz="0" w:space="0" w:color="auto"/>
        <w:bottom w:val="none" w:sz="0" w:space="0" w:color="auto"/>
        <w:right w:val="none" w:sz="0" w:space="0" w:color="auto"/>
      </w:divBdr>
    </w:div>
    <w:div w:id="1268974240">
      <w:marLeft w:val="0"/>
      <w:marRight w:val="0"/>
      <w:marTop w:val="0"/>
      <w:marBottom w:val="0"/>
      <w:divBdr>
        <w:top w:val="none" w:sz="0" w:space="0" w:color="auto"/>
        <w:left w:val="none" w:sz="0" w:space="0" w:color="auto"/>
        <w:bottom w:val="none" w:sz="0" w:space="0" w:color="auto"/>
        <w:right w:val="none" w:sz="0" w:space="0" w:color="auto"/>
      </w:divBdr>
    </w:div>
    <w:div w:id="1268974241">
      <w:marLeft w:val="0"/>
      <w:marRight w:val="0"/>
      <w:marTop w:val="0"/>
      <w:marBottom w:val="0"/>
      <w:divBdr>
        <w:top w:val="none" w:sz="0" w:space="0" w:color="auto"/>
        <w:left w:val="none" w:sz="0" w:space="0" w:color="auto"/>
        <w:bottom w:val="none" w:sz="0" w:space="0" w:color="auto"/>
        <w:right w:val="none" w:sz="0" w:space="0" w:color="auto"/>
      </w:divBdr>
    </w:div>
    <w:div w:id="1268974242">
      <w:marLeft w:val="0"/>
      <w:marRight w:val="0"/>
      <w:marTop w:val="0"/>
      <w:marBottom w:val="0"/>
      <w:divBdr>
        <w:top w:val="none" w:sz="0" w:space="0" w:color="auto"/>
        <w:left w:val="none" w:sz="0" w:space="0" w:color="auto"/>
        <w:bottom w:val="none" w:sz="0" w:space="0" w:color="auto"/>
        <w:right w:val="none" w:sz="0" w:space="0" w:color="auto"/>
      </w:divBdr>
    </w:div>
    <w:div w:id="1268974244">
      <w:marLeft w:val="0"/>
      <w:marRight w:val="0"/>
      <w:marTop w:val="0"/>
      <w:marBottom w:val="0"/>
      <w:divBdr>
        <w:top w:val="none" w:sz="0" w:space="0" w:color="auto"/>
        <w:left w:val="none" w:sz="0" w:space="0" w:color="auto"/>
        <w:bottom w:val="none" w:sz="0" w:space="0" w:color="auto"/>
        <w:right w:val="none" w:sz="0" w:space="0" w:color="auto"/>
      </w:divBdr>
    </w:div>
    <w:div w:id="1268974245">
      <w:marLeft w:val="0"/>
      <w:marRight w:val="0"/>
      <w:marTop w:val="0"/>
      <w:marBottom w:val="0"/>
      <w:divBdr>
        <w:top w:val="none" w:sz="0" w:space="0" w:color="auto"/>
        <w:left w:val="none" w:sz="0" w:space="0" w:color="auto"/>
        <w:bottom w:val="none" w:sz="0" w:space="0" w:color="auto"/>
        <w:right w:val="none" w:sz="0" w:space="0" w:color="auto"/>
      </w:divBdr>
    </w:div>
    <w:div w:id="1268974248">
      <w:marLeft w:val="0"/>
      <w:marRight w:val="0"/>
      <w:marTop w:val="0"/>
      <w:marBottom w:val="0"/>
      <w:divBdr>
        <w:top w:val="none" w:sz="0" w:space="0" w:color="auto"/>
        <w:left w:val="none" w:sz="0" w:space="0" w:color="auto"/>
        <w:bottom w:val="none" w:sz="0" w:space="0" w:color="auto"/>
        <w:right w:val="none" w:sz="0" w:space="0" w:color="auto"/>
      </w:divBdr>
    </w:div>
    <w:div w:id="1268974249">
      <w:marLeft w:val="0"/>
      <w:marRight w:val="0"/>
      <w:marTop w:val="0"/>
      <w:marBottom w:val="0"/>
      <w:divBdr>
        <w:top w:val="none" w:sz="0" w:space="0" w:color="auto"/>
        <w:left w:val="none" w:sz="0" w:space="0" w:color="auto"/>
        <w:bottom w:val="none" w:sz="0" w:space="0" w:color="auto"/>
        <w:right w:val="none" w:sz="0" w:space="0" w:color="auto"/>
      </w:divBdr>
    </w:div>
    <w:div w:id="1268974253">
      <w:marLeft w:val="0"/>
      <w:marRight w:val="0"/>
      <w:marTop w:val="0"/>
      <w:marBottom w:val="0"/>
      <w:divBdr>
        <w:top w:val="none" w:sz="0" w:space="0" w:color="auto"/>
        <w:left w:val="none" w:sz="0" w:space="0" w:color="auto"/>
        <w:bottom w:val="none" w:sz="0" w:space="0" w:color="auto"/>
        <w:right w:val="none" w:sz="0" w:space="0" w:color="auto"/>
      </w:divBdr>
    </w:div>
    <w:div w:id="1268974254">
      <w:marLeft w:val="0"/>
      <w:marRight w:val="0"/>
      <w:marTop w:val="0"/>
      <w:marBottom w:val="0"/>
      <w:divBdr>
        <w:top w:val="none" w:sz="0" w:space="0" w:color="auto"/>
        <w:left w:val="none" w:sz="0" w:space="0" w:color="auto"/>
        <w:bottom w:val="none" w:sz="0" w:space="0" w:color="auto"/>
        <w:right w:val="none" w:sz="0" w:space="0" w:color="auto"/>
      </w:divBdr>
    </w:div>
    <w:div w:id="1268974255">
      <w:marLeft w:val="0"/>
      <w:marRight w:val="0"/>
      <w:marTop w:val="0"/>
      <w:marBottom w:val="0"/>
      <w:divBdr>
        <w:top w:val="none" w:sz="0" w:space="0" w:color="auto"/>
        <w:left w:val="none" w:sz="0" w:space="0" w:color="auto"/>
        <w:bottom w:val="none" w:sz="0" w:space="0" w:color="auto"/>
        <w:right w:val="none" w:sz="0" w:space="0" w:color="auto"/>
      </w:divBdr>
    </w:div>
    <w:div w:id="1268974257">
      <w:marLeft w:val="0"/>
      <w:marRight w:val="0"/>
      <w:marTop w:val="0"/>
      <w:marBottom w:val="0"/>
      <w:divBdr>
        <w:top w:val="none" w:sz="0" w:space="0" w:color="auto"/>
        <w:left w:val="none" w:sz="0" w:space="0" w:color="auto"/>
        <w:bottom w:val="none" w:sz="0" w:space="0" w:color="auto"/>
        <w:right w:val="none" w:sz="0" w:space="0" w:color="auto"/>
      </w:divBdr>
      <w:divsChild>
        <w:div w:id="1268974236">
          <w:marLeft w:val="360"/>
          <w:marRight w:val="0"/>
          <w:marTop w:val="0"/>
          <w:marBottom w:val="0"/>
          <w:divBdr>
            <w:top w:val="none" w:sz="0" w:space="0" w:color="auto"/>
            <w:left w:val="none" w:sz="0" w:space="0" w:color="auto"/>
            <w:bottom w:val="none" w:sz="0" w:space="0" w:color="auto"/>
            <w:right w:val="none" w:sz="0" w:space="0" w:color="auto"/>
          </w:divBdr>
        </w:div>
        <w:div w:id="1268974256">
          <w:marLeft w:val="360"/>
          <w:marRight w:val="0"/>
          <w:marTop w:val="0"/>
          <w:marBottom w:val="0"/>
          <w:divBdr>
            <w:top w:val="none" w:sz="0" w:space="0" w:color="auto"/>
            <w:left w:val="none" w:sz="0" w:space="0" w:color="auto"/>
            <w:bottom w:val="none" w:sz="0" w:space="0" w:color="auto"/>
            <w:right w:val="none" w:sz="0" w:space="0" w:color="auto"/>
          </w:divBdr>
        </w:div>
      </w:divsChild>
    </w:div>
    <w:div w:id="1268974258">
      <w:marLeft w:val="0"/>
      <w:marRight w:val="0"/>
      <w:marTop w:val="0"/>
      <w:marBottom w:val="0"/>
      <w:divBdr>
        <w:top w:val="none" w:sz="0" w:space="0" w:color="auto"/>
        <w:left w:val="none" w:sz="0" w:space="0" w:color="auto"/>
        <w:bottom w:val="none" w:sz="0" w:space="0" w:color="auto"/>
        <w:right w:val="none" w:sz="0" w:space="0" w:color="auto"/>
      </w:divBdr>
    </w:div>
    <w:div w:id="12689742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epuap.gov.pl/wps/porta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s://miniportal.uzp.gov.pl" TargetMode="External"/><Relationship Id="rId2" Type="http://schemas.openxmlformats.org/officeDocument/2006/relationships/customXml" Target="../customXml/item2.xml"/><Relationship Id="rId16" Type="http://schemas.openxmlformats.org/officeDocument/2006/relationships/hyperlink" Target="https://miniportal.uzp.gov.pl/Postepowani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przetargi@laczna.pl" TargetMode="External"/><Relationship Id="rId10" Type="http://schemas.openxmlformats.org/officeDocument/2006/relationships/footnotes" Target="footnotes.xml"/><Relationship Id="rId19" Type="http://schemas.openxmlformats.org/officeDocument/2006/relationships/hyperlink" Target="https://miniportal.uzp.gov.pl/WarunkiUslug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A9B89DC1F1BF4FAC0F92366746CEFE" ma:contentTypeVersion="12" ma:contentTypeDescription="Utwórz nowy dokument." ma:contentTypeScope="" ma:versionID="57b6db40b00c02e9861627de4ee20daf">
  <xsd:schema xmlns:xsd="http://www.w3.org/2001/XMLSchema" xmlns:xs="http://www.w3.org/2001/XMLSchema" xmlns:p="http://schemas.microsoft.com/office/2006/metadata/properties" xmlns:ns2="7a05fcb1-0031-4714-b659-47779f3d8500" xmlns:ns3="ab0c0cee-2644-4f47-8c7f-04c321af7d85" targetNamespace="http://schemas.microsoft.com/office/2006/metadata/properties" ma:root="true" ma:fieldsID="911cde147269e87522cd24bddfd36c0e" ns2:_="" ns3:_="">
    <xsd:import namespace="7a05fcb1-0031-4714-b659-47779f3d8500"/>
    <xsd:import namespace="ab0c0cee-2644-4f47-8c7f-04c321af7d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05fcb1-0031-4714-b659-47779f3d85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b0c0cee-2644-4f47-8c7f-04c321af7d85"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F267A-2F66-427A-8CBE-13D5EACB77C3}">
  <ds:schemaRefs>
    <ds:schemaRef ds:uri="http://schemas.microsoft.com/sharepoint/v3/contenttype/forms"/>
  </ds:schemaRefs>
</ds:datastoreItem>
</file>

<file path=customXml/itemProps2.xml><?xml version="1.0" encoding="utf-8"?>
<ds:datastoreItem xmlns:ds="http://schemas.openxmlformats.org/officeDocument/2006/customXml" ds:itemID="{525A7835-685C-4756-8213-D87EFB58E5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950BEF-BAD0-4426-A184-5AF7B4EAF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05fcb1-0031-4714-b659-47779f3d8500"/>
    <ds:schemaRef ds:uri="ab0c0cee-2644-4f47-8c7f-04c321af7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92639B-208D-4F8D-95C2-5223DE20F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5404</Words>
  <Characters>32429</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Mariusz Marciniak</dc:creator>
  <cp:lastModifiedBy>Krzysztof Pastuszka</cp:lastModifiedBy>
  <cp:revision>7</cp:revision>
  <cp:lastPrinted>2021-09-10T10:03:00Z</cp:lastPrinted>
  <dcterms:created xsi:type="dcterms:W3CDTF">2021-09-09T10:48:00Z</dcterms:created>
  <dcterms:modified xsi:type="dcterms:W3CDTF">2021-09-10T10:03:00Z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y fmtid="{D5CDD505-2E9C-101B-9397-08002B2CF9AE}" pid="7" name="ContentTypeId">
    <vt:lpwstr>0x010100A2A9B89DC1F1BF4FAC0F92366746CEFE</vt:lpwstr>
  </property>
</Properties>
</file>