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18883E9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Gmina </w:t>
      </w:r>
      <w:r w:rsidR="00F53114">
        <w:rPr>
          <w:rFonts w:asciiTheme="majorHAnsi" w:hAnsiTheme="majorHAnsi" w:cstheme="majorHAnsi"/>
          <w:color w:val="262626" w:themeColor="text1" w:themeTint="D9"/>
          <w:sz w:val="20"/>
          <w:szCs w:val="20"/>
        </w:rPr>
        <w:t>Łączna</w:t>
      </w:r>
    </w:p>
    <w:p w14:paraId="264BFD32" w14:textId="0DDCD1D0" w:rsidR="00422A6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Czerwona Górka 1B, 26-140 Łączna</w:t>
      </w:r>
    </w:p>
    <w:p w14:paraId="4C3D3F81" w14:textId="7B49E9B3"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w:t>
      </w:r>
      <w:r w:rsidR="00F53114">
        <w:rPr>
          <w:rFonts w:asciiTheme="majorHAnsi" w:hAnsiTheme="majorHAnsi" w:cstheme="majorHAnsi"/>
          <w:color w:val="262626" w:themeColor="text1" w:themeTint="D9"/>
          <w:sz w:val="20"/>
          <w:szCs w:val="20"/>
          <w:lang w:val="en-US"/>
        </w:rPr>
        <w:t>41 25 48 960</w:t>
      </w:r>
      <w:r w:rsidRPr="009D538D">
        <w:rPr>
          <w:rFonts w:asciiTheme="majorHAnsi" w:hAnsiTheme="majorHAnsi" w:cstheme="majorHAnsi"/>
          <w:color w:val="262626" w:themeColor="text1" w:themeTint="D9"/>
          <w:sz w:val="20"/>
          <w:szCs w:val="20"/>
          <w:lang w:val="en-US"/>
        </w:rPr>
        <w:t xml:space="preserve"> </w:t>
      </w:r>
    </w:p>
    <w:p w14:paraId="64BA179F" w14:textId="4B7C7B4F" w:rsidR="00422A62" w:rsidRPr="009D538D" w:rsidRDefault="004952E2" w:rsidP="00CC124D">
      <w:pPr>
        <w:spacing w:after="0" w:line="240" w:lineRule="auto"/>
        <w:rPr>
          <w:rFonts w:asciiTheme="majorHAnsi" w:hAnsiTheme="majorHAnsi" w:cstheme="majorHAnsi"/>
          <w:color w:val="262626" w:themeColor="text1" w:themeTint="D9"/>
          <w:sz w:val="20"/>
          <w:szCs w:val="20"/>
          <w:lang w:val="en-US"/>
        </w:rPr>
      </w:pPr>
      <w:hyperlink r:id="rId8" w:history="1">
        <w:r w:rsidR="00F53114" w:rsidRPr="00084A51">
          <w:rPr>
            <w:rStyle w:val="Hipercze"/>
            <w:rFonts w:asciiTheme="majorHAnsi" w:hAnsiTheme="majorHAnsi" w:cstheme="majorHAnsi"/>
            <w:sz w:val="20"/>
            <w:szCs w:val="20"/>
            <w:lang w:val="en-US"/>
          </w:rPr>
          <w:t>www.laczna.pl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F53114" w:rsidRPr="00084A51">
          <w:rPr>
            <w:rStyle w:val="Hipercze"/>
            <w:rFonts w:asciiTheme="majorHAnsi" w:hAnsiTheme="majorHAnsi" w:cstheme="majorHAnsi"/>
            <w:sz w:val="20"/>
            <w:szCs w:val="20"/>
            <w:lang w:val="en-US"/>
          </w:rPr>
          <w:t>urzad@laczna.pl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F53114" w:rsidRDefault="00422A62" w:rsidP="00F53114">
      <w:pPr>
        <w:spacing w:after="0" w:line="240" w:lineRule="auto"/>
        <w:jc w:val="center"/>
        <w:rPr>
          <w:rFonts w:asciiTheme="majorHAnsi" w:hAnsiTheme="majorHAnsi" w:cstheme="majorHAnsi"/>
          <w:b/>
          <w:color w:val="262626" w:themeColor="text1" w:themeTint="D9"/>
          <w:sz w:val="20"/>
          <w:szCs w:val="20"/>
        </w:rPr>
      </w:pPr>
      <w:r w:rsidRPr="00F53114">
        <w:rPr>
          <w:rFonts w:asciiTheme="majorHAnsi" w:hAnsiTheme="majorHAnsi" w:cstheme="majorHAnsi"/>
          <w:b/>
          <w:color w:val="262626" w:themeColor="text1" w:themeTint="D9"/>
          <w:sz w:val="20"/>
          <w:szCs w:val="20"/>
        </w:rPr>
        <w:t>SPECYFIKACJA</w:t>
      </w:r>
      <w:r w:rsidR="00434D3B" w:rsidRPr="00F53114">
        <w:rPr>
          <w:rFonts w:asciiTheme="majorHAnsi" w:hAnsiTheme="majorHAnsi" w:cstheme="majorHAnsi"/>
          <w:b/>
          <w:color w:val="262626" w:themeColor="text1" w:themeTint="D9"/>
          <w:sz w:val="20"/>
          <w:szCs w:val="20"/>
        </w:rPr>
        <w:t xml:space="preserve"> </w:t>
      </w:r>
      <w:r w:rsidRPr="00F53114">
        <w:rPr>
          <w:rFonts w:asciiTheme="majorHAnsi" w:hAnsiTheme="majorHAnsi" w:cstheme="majorHAnsi"/>
          <w:b/>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00597DB6" w:rsidR="00D83616" w:rsidRPr="009D538D" w:rsidRDefault="00895639" w:rsidP="00CC124D">
      <w:pPr>
        <w:spacing w:after="0" w:line="240" w:lineRule="auto"/>
        <w:rPr>
          <w:rFonts w:asciiTheme="majorHAnsi" w:hAnsiTheme="majorHAnsi" w:cstheme="majorHAnsi"/>
          <w:b/>
          <w:bCs/>
          <w:color w:val="262626" w:themeColor="text1" w:themeTint="D9"/>
          <w:sz w:val="20"/>
          <w:szCs w:val="20"/>
        </w:rPr>
      </w:pPr>
      <w:bookmarkStart w:id="0" w:name="_Hlk535325449"/>
      <w:r>
        <w:rPr>
          <w:rFonts w:asciiTheme="majorHAnsi" w:hAnsiTheme="majorHAnsi" w:cstheme="majorHAnsi"/>
          <w:b/>
          <w:bCs/>
          <w:color w:val="262626" w:themeColor="text1" w:themeTint="D9"/>
          <w:sz w:val="20"/>
          <w:szCs w:val="20"/>
        </w:rPr>
        <w:t xml:space="preserve">Nr  postępowania: </w:t>
      </w:r>
      <w:r w:rsidR="00F53114">
        <w:rPr>
          <w:rFonts w:asciiTheme="majorHAnsi" w:hAnsiTheme="majorHAnsi" w:cstheme="majorHAnsi"/>
          <w:b/>
          <w:bCs/>
          <w:color w:val="262626" w:themeColor="text1" w:themeTint="D9"/>
          <w:sz w:val="20"/>
          <w:szCs w:val="20"/>
        </w:rPr>
        <w:t>T</w:t>
      </w:r>
      <w:r w:rsidR="00D70A6B" w:rsidRPr="009D538D">
        <w:rPr>
          <w:rFonts w:asciiTheme="majorHAnsi" w:hAnsiTheme="majorHAnsi" w:cstheme="majorHAnsi"/>
          <w:b/>
          <w:bCs/>
          <w:color w:val="262626" w:themeColor="text1" w:themeTint="D9"/>
          <w:sz w:val="20"/>
          <w:szCs w:val="20"/>
        </w:rPr>
        <w:t>.</w:t>
      </w:r>
      <w:bookmarkEnd w:id="0"/>
      <w:r>
        <w:rPr>
          <w:rFonts w:asciiTheme="majorHAnsi" w:hAnsiTheme="majorHAnsi" w:cstheme="majorHAnsi"/>
          <w:b/>
          <w:bCs/>
          <w:color w:val="262626" w:themeColor="text1" w:themeTint="D9"/>
          <w:sz w:val="20"/>
          <w:szCs w:val="20"/>
        </w:rPr>
        <w:t>2</w:t>
      </w:r>
      <w:r w:rsidR="006E6E66">
        <w:rPr>
          <w:rFonts w:asciiTheme="majorHAnsi" w:hAnsiTheme="majorHAnsi" w:cstheme="majorHAnsi"/>
          <w:b/>
          <w:bCs/>
          <w:color w:val="262626" w:themeColor="text1" w:themeTint="D9"/>
          <w:sz w:val="20"/>
          <w:szCs w:val="20"/>
        </w:rPr>
        <w:t>71</w:t>
      </w:r>
      <w:r>
        <w:rPr>
          <w:rFonts w:asciiTheme="majorHAnsi" w:hAnsiTheme="majorHAnsi" w:cstheme="majorHAnsi"/>
          <w:b/>
          <w:bCs/>
          <w:color w:val="262626" w:themeColor="text1" w:themeTint="D9"/>
          <w:sz w:val="20"/>
          <w:szCs w:val="20"/>
        </w:rPr>
        <w:t>.</w:t>
      </w:r>
      <w:r w:rsidR="004952E2">
        <w:rPr>
          <w:rFonts w:asciiTheme="majorHAnsi" w:hAnsiTheme="majorHAnsi" w:cstheme="majorHAnsi"/>
          <w:b/>
          <w:bCs/>
          <w:color w:val="262626" w:themeColor="text1" w:themeTint="D9"/>
          <w:sz w:val="20"/>
          <w:szCs w:val="20"/>
        </w:rPr>
        <w:t>2</w:t>
      </w:r>
      <w:r>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4600AE">
        <w:rPr>
          <w:rFonts w:asciiTheme="majorHAnsi" w:hAnsiTheme="majorHAnsi" w:cstheme="majorHAnsi"/>
          <w:b/>
          <w:bCs/>
          <w:color w:val="262626" w:themeColor="text1" w:themeTint="D9"/>
          <w:sz w:val="20"/>
          <w:szCs w:val="20"/>
        </w:rPr>
        <w:t>2</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162C9BD2"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D5443ED" w14:textId="7FAC85CC" w:rsidR="003361A8" w:rsidRPr="009D538D" w:rsidRDefault="007965AC" w:rsidP="003361A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Kompleksowa t</w:t>
      </w:r>
      <w:r w:rsidR="003361A8" w:rsidRPr="009D538D">
        <w:rPr>
          <w:rFonts w:asciiTheme="majorHAnsi" w:hAnsiTheme="majorHAnsi" w:cstheme="majorHAnsi"/>
          <w:b/>
          <w:bCs/>
          <w:color w:val="262626" w:themeColor="text1" w:themeTint="D9"/>
          <w:sz w:val="20"/>
          <w:szCs w:val="20"/>
        </w:rPr>
        <w:t xml:space="preserve">ermomodernizacja budynku Szkoły Podstawowej </w:t>
      </w:r>
      <w:r w:rsidR="00F53114">
        <w:rPr>
          <w:rFonts w:asciiTheme="majorHAnsi" w:hAnsiTheme="majorHAnsi" w:cstheme="majorHAnsi"/>
          <w:b/>
          <w:bCs/>
          <w:color w:val="262626" w:themeColor="text1" w:themeTint="D9"/>
          <w:sz w:val="20"/>
          <w:szCs w:val="20"/>
        </w:rPr>
        <w:t xml:space="preserve">w </w:t>
      </w:r>
      <w:r>
        <w:rPr>
          <w:rFonts w:asciiTheme="majorHAnsi" w:hAnsiTheme="majorHAnsi" w:cstheme="majorHAnsi"/>
          <w:b/>
          <w:bCs/>
          <w:color w:val="262626" w:themeColor="text1" w:themeTint="D9"/>
          <w:sz w:val="20"/>
          <w:szCs w:val="20"/>
        </w:rPr>
        <w:t xml:space="preserve">miejscowości </w:t>
      </w:r>
      <w:r w:rsidR="00F53114">
        <w:rPr>
          <w:rFonts w:asciiTheme="majorHAnsi" w:hAnsiTheme="majorHAnsi" w:cstheme="majorHAnsi"/>
          <w:b/>
          <w:bCs/>
          <w:color w:val="262626" w:themeColor="text1" w:themeTint="D9"/>
          <w:sz w:val="20"/>
          <w:szCs w:val="20"/>
        </w:rPr>
        <w:t>Zalezian</w:t>
      </w:r>
      <w:r>
        <w:rPr>
          <w:rFonts w:asciiTheme="majorHAnsi" w:hAnsiTheme="majorHAnsi" w:cstheme="majorHAnsi"/>
          <w:b/>
          <w:bCs/>
          <w:color w:val="262626" w:themeColor="text1" w:themeTint="D9"/>
          <w:sz w:val="20"/>
          <w:szCs w:val="20"/>
        </w:rPr>
        <w:t>ka</w:t>
      </w:r>
      <w:r w:rsidR="00F53114">
        <w:rPr>
          <w:rFonts w:asciiTheme="majorHAnsi" w:hAnsiTheme="majorHAnsi" w:cstheme="majorHAnsi"/>
          <w:b/>
          <w:bCs/>
          <w:color w:val="262626" w:themeColor="text1" w:themeTint="D9"/>
          <w:sz w:val="20"/>
          <w:szCs w:val="20"/>
        </w:rPr>
        <w:t xml:space="preserve"> gm. Łączna</w:t>
      </w:r>
      <w:r w:rsidR="003361A8" w:rsidRPr="009D538D">
        <w:rPr>
          <w:rFonts w:asciiTheme="majorHAnsi" w:hAnsiTheme="majorHAnsi" w:cstheme="majorHAnsi"/>
          <w:b/>
          <w:bCs/>
          <w:color w:val="262626" w:themeColor="text1" w:themeTint="D9"/>
          <w:sz w:val="20"/>
          <w:szCs w:val="20"/>
        </w:rPr>
        <w:t>.</w:t>
      </w:r>
    </w:p>
    <w:p w14:paraId="0659F3E1"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99C10A0" w14:textId="3B21ED9A" w:rsidR="00A77037" w:rsidRPr="009D538D" w:rsidRDefault="00A77037" w:rsidP="00CC124D">
      <w:pPr>
        <w:spacing w:after="0" w:line="240" w:lineRule="auto"/>
        <w:rPr>
          <w:rFonts w:asciiTheme="majorHAnsi" w:hAnsiTheme="majorHAnsi" w:cstheme="majorHAnsi"/>
          <w:color w:val="262626" w:themeColor="text1" w:themeTint="D9"/>
          <w:sz w:val="20"/>
          <w:szCs w:val="20"/>
        </w:rPr>
      </w:pPr>
    </w:p>
    <w:p w14:paraId="188F63BF" w14:textId="096F3187" w:rsidR="00960018" w:rsidRPr="00180E53" w:rsidRDefault="00F53114"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Wójt Gminy Łączna</w:t>
      </w:r>
    </w:p>
    <w:p w14:paraId="585F1612" w14:textId="52DE8715" w:rsidR="00180E53" w:rsidRPr="00180E53" w:rsidRDefault="00180E53" w:rsidP="00D7189F">
      <w:pPr>
        <w:spacing w:after="0" w:line="240" w:lineRule="auto"/>
        <w:ind w:left="5664" w:firstLine="708"/>
        <w:rPr>
          <w:rFonts w:asciiTheme="majorHAnsi" w:hAnsiTheme="majorHAnsi" w:cstheme="majorHAnsi"/>
          <w:b/>
          <w:bCs/>
          <w:color w:val="262626" w:themeColor="text1" w:themeTint="D9"/>
          <w:sz w:val="20"/>
          <w:szCs w:val="20"/>
        </w:rPr>
      </w:pPr>
    </w:p>
    <w:p w14:paraId="3DF1029A" w14:textId="537A3F0F" w:rsidR="00180E53" w:rsidRPr="00180E53" w:rsidRDefault="00F53114"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Romuald </w:t>
      </w:r>
      <w:proofErr w:type="spellStart"/>
      <w:r>
        <w:rPr>
          <w:rFonts w:asciiTheme="majorHAnsi" w:hAnsiTheme="majorHAnsi" w:cstheme="majorHAnsi"/>
          <w:b/>
          <w:bCs/>
          <w:color w:val="262626" w:themeColor="text1" w:themeTint="D9"/>
          <w:sz w:val="20"/>
          <w:szCs w:val="20"/>
        </w:rPr>
        <w:t>Kowaliński</w:t>
      </w:r>
      <w:proofErr w:type="spellEnd"/>
    </w:p>
    <w:p w14:paraId="4FF24511" w14:textId="77777777" w:rsidR="00D04D51" w:rsidRPr="00180E53" w:rsidRDefault="00D04D51" w:rsidP="00CC124D">
      <w:pPr>
        <w:spacing w:after="0" w:line="240" w:lineRule="auto"/>
        <w:rPr>
          <w:rFonts w:asciiTheme="majorHAnsi" w:hAnsiTheme="majorHAnsi" w:cstheme="majorHAnsi"/>
          <w:b/>
          <w:bCs/>
          <w:color w:val="262626" w:themeColor="text1" w:themeTint="D9"/>
          <w:sz w:val="20"/>
          <w:szCs w:val="20"/>
        </w:rPr>
      </w:pPr>
    </w:p>
    <w:p w14:paraId="1C507D3D" w14:textId="77777777" w:rsidR="00744EE4" w:rsidRPr="009D538D"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0FBC230D"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w:t>
      </w:r>
      <w:r w:rsidR="004952E2">
        <w:rPr>
          <w:rFonts w:asciiTheme="majorHAnsi" w:hAnsiTheme="majorHAnsi" w:cstheme="majorHAnsi"/>
          <w:b/>
          <w:bCs/>
          <w:color w:val="262626" w:themeColor="text1" w:themeTint="D9"/>
          <w:sz w:val="20"/>
          <w:szCs w:val="20"/>
        </w:rPr>
        <w:t>18</w:t>
      </w:r>
      <w:r w:rsidR="00895639">
        <w:rPr>
          <w:rFonts w:asciiTheme="majorHAnsi" w:hAnsiTheme="majorHAnsi" w:cstheme="majorHAnsi"/>
          <w:b/>
          <w:bCs/>
          <w:color w:val="262626" w:themeColor="text1" w:themeTint="D9"/>
          <w:sz w:val="20"/>
          <w:szCs w:val="20"/>
        </w:rPr>
        <w:t>.</w:t>
      </w:r>
      <w:r w:rsidR="00656FF0">
        <w:rPr>
          <w:rFonts w:asciiTheme="majorHAnsi" w:hAnsiTheme="majorHAnsi" w:cstheme="majorHAnsi"/>
          <w:b/>
          <w:bCs/>
          <w:color w:val="262626" w:themeColor="text1" w:themeTint="D9"/>
          <w:sz w:val="20"/>
          <w:szCs w:val="20"/>
        </w:rPr>
        <w:t>02</w:t>
      </w:r>
      <w:r w:rsidR="00895639">
        <w:rPr>
          <w:rFonts w:asciiTheme="majorHAnsi" w:hAnsiTheme="majorHAnsi" w:cstheme="majorHAnsi"/>
          <w:b/>
          <w:bCs/>
          <w:color w:val="262626" w:themeColor="text1" w:themeTint="D9"/>
          <w:sz w:val="20"/>
          <w:szCs w:val="20"/>
        </w:rPr>
        <w:t>.202</w:t>
      </w:r>
      <w:r w:rsidR="00656FF0">
        <w:rPr>
          <w:rFonts w:asciiTheme="majorHAnsi" w:hAnsiTheme="majorHAnsi" w:cstheme="majorHAnsi"/>
          <w:b/>
          <w:bCs/>
          <w:color w:val="262626" w:themeColor="text1" w:themeTint="D9"/>
          <w:sz w:val="20"/>
          <w:szCs w:val="20"/>
        </w:rPr>
        <w:t>2</w:t>
      </w:r>
      <w:r w:rsidR="00895639">
        <w:rPr>
          <w:rFonts w:asciiTheme="majorHAnsi" w:hAnsiTheme="majorHAnsi" w:cstheme="majorHAnsi"/>
          <w:b/>
          <w:bCs/>
          <w:color w:val="262626" w:themeColor="text1" w:themeTint="D9"/>
          <w:sz w:val="20"/>
          <w:szCs w:val="20"/>
        </w:rPr>
        <w:t>r.</w:t>
      </w:r>
    </w:p>
    <w:p w14:paraId="0D20C4F2" w14:textId="77777777" w:rsidR="001D1BE7" w:rsidRPr="009D538D" w:rsidRDefault="001D1BE7" w:rsidP="00CC124D">
      <w:pPr>
        <w:spacing w:after="0" w:line="240" w:lineRule="auto"/>
        <w:rPr>
          <w:rFonts w:asciiTheme="majorHAnsi" w:hAnsiTheme="majorHAnsi" w:cstheme="majorHAnsi"/>
          <w:color w:val="262626" w:themeColor="text1" w:themeTint="D9"/>
          <w:sz w:val="20"/>
          <w:szCs w:val="20"/>
        </w:rPr>
      </w:pPr>
    </w:p>
    <w:p w14:paraId="4BA23C28"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2799FA3D"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010763BF"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015E79F7"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2079B3A0"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77ECD21F"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5345E22A"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3B0240E5"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43C95B80"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1EC822A8"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63937F28" w14:textId="5921CECD" w:rsidR="00617139" w:rsidRPr="009D538D" w:rsidRDefault="00617139" w:rsidP="00CC124D">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r w:rsidR="00617139" w:rsidRPr="009D538D">
        <w:rPr>
          <w:rFonts w:asciiTheme="majorHAnsi" w:hAnsiTheme="majorHAnsi" w:cstheme="majorHAnsi"/>
          <w:color w:val="262626" w:themeColor="text1" w:themeTint="D9"/>
          <w:sz w:val="20"/>
          <w:szCs w:val="20"/>
        </w:rPr>
        <w:br/>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106801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0120F705"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163A3903" w14:textId="77777777" w:rsidR="000231C3" w:rsidRPr="009D538D" w:rsidRDefault="000231C3" w:rsidP="00CC124D">
      <w:pPr>
        <w:spacing w:after="0" w:line="240" w:lineRule="auto"/>
        <w:rPr>
          <w:rFonts w:asciiTheme="majorHAnsi" w:hAnsiTheme="majorHAnsi" w:cstheme="majorHAnsi"/>
          <w:color w:val="262626" w:themeColor="text1" w:themeTint="D9"/>
          <w:sz w:val="20"/>
          <w:szCs w:val="20"/>
        </w:rPr>
      </w:pPr>
    </w:p>
    <w:p w14:paraId="52A9E827" w14:textId="34F99D9B"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6A3D578C"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Gmina </w:t>
      </w:r>
      <w:r w:rsidR="00F53114">
        <w:rPr>
          <w:rFonts w:asciiTheme="majorHAnsi" w:hAnsiTheme="majorHAnsi" w:cstheme="majorHAnsi"/>
          <w:color w:val="262626" w:themeColor="text1" w:themeTint="D9"/>
          <w:sz w:val="20"/>
          <w:szCs w:val="20"/>
        </w:rPr>
        <w:t>Łączna</w:t>
      </w:r>
    </w:p>
    <w:p w14:paraId="32849E87" w14:textId="178CA88D" w:rsidR="00F31F3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Czerwona Górka 1B</w:t>
      </w:r>
    </w:p>
    <w:p w14:paraId="24C2635B" w14:textId="388C5CFF" w:rsidR="00F31F3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26-140 Łączna</w:t>
      </w:r>
    </w:p>
    <w:p w14:paraId="506A6A62" w14:textId="6F974ED8"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reprezentowana przez </w:t>
      </w:r>
      <w:r w:rsidR="00F53114">
        <w:rPr>
          <w:rFonts w:asciiTheme="majorHAnsi" w:hAnsiTheme="majorHAnsi" w:cstheme="majorHAnsi"/>
          <w:color w:val="262626" w:themeColor="text1" w:themeTint="D9"/>
          <w:sz w:val="20"/>
          <w:szCs w:val="20"/>
        </w:rPr>
        <w:t>Wójta Gminy Łączna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56AB5473"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NIP Gminy </w:t>
      </w:r>
      <w:r w:rsidR="00F53114">
        <w:rPr>
          <w:rFonts w:asciiTheme="majorHAnsi" w:hAnsiTheme="majorHAnsi" w:cstheme="majorHAnsi"/>
          <w:color w:val="262626" w:themeColor="text1" w:themeTint="D9"/>
          <w:sz w:val="20"/>
          <w:szCs w:val="20"/>
        </w:rPr>
        <w:t>Łączna</w:t>
      </w:r>
      <w:r w:rsidRPr="009D538D">
        <w:rPr>
          <w:rFonts w:asciiTheme="majorHAnsi" w:hAnsiTheme="majorHAnsi" w:cstheme="majorHAnsi"/>
          <w:color w:val="262626" w:themeColor="text1" w:themeTint="D9"/>
          <w:sz w:val="20"/>
          <w:szCs w:val="20"/>
        </w:rPr>
        <w:t xml:space="preserve">: </w:t>
      </w:r>
      <w:r w:rsidR="00F53114">
        <w:rPr>
          <w:rFonts w:asciiTheme="majorHAnsi" w:hAnsiTheme="majorHAnsi" w:cstheme="majorHAnsi"/>
          <w:color w:val="262626" w:themeColor="text1" w:themeTint="D9"/>
          <w:sz w:val="20"/>
          <w:szCs w:val="20"/>
        </w:rPr>
        <w:t>663 18 67 303</w:t>
      </w:r>
      <w:r w:rsidRPr="009D538D">
        <w:rPr>
          <w:rFonts w:asciiTheme="majorHAnsi" w:hAnsiTheme="majorHAnsi" w:cstheme="majorHAnsi"/>
          <w:color w:val="262626" w:themeColor="text1" w:themeTint="D9"/>
          <w:sz w:val="20"/>
          <w:szCs w:val="20"/>
        </w:rPr>
        <w:t xml:space="preserve"> </w:t>
      </w:r>
    </w:p>
    <w:p w14:paraId="3E836557" w14:textId="622F9DE9"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Regon Gminy: </w:t>
      </w:r>
      <w:r w:rsidR="00F53114">
        <w:rPr>
          <w:rFonts w:asciiTheme="majorHAnsi" w:hAnsiTheme="majorHAnsi" w:cstheme="majorHAnsi"/>
          <w:color w:val="262626" w:themeColor="text1" w:themeTint="D9"/>
          <w:sz w:val="20"/>
          <w:szCs w:val="20"/>
        </w:rPr>
        <w:t>291010180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AD91327" w14:textId="13A7D1CE" w:rsidR="001D27EE" w:rsidRDefault="00617139" w:rsidP="00CC124D">
      <w:pPr>
        <w:spacing w:after="0" w:line="240" w:lineRule="auto"/>
        <w:jc w:val="both"/>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1D27EE" w:rsidRPr="00F86226">
          <w:rPr>
            <w:rStyle w:val="Hipercze"/>
            <w:rFonts w:asciiTheme="majorHAnsi" w:hAnsiTheme="majorHAnsi" w:cstheme="majorHAnsi"/>
            <w:sz w:val="20"/>
            <w:szCs w:val="20"/>
          </w:rPr>
          <w:t>https://www.uglaczna.bip.doc.pl/</w:t>
        </w:r>
      </w:hyperlink>
      <w:r w:rsidR="001D27EE">
        <w:rPr>
          <w:rStyle w:val="Hipercze"/>
          <w:rFonts w:asciiTheme="majorHAnsi" w:hAnsiTheme="majorHAnsi" w:cstheme="majorHAnsi"/>
          <w:color w:val="262626" w:themeColor="text1" w:themeTint="D9"/>
          <w:sz w:val="20"/>
          <w:szCs w:val="20"/>
        </w:rPr>
        <w:t>.</w:t>
      </w:r>
    </w:p>
    <w:p w14:paraId="07B2C73D" w14:textId="14C083F5"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334741DE" w14:textId="504C4746" w:rsidR="00617139" w:rsidRPr="009D538D" w:rsidRDefault="0061713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00F53114" w:rsidRPr="00084A51">
          <w:rPr>
            <w:rStyle w:val="Hipercze"/>
            <w:rFonts w:asciiTheme="majorHAnsi" w:hAnsiTheme="majorHAnsi" w:cstheme="majorHAnsi"/>
            <w:sz w:val="20"/>
            <w:szCs w:val="20"/>
          </w:rPr>
          <w:t>https://www.uglaczna.bip.doc.pl/</w:t>
        </w:r>
      </w:hyperlink>
    </w:p>
    <w:p w14:paraId="4FB6B664"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699C6005"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301E2CA9"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008908B6" w:rsidRPr="008908B6">
        <w:rPr>
          <w:rFonts w:asciiTheme="minorHAnsi" w:hAnsiTheme="minorHAnsi" w:cstheme="majorHAnsi"/>
          <w:color w:val="262626" w:themeColor="text1" w:themeTint="D9"/>
          <w:sz w:val="20"/>
          <w:szCs w:val="20"/>
        </w:rPr>
        <w:t>:</w:t>
      </w:r>
      <w:r w:rsidRPr="008908B6">
        <w:rPr>
          <w:rFonts w:asciiTheme="minorHAnsi" w:hAnsiTheme="minorHAnsi" w:cstheme="majorHAnsi"/>
          <w:color w:val="262626" w:themeColor="text1" w:themeTint="D9"/>
          <w:sz w:val="20"/>
          <w:szCs w:val="20"/>
        </w:rPr>
        <w:t xml:space="preserve"> </w:t>
      </w:r>
      <w:r w:rsidR="008908B6" w:rsidRPr="008908B6">
        <w:rPr>
          <w:rFonts w:asciiTheme="minorHAnsi" w:hAnsiTheme="minorHAnsi" w:cs="Arial"/>
          <w:bCs/>
          <w:sz w:val="20"/>
          <w:szCs w:val="20"/>
        </w:rPr>
        <w:t>/09v7jfy1xv/</w:t>
      </w:r>
      <w:proofErr w:type="spellStart"/>
      <w:r w:rsidR="008908B6" w:rsidRPr="008908B6">
        <w:rPr>
          <w:rFonts w:asciiTheme="minorHAnsi" w:hAnsiTheme="minorHAnsi" w:cs="Arial"/>
          <w:bCs/>
          <w:sz w:val="20"/>
          <w:szCs w:val="20"/>
        </w:rPr>
        <w:t>SkrytkaESP</w:t>
      </w:r>
      <w:proofErr w:type="spellEnd"/>
      <w:r w:rsidR="00F53114" w:rsidRPr="009D538D">
        <w:rPr>
          <w:rFonts w:asciiTheme="majorHAnsi" w:hAnsiTheme="majorHAnsi" w:cstheme="majorHAnsi"/>
          <w:color w:val="262626" w:themeColor="text1" w:themeTint="D9"/>
          <w:sz w:val="20"/>
          <w:szCs w:val="20"/>
        </w:rPr>
        <w:t xml:space="preserve"> </w:t>
      </w:r>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r w:rsidR="00F53114">
        <w:rPr>
          <w:rStyle w:val="Hipercze"/>
          <w:rFonts w:asciiTheme="majorHAnsi" w:hAnsiTheme="majorHAnsi" w:cstheme="majorHAnsi"/>
          <w:color w:val="262626" w:themeColor="text1" w:themeTint="D9"/>
          <w:sz w:val="20"/>
          <w:szCs w:val="20"/>
        </w:rPr>
        <w:t>przetargi@laczna.pl</w:t>
      </w:r>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2"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2571E2DB" w14:textId="77777777" w:rsidR="00656FF0" w:rsidRDefault="00656FF0" w:rsidP="00656FF0">
      <w:pPr>
        <w:autoSpaceDE w:val="0"/>
        <w:autoSpaceDN w:val="0"/>
        <w:adjustRightInd w:val="0"/>
        <w:spacing w:after="0" w:line="240" w:lineRule="auto"/>
        <w:jc w:val="both"/>
        <w:rPr>
          <w:rFonts w:asciiTheme="minorHAnsi" w:hAnsiTheme="minorHAnsi" w:cs="Arial"/>
          <w:sz w:val="20"/>
          <w:szCs w:val="20"/>
        </w:rPr>
      </w:pPr>
    </w:p>
    <w:p w14:paraId="3464DD42" w14:textId="59683697" w:rsidR="00656FF0" w:rsidRPr="00344751" w:rsidRDefault="00656FF0" w:rsidP="00656FF0">
      <w:pPr>
        <w:autoSpaceDE w:val="0"/>
        <w:autoSpaceDN w:val="0"/>
        <w:adjustRightInd w:val="0"/>
        <w:spacing w:after="0" w:line="240" w:lineRule="auto"/>
        <w:jc w:val="both"/>
        <w:rPr>
          <w:rFonts w:asciiTheme="minorHAnsi" w:hAnsiTheme="minorHAnsi" w:cs="Arial"/>
          <w:color w:val="FF0000"/>
          <w:sz w:val="20"/>
          <w:szCs w:val="20"/>
        </w:rPr>
      </w:pPr>
      <w:r w:rsidRPr="00344751">
        <w:rPr>
          <w:rFonts w:asciiTheme="minorHAnsi" w:hAnsiTheme="minorHAnsi" w:cs="Arial"/>
          <w:color w:val="FF0000"/>
          <w:sz w:val="20"/>
          <w:szCs w:val="20"/>
        </w:rPr>
        <w:t xml:space="preserve">Ofertę należy złożyć za pośrednictwem mini portalu na elektroniczną skrzynkę podawczą: </w:t>
      </w:r>
      <w:r w:rsidRPr="00344751">
        <w:rPr>
          <w:rFonts w:asciiTheme="minorHAnsi" w:hAnsiTheme="minorHAnsi" w:cs="Arial"/>
          <w:b/>
          <w:color w:val="FF0000"/>
          <w:sz w:val="20"/>
          <w:szCs w:val="20"/>
          <w:u w:val="single"/>
        </w:rPr>
        <w:t>Urzędu Gminy Łączna</w:t>
      </w:r>
    </w:p>
    <w:p w14:paraId="4755825C" w14:textId="77777777" w:rsidR="0093536C" w:rsidRPr="00344751" w:rsidRDefault="0093536C" w:rsidP="00CC124D">
      <w:pPr>
        <w:autoSpaceDE w:val="0"/>
        <w:autoSpaceDN w:val="0"/>
        <w:adjustRightInd w:val="0"/>
        <w:spacing w:after="0" w:line="240" w:lineRule="auto"/>
        <w:rPr>
          <w:rFonts w:asciiTheme="majorHAnsi" w:hAnsiTheme="majorHAnsi" w:cstheme="majorHAnsi"/>
          <w:color w:val="FF0000"/>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5F3D77E1"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r w:rsidR="00656FF0">
        <w:rPr>
          <w:rFonts w:asciiTheme="majorHAnsi" w:hAnsiTheme="majorHAnsi" w:cstheme="majorHAnsi"/>
          <w:color w:val="262626" w:themeColor="text1" w:themeTint="D9"/>
          <w:sz w:val="20"/>
          <w:szCs w:val="20"/>
        </w:rPr>
        <w:t>zaleca</w:t>
      </w:r>
      <w:r w:rsidRPr="009D538D">
        <w:rPr>
          <w:rFonts w:asciiTheme="majorHAnsi" w:hAnsiTheme="majorHAnsi" w:cstheme="majorHAnsi"/>
          <w:color w:val="262626" w:themeColor="text1" w:themeTint="D9"/>
          <w:sz w:val="20"/>
          <w:szCs w:val="20"/>
        </w:rPr>
        <w:t xml:space="preserve"> odbyci</w:t>
      </w:r>
      <w:r w:rsidR="00656FF0">
        <w:rPr>
          <w:rFonts w:asciiTheme="majorHAnsi" w:hAnsiTheme="majorHAnsi" w:cstheme="majorHAnsi"/>
          <w:color w:val="262626" w:themeColor="text1" w:themeTint="D9"/>
          <w:sz w:val="20"/>
          <w:szCs w:val="20"/>
        </w:rPr>
        <w:t>e</w:t>
      </w:r>
      <w:r w:rsidRPr="009D538D">
        <w:rPr>
          <w:rFonts w:asciiTheme="majorHAnsi" w:hAnsiTheme="majorHAnsi" w:cstheme="majorHAnsi"/>
          <w:color w:val="262626" w:themeColor="text1" w:themeTint="D9"/>
          <w:sz w:val="20"/>
          <w:szCs w:val="20"/>
        </w:rPr>
        <w:t xml:space="preserve"> przez </w:t>
      </w:r>
      <w:r w:rsidR="00656FF0">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656FF0">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w:t>
      </w:r>
      <w:r w:rsidR="00656FF0">
        <w:rPr>
          <w:rFonts w:asciiTheme="majorHAnsi" w:hAnsiTheme="majorHAnsi" w:cstheme="majorHAnsi"/>
          <w:color w:val="262626" w:themeColor="text1" w:themeTint="D9"/>
          <w:sz w:val="20"/>
          <w:szCs w:val="20"/>
        </w:rPr>
        <w:t>mówienia dostępnych na miejscu w siedzibie</w:t>
      </w:r>
      <w:r w:rsidRPr="009D538D">
        <w:rPr>
          <w:rFonts w:asciiTheme="majorHAnsi" w:hAnsiTheme="majorHAnsi" w:cstheme="majorHAnsi"/>
          <w:color w:val="262626" w:themeColor="text1" w:themeTint="D9"/>
          <w:sz w:val="20"/>
          <w:szCs w:val="20"/>
        </w:rPr>
        <w:t xml:space="preserve"> </w:t>
      </w:r>
      <w:r w:rsidR="00A145F8">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p>
    <w:p w14:paraId="343D3D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36364737" w14:textId="77777777" w:rsidR="00317C99" w:rsidRPr="009D538D"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9D538D"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9D538D">
        <w:rPr>
          <w:rFonts w:asciiTheme="majorHAnsi" w:hAnsiTheme="majorHAnsi" w:cstheme="majorHAnsi"/>
          <w:color w:val="262626" w:themeColor="text1" w:themeTint="D9"/>
          <w:sz w:val="20"/>
          <w:szCs w:val="20"/>
          <w:lang w:eastAsia="en-US"/>
        </w:rPr>
        <w:t xml:space="preserve">6.2/ </w:t>
      </w:r>
      <w:r w:rsidR="00C90825" w:rsidRPr="009D538D">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9D538D">
        <w:rPr>
          <w:rFonts w:asciiTheme="majorHAnsi" w:hAnsiTheme="majorHAnsi" w:cstheme="majorHAnsi"/>
          <w:b/>
          <w:bCs/>
          <w:color w:val="262626" w:themeColor="text1" w:themeTint="D9"/>
          <w:sz w:val="20"/>
          <w:szCs w:val="20"/>
          <w:lang w:eastAsia="en-US"/>
        </w:rPr>
        <w:t>charakter robót budowlanych</w:t>
      </w:r>
      <w:r w:rsidR="00C90825" w:rsidRPr="009D538D">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9D538D">
        <w:rPr>
          <w:rFonts w:asciiTheme="majorHAnsi" w:hAnsiTheme="majorHAnsi" w:cstheme="majorHAnsi"/>
          <w:color w:val="262626" w:themeColor="text1" w:themeTint="D9"/>
          <w:sz w:val="20"/>
          <w:szCs w:val="20"/>
          <w:lang w:eastAsia="en-US"/>
        </w:rPr>
        <w:t>o</w:t>
      </w:r>
      <w:r w:rsidR="00C90825" w:rsidRPr="009D538D">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9D538D">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3D6E5AE5"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2E1A2E48"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99D06FA"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5C81B02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82965" w:rsidRPr="009D538D">
        <w:rPr>
          <w:rFonts w:asciiTheme="majorHAnsi" w:hAnsiTheme="majorHAnsi" w:cstheme="majorHAnsi"/>
          <w:b/>
          <w:color w:val="262626" w:themeColor="text1" w:themeTint="D9"/>
          <w:sz w:val="20"/>
          <w:szCs w:val="20"/>
        </w:rPr>
        <w:t xml:space="preserve">50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0A00790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p>
    <w:p w14:paraId="4F300172" w14:textId="1AD38E95"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Zakres zamówienia na podobne roboty budowlane</w:t>
      </w:r>
      <w:r w:rsidR="00187782" w:rsidRPr="009D538D">
        <w:rPr>
          <w:rFonts w:asciiTheme="majorHAnsi" w:hAnsiTheme="majorHAnsi" w:cstheme="majorHAnsi"/>
          <w:color w:val="262626" w:themeColor="text1" w:themeTint="D9"/>
          <w:sz w:val="20"/>
          <w:szCs w:val="20"/>
        </w:rPr>
        <w:t>:</w:t>
      </w:r>
    </w:p>
    <w:p w14:paraId="4FFE8100" w14:textId="6F350303" w:rsidR="003361A8" w:rsidRPr="009D538D" w:rsidRDefault="00C60CEB" w:rsidP="00187782">
      <w:pPr>
        <w:shd w:val="clear" w:color="auto" w:fill="F2F2F2"/>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Roboty rozbiórkowe, ciesielskie, zbrojarskie, betoniarskie, murarskie, tynkarskie, wykończeniowe, montażowe oraz związane z instalacjami elektrycznymi, sanitarnymi i teletechnicznymi oraz inne, określone w przedmiarach załączonych do dokumentacji przetargowej.</w:t>
      </w:r>
    </w:p>
    <w:p w14:paraId="3AB63B98"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CC124D">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9D538D" w:rsidRDefault="004E5A53" w:rsidP="00CC124D">
      <w:pPr>
        <w:spacing w:after="0" w:line="240" w:lineRule="auto"/>
        <w:ind w:left="11" w:hanging="11"/>
        <w:jc w:val="both"/>
        <w:rPr>
          <w:rFonts w:asciiTheme="majorHAnsi" w:hAnsiTheme="majorHAnsi" w:cstheme="majorHAnsi"/>
          <w:b/>
          <w:bCs/>
          <w:color w:val="262626" w:themeColor="text1" w:themeTint="D9"/>
          <w:sz w:val="20"/>
          <w:szCs w:val="20"/>
        </w:rPr>
      </w:pP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7F459A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CEF385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95B0322"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727F6FDD" w14:textId="77777777" w:rsidR="008908B6" w:rsidRPr="008908B6" w:rsidRDefault="008908B6" w:rsidP="008908B6">
      <w:pPr>
        <w:pStyle w:val="pkt"/>
        <w:numPr>
          <w:ilvl w:val="0"/>
          <w:numId w:val="44"/>
        </w:numPr>
        <w:tabs>
          <w:tab w:val="num" w:pos="284"/>
        </w:tabs>
        <w:spacing w:before="240" w:after="0" w:line="276" w:lineRule="auto"/>
        <w:ind w:left="284" w:hanging="284"/>
        <w:rPr>
          <w:rFonts w:asciiTheme="minorHAnsi" w:hAnsiTheme="minorHAnsi" w:cs="Arial"/>
          <w:sz w:val="20"/>
        </w:rPr>
      </w:pPr>
      <w:r w:rsidRPr="008908B6">
        <w:rPr>
          <w:rFonts w:asciiTheme="minorHAnsi" w:hAnsiTheme="minorHAnsi" w:cs="Arial"/>
          <w:sz w:val="20"/>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DF37683"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 xml:space="preserve">administratorem Pani/Pana danych osobowych jest: Wójt </w:t>
      </w:r>
      <w:r w:rsidRPr="008908B6">
        <w:rPr>
          <w:rFonts w:asciiTheme="minorHAnsi" w:hAnsiTheme="minorHAnsi" w:cs="Arial"/>
          <w:bCs/>
          <w:sz w:val="20"/>
        </w:rPr>
        <w:t>Gminy Łączna, Czerwona Górka 1B, 26-140 Łączna</w:t>
      </w:r>
      <w:r w:rsidRPr="008908B6">
        <w:rPr>
          <w:rFonts w:asciiTheme="minorHAnsi" w:hAnsiTheme="minorHAnsi" w:cs="Arial"/>
          <w:sz w:val="20"/>
        </w:rPr>
        <w:t>;</w:t>
      </w:r>
    </w:p>
    <w:p w14:paraId="20163192"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Pani/Pana dane osobowe przetwarzane będą na podstawie art. 6 ust. 1 lit. c RODO w celu związanym z przedmiotowym postępowaniem o udzielenie zamówienia publicznego, prowadzonym w trybie przetargu nieograniczonego.</w:t>
      </w:r>
    </w:p>
    <w:p w14:paraId="0E786770"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odbiorcami Pani/Pana danych osobowych będą osoby lub podmioty, którym udostępniona zostanie dokumentacja postępowania w oparciu o art. 74 ustawy P.Z.P.</w:t>
      </w:r>
    </w:p>
    <w:p w14:paraId="3C24EC69"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6F8E3EE0"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obowiązek podania przez Panią/Pana danych osobowych bezpośrednio Pani/Pana dotyczących jest wymogiem ustawowym określonym w przepisanych ustawy P.Z.P., związanym z udziałem w postępowaniu o udzielenie zamówienia publicznego.</w:t>
      </w:r>
    </w:p>
    <w:p w14:paraId="3F0F0332" w14:textId="77777777" w:rsidR="008908B6" w:rsidRPr="008908B6" w:rsidRDefault="008908B6" w:rsidP="008908B6">
      <w:pPr>
        <w:pStyle w:val="pkt"/>
        <w:numPr>
          <w:ilvl w:val="0"/>
          <w:numId w:val="45"/>
        </w:numPr>
        <w:tabs>
          <w:tab w:val="clear" w:pos="595"/>
          <w:tab w:val="num" w:pos="709"/>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 xml:space="preserve">  w odniesieniu do Pani/Pana danych osobowych decyzje nie będą podejmowane w sposób zautomatyzowany, stosownie do art. 22 RODO.</w:t>
      </w:r>
    </w:p>
    <w:p w14:paraId="3DFA7DB1"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posiada Pani/Pan:</w:t>
      </w:r>
    </w:p>
    <w:p w14:paraId="4DB4B1B0"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11843B"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16 RODO prawo do sprostowania Pani/Pana danych osobowych (</w:t>
      </w:r>
      <w:r w:rsidRPr="008908B6">
        <w:rPr>
          <w:rFonts w:asciiTheme="minorHAnsi" w:hAnsiTheme="minorHAnsi"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8908B6">
        <w:rPr>
          <w:rFonts w:asciiTheme="minorHAnsi" w:hAnsiTheme="minorHAnsi" w:cs="Arial"/>
          <w:sz w:val="20"/>
        </w:rPr>
        <w:t>);</w:t>
      </w:r>
    </w:p>
    <w:p w14:paraId="430A965D"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8908B6">
        <w:rPr>
          <w:rFonts w:asciiTheme="minorHAnsi" w:hAnsiTheme="minorHAnsi"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908B6">
        <w:rPr>
          <w:rFonts w:asciiTheme="minorHAnsi" w:hAnsiTheme="minorHAnsi" w:cs="Arial"/>
          <w:sz w:val="20"/>
        </w:rPr>
        <w:t>);</w:t>
      </w:r>
    </w:p>
    <w:p w14:paraId="083739D7"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 xml:space="preserve">prawo do wniesienia skargi do Prezesa Urzędu Ochrony Danych Osobowych, gdy uzna Pani/Pan, że przetwarzanie danych osobowych Pani/Pana dotyczących narusza przepisy RODO; </w:t>
      </w:r>
      <w:r w:rsidRPr="008908B6">
        <w:rPr>
          <w:rFonts w:asciiTheme="minorHAnsi" w:hAnsiTheme="minorHAnsi" w:cs="Arial"/>
          <w:i/>
          <w:sz w:val="20"/>
        </w:rPr>
        <w:t xml:space="preserve"> </w:t>
      </w:r>
    </w:p>
    <w:p w14:paraId="49B2AE98" w14:textId="77777777" w:rsidR="008908B6" w:rsidRPr="008908B6" w:rsidRDefault="008908B6" w:rsidP="008908B6">
      <w:pPr>
        <w:pStyle w:val="pkt"/>
        <w:numPr>
          <w:ilvl w:val="0"/>
          <w:numId w:val="45"/>
        </w:numPr>
        <w:spacing w:before="0" w:after="0" w:line="276" w:lineRule="auto"/>
        <w:ind w:left="709" w:hanging="401"/>
        <w:rPr>
          <w:rFonts w:asciiTheme="minorHAnsi" w:hAnsiTheme="minorHAnsi" w:cs="Arial"/>
          <w:sz w:val="20"/>
        </w:rPr>
      </w:pPr>
      <w:r w:rsidRPr="008908B6">
        <w:rPr>
          <w:rFonts w:asciiTheme="minorHAnsi" w:hAnsiTheme="minorHAnsi" w:cs="Arial"/>
          <w:sz w:val="20"/>
        </w:rPr>
        <w:t>nie przysługuje Pani/Panu:</w:t>
      </w:r>
    </w:p>
    <w:p w14:paraId="66E0CD9D"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w związku z art. 17 ust. 3 lit. b, d lub e RODO prawo do usunięcia danych osobowych;</w:t>
      </w:r>
    </w:p>
    <w:p w14:paraId="593CFC6A"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prawo do przenoszenia danych osobowych, o którym mowa w art. 20 RODO;</w:t>
      </w:r>
    </w:p>
    <w:p w14:paraId="13AC5C6E"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 xml:space="preserve">na podstawie art. 21 RODO prawo sprzeciwu, wobec przetwarzania danych osobowych, gdyż podstawą prawną przetwarzania Pani/Pana danych osobowych jest art. 6 ust. 1 lit. c RODO; </w:t>
      </w:r>
    </w:p>
    <w:p w14:paraId="5662AD58" w14:textId="77777777" w:rsidR="008908B6" w:rsidRPr="008908B6" w:rsidRDefault="008908B6" w:rsidP="008908B6">
      <w:pPr>
        <w:pStyle w:val="pkt"/>
        <w:numPr>
          <w:ilvl w:val="0"/>
          <w:numId w:val="45"/>
        </w:numPr>
        <w:spacing w:before="0" w:after="0" w:line="276" w:lineRule="auto"/>
        <w:ind w:left="709" w:hanging="401"/>
        <w:rPr>
          <w:rFonts w:asciiTheme="minorHAnsi" w:hAnsiTheme="minorHAnsi" w:cs="Arial"/>
          <w:sz w:val="20"/>
        </w:rPr>
      </w:pPr>
      <w:r w:rsidRPr="008908B6">
        <w:rPr>
          <w:rFonts w:asciiTheme="minorHAnsi" w:hAnsiTheme="minorHAnsi" w:cs="Arial"/>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F7A88B1" w14:textId="77777777" w:rsidR="00FB14CA" w:rsidRDefault="00FB14CA" w:rsidP="00CC124D">
      <w:pPr>
        <w:spacing w:after="0" w:line="240" w:lineRule="auto"/>
        <w:rPr>
          <w:rFonts w:asciiTheme="majorHAnsi" w:hAnsiTheme="majorHAnsi" w:cstheme="majorHAnsi"/>
          <w:color w:val="262626" w:themeColor="text1" w:themeTint="D9"/>
          <w:sz w:val="20"/>
          <w:szCs w:val="20"/>
        </w:rPr>
      </w:pPr>
    </w:p>
    <w:p w14:paraId="542CE2FB" w14:textId="77777777" w:rsidR="00656FF0" w:rsidRDefault="00656FF0" w:rsidP="00CC124D">
      <w:pPr>
        <w:spacing w:after="0" w:line="240" w:lineRule="auto"/>
        <w:rPr>
          <w:rFonts w:asciiTheme="majorHAnsi" w:hAnsiTheme="majorHAnsi" w:cstheme="majorHAnsi"/>
          <w:color w:val="262626" w:themeColor="text1" w:themeTint="D9"/>
          <w:sz w:val="20"/>
          <w:szCs w:val="20"/>
        </w:rPr>
      </w:pPr>
    </w:p>
    <w:p w14:paraId="590C94C5" w14:textId="77777777" w:rsidR="00656FF0" w:rsidRPr="009D538D" w:rsidRDefault="00656FF0" w:rsidP="00CC124D">
      <w:pPr>
        <w:spacing w:after="0" w:line="240" w:lineRule="auto"/>
        <w:rPr>
          <w:rFonts w:asciiTheme="majorHAnsi" w:hAnsiTheme="majorHAnsi" w:cstheme="majorHAnsi"/>
          <w:color w:val="262626" w:themeColor="text1" w:themeTint="D9"/>
          <w:sz w:val="20"/>
          <w:szCs w:val="20"/>
        </w:rPr>
      </w:pPr>
    </w:p>
    <w:p w14:paraId="0ADACDFD"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lastRenderedPageBreak/>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7D7A51D1" w14:textId="411A9CC7" w:rsidR="00E458A9" w:rsidRDefault="007965AC" w:rsidP="003361A8">
      <w:pPr>
        <w:spacing w:after="0" w:line="240" w:lineRule="auto"/>
        <w:rPr>
          <w:sz w:val="20"/>
          <w:szCs w:val="20"/>
        </w:rPr>
      </w:pPr>
      <w:r w:rsidRPr="007965AC">
        <w:rPr>
          <w:sz w:val="20"/>
          <w:szCs w:val="20"/>
        </w:rPr>
        <w:t>Przedmiotem zamówienia jest termomodernizacja budynku użyteczności publicznej w gminie Łączna– Szkoły Podstawowej w Zaleziance. Budynek wykorzystywany jest do celów publicznych i pełni ważną funkcję dla społeczności lokalnej.</w:t>
      </w:r>
    </w:p>
    <w:p w14:paraId="22E06FD9" w14:textId="77777777" w:rsidR="007965AC" w:rsidRPr="007965AC" w:rsidRDefault="007965AC" w:rsidP="003361A8">
      <w:pPr>
        <w:spacing w:after="0" w:line="240" w:lineRule="auto"/>
        <w:rPr>
          <w:sz w:val="20"/>
          <w:szCs w:val="20"/>
        </w:rPr>
      </w:pPr>
    </w:p>
    <w:p w14:paraId="34FD5FDA" w14:textId="77777777" w:rsidR="007965AC" w:rsidRPr="009D538D" w:rsidRDefault="007965AC" w:rsidP="003361A8">
      <w:pPr>
        <w:spacing w:after="0" w:line="240" w:lineRule="auto"/>
        <w:rPr>
          <w:rFonts w:asciiTheme="majorHAnsi" w:hAnsiTheme="majorHAnsi" w:cstheme="majorHAnsi"/>
          <w:color w:val="262626" w:themeColor="text1" w:themeTint="D9"/>
          <w:sz w:val="20"/>
          <w:szCs w:val="20"/>
        </w:rPr>
      </w:pPr>
    </w:p>
    <w:p w14:paraId="58A1BFBA" w14:textId="77777777"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11A70543" w14:textId="1986B9C1" w:rsidR="007965AC" w:rsidRPr="007965AC" w:rsidRDefault="007965AC" w:rsidP="007965AC">
      <w:pPr>
        <w:jc w:val="both"/>
        <w:rPr>
          <w:sz w:val="20"/>
          <w:szCs w:val="20"/>
        </w:rPr>
      </w:pPr>
      <w:r w:rsidRPr="007965AC">
        <w:rPr>
          <w:sz w:val="20"/>
          <w:szCs w:val="20"/>
        </w:rPr>
        <w:t>Zaplanowany w projekcie zakres robót termomodernizacyjnych budynku wpłynie poprawę jego efektywności energetycznej. Planowany zakres prac obejmuje m.in:</w:t>
      </w:r>
    </w:p>
    <w:p w14:paraId="4F818A2B"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Modernizację  instalacji CO wraz z wymianą źródła zasilania</w:t>
      </w:r>
    </w:p>
    <w:p w14:paraId="379E819E"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 xml:space="preserve">Wymianę istniejących opraw na oprawy w systemie LED, które zapewnią redukcję mocy źródła światła, </w:t>
      </w:r>
    </w:p>
    <w:p w14:paraId="56DF56C0"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Montaż instalacji PV (OZE) do kompensacji zapotrzebowania na energię elektryczną na potrzeby oświetlenia,</w:t>
      </w:r>
    </w:p>
    <w:p w14:paraId="510FE11C"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 ścian piwnic,</w:t>
      </w:r>
    </w:p>
    <w:p w14:paraId="693BD572"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stropodach,</w:t>
      </w:r>
    </w:p>
    <w:p w14:paraId="3778744B"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 ścian zewnętrznych,</w:t>
      </w:r>
    </w:p>
    <w:p w14:paraId="23124115"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Wymianę drzwi,</w:t>
      </w:r>
    </w:p>
    <w:p w14:paraId="0E578252"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Wymianę okien.</w:t>
      </w:r>
    </w:p>
    <w:p w14:paraId="5964862E" w14:textId="77777777" w:rsidR="007965AC" w:rsidRPr="007965AC" w:rsidRDefault="007965AC" w:rsidP="007965AC">
      <w:pPr>
        <w:jc w:val="both"/>
        <w:rPr>
          <w:sz w:val="20"/>
          <w:szCs w:val="20"/>
        </w:rPr>
      </w:pPr>
      <w:r w:rsidRPr="007965AC">
        <w:rPr>
          <w:sz w:val="20"/>
          <w:szCs w:val="20"/>
        </w:rPr>
        <w:t>Dzięki podjętym działaniom zostanie zredukowana emisja zanieczyszczeń do powietrza. Uzyska się mniejsze zapotrzebowanie na ciepło, czego efektem będzie zmniejszenie gazów z procesu spalania do atmosfery.</w:t>
      </w:r>
    </w:p>
    <w:p w14:paraId="7BF1F8FA" w14:textId="67C52846" w:rsidR="003361A8" w:rsidRPr="008908B6" w:rsidRDefault="003361A8" w:rsidP="003361A8">
      <w:pPr>
        <w:jc w:val="both"/>
        <w:rPr>
          <w:rFonts w:asciiTheme="majorHAnsi" w:hAnsiTheme="majorHAnsi" w:cstheme="majorHAnsi"/>
          <w:color w:val="FF0000"/>
          <w:sz w:val="20"/>
          <w:szCs w:val="20"/>
        </w:rPr>
      </w:pPr>
    </w:p>
    <w:p w14:paraId="04249046" w14:textId="77777777" w:rsidR="00C60CEB" w:rsidRPr="009D538D" w:rsidRDefault="003361A8" w:rsidP="00C60CE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w:t>
      </w:r>
      <w:r w:rsidR="00C60CEB" w:rsidRPr="009D538D">
        <w:rPr>
          <w:rFonts w:asciiTheme="majorHAnsi" w:hAnsiTheme="majorHAnsi" w:cstheme="majorHAnsi"/>
          <w:b/>
          <w:bCs/>
          <w:color w:val="262626" w:themeColor="text1" w:themeTint="D9"/>
          <w:sz w:val="20"/>
          <w:szCs w:val="20"/>
        </w:rPr>
        <w:t xml:space="preserve"> pod nazwą:</w:t>
      </w:r>
    </w:p>
    <w:p w14:paraId="64E8666A" w14:textId="0D7B04C8" w:rsidR="003361A8" w:rsidRPr="00384304" w:rsidRDefault="00384304" w:rsidP="00C60CEB">
      <w:pPr>
        <w:spacing w:after="0" w:line="240" w:lineRule="auto"/>
        <w:jc w:val="both"/>
        <w:rPr>
          <w:rFonts w:asciiTheme="majorHAnsi" w:hAnsiTheme="majorHAnsi" w:cstheme="majorHAnsi"/>
          <w:b/>
          <w:bCs/>
          <w:color w:val="262626" w:themeColor="text1" w:themeTint="D9"/>
          <w:sz w:val="20"/>
          <w:szCs w:val="20"/>
        </w:rPr>
      </w:pPr>
      <w:r w:rsidRPr="00384304">
        <w:rPr>
          <w:sz w:val="20"/>
          <w:szCs w:val="20"/>
        </w:rPr>
        <w:t>„Kompleksowa termomodernizacja budynku Szkoły Podstawowej w miejscowości Zalezianka” w ramach działania 3.3 Poprawa efektywności energetycznej w sektorze publicznym i mieszkaniowym Regionalnego Programu Operacyjnego Województwa Świętokrzyskiego na lata 2014-2020</w:t>
      </w:r>
    </w:p>
    <w:p w14:paraId="0B83AAC3" w14:textId="77777777" w:rsidR="00E458A9" w:rsidRPr="009D538D" w:rsidRDefault="00E458A9" w:rsidP="00CC124D">
      <w:pPr>
        <w:spacing w:after="0" w:line="240" w:lineRule="auto"/>
        <w:rPr>
          <w:rFonts w:asciiTheme="majorHAnsi" w:hAnsiTheme="majorHAnsi" w:cstheme="majorHAnsi"/>
          <w:color w:val="262626" w:themeColor="text1" w:themeTint="D9"/>
          <w:sz w:val="20"/>
          <w:szCs w:val="20"/>
        </w:rPr>
      </w:pPr>
    </w:p>
    <w:p w14:paraId="781AC69B" w14:textId="566628AE" w:rsidR="0085768D" w:rsidRDefault="0028014F" w:rsidP="00CC124D">
      <w:pPr>
        <w:spacing w:after="0" w:line="240" w:lineRule="auto"/>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Szczegółowy opis przedmiotu zamówienia opisuje dokumentacja projekt</w:t>
      </w:r>
      <w:r w:rsidR="0041413B" w:rsidRPr="009D538D">
        <w:rPr>
          <w:rFonts w:asciiTheme="majorHAnsi" w:hAnsiTheme="majorHAnsi" w:cstheme="majorHAnsi"/>
          <w:color w:val="262626" w:themeColor="text1" w:themeTint="D9"/>
          <w:sz w:val="20"/>
          <w:szCs w:val="20"/>
          <w:u w:val="single"/>
        </w:rPr>
        <w:t>owa, przedmiary</w:t>
      </w:r>
      <w:r w:rsidRPr="009D538D">
        <w:rPr>
          <w:rFonts w:asciiTheme="majorHAnsi" w:hAnsiTheme="majorHAnsi" w:cstheme="majorHAnsi"/>
          <w:color w:val="262626" w:themeColor="text1" w:themeTint="D9"/>
          <w:sz w:val="20"/>
          <w:szCs w:val="20"/>
          <w:u w:val="single"/>
        </w:rPr>
        <w:t>, Szczegółowe Specyfikacje Wykonania i Odbioru Robót Budowlanych stanowiące załączniki do niniejszej SWZ</w:t>
      </w:r>
      <w:r w:rsidR="00C370CD">
        <w:rPr>
          <w:rFonts w:asciiTheme="majorHAnsi" w:hAnsiTheme="majorHAnsi" w:cstheme="majorHAnsi"/>
          <w:color w:val="262626" w:themeColor="text1" w:themeTint="D9"/>
          <w:sz w:val="20"/>
          <w:szCs w:val="20"/>
          <w:u w:val="single"/>
        </w:rPr>
        <w:t xml:space="preserve"> oraz wzór umowy.</w:t>
      </w:r>
    </w:p>
    <w:p w14:paraId="759E5882" w14:textId="77777777" w:rsidR="00D52413" w:rsidRDefault="00D52413" w:rsidP="00CC124D">
      <w:pPr>
        <w:spacing w:after="0" w:line="240" w:lineRule="auto"/>
        <w:rPr>
          <w:rFonts w:asciiTheme="majorHAnsi" w:hAnsiTheme="majorHAnsi" w:cstheme="majorHAnsi"/>
          <w:color w:val="262626" w:themeColor="text1" w:themeTint="D9"/>
          <w:sz w:val="20"/>
          <w:szCs w:val="20"/>
          <w:u w:val="single"/>
        </w:rPr>
      </w:pPr>
    </w:p>
    <w:p w14:paraId="33E01532" w14:textId="734D4008" w:rsidR="00D52413" w:rsidRPr="009D538D" w:rsidRDefault="00D52413" w:rsidP="00CC124D">
      <w:pPr>
        <w:spacing w:after="0" w:line="240" w:lineRule="auto"/>
        <w:rPr>
          <w:rFonts w:asciiTheme="majorHAnsi" w:hAnsiTheme="majorHAnsi" w:cstheme="majorHAnsi"/>
          <w:color w:val="262626" w:themeColor="text1" w:themeTint="D9"/>
          <w:sz w:val="20"/>
          <w:szCs w:val="20"/>
          <w:u w:val="single"/>
        </w:rPr>
      </w:pPr>
      <w:r>
        <w:rPr>
          <w:rFonts w:asciiTheme="majorHAnsi" w:hAnsiTheme="majorHAnsi" w:cstheme="majorHAnsi"/>
          <w:color w:val="262626" w:themeColor="text1" w:themeTint="D9"/>
          <w:sz w:val="20"/>
          <w:szCs w:val="20"/>
          <w:u w:val="single"/>
        </w:rPr>
        <w:t>Dokumentacja w wersji papierowej dostępna jest do wglądu w siedzibie Zamawiającego.</w:t>
      </w:r>
    </w:p>
    <w:p w14:paraId="364231A7" w14:textId="0CE98177" w:rsidR="0028014F" w:rsidRPr="009D538D" w:rsidRDefault="0028014F" w:rsidP="00CC124D">
      <w:pPr>
        <w:spacing w:after="0" w:line="240" w:lineRule="auto"/>
        <w:rPr>
          <w:rFonts w:asciiTheme="majorHAnsi" w:hAnsiTheme="majorHAnsi" w:cstheme="majorHAnsi"/>
          <w:color w:val="262626" w:themeColor="text1" w:themeTint="D9"/>
          <w:sz w:val="20"/>
          <w:szCs w:val="20"/>
        </w:rPr>
      </w:pPr>
    </w:p>
    <w:p w14:paraId="75186268" w14:textId="4384281E" w:rsidR="003361A8" w:rsidRPr="009D538D" w:rsidRDefault="003361A8" w:rsidP="00CC124D">
      <w:pPr>
        <w:spacing w:after="0" w:line="240" w:lineRule="auto"/>
        <w:rPr>
          <w:rFonts w:asciiTheme="majorHAnsi" w:hAnsiTheme="majorHAnsi" w:cstheme="majorHAnsi"/>
          <w:color w:val="262626" w:themeColor="text1" w:themeTint="D9"/>
          <w:sz w:val="20"/>
          <w:szCs w:val="20"/>
        </w:rPr>
      </w:pPr>
    </w:p>
    <w:p w14:paraId="4003D5F3" w14:textId="77777777" w:rsidR="003361A8" w:rsidRPr="009D538D" w:rsidRDefault="003361A8" w:rsidP="00CC124D">
      <w:pPr>
        <w:spacing w:after="0" w:line="240" w:lineRule="auto"/>
        <w:rPr>
          <w:rFonts w:asciiTheme="majorHAnsi" w:hAnsiTheme="majorHAnsi" w:cstheme="majorHAnsi"/>
          <w:color w:val="262626" w:themeColor="text1" w:themeTint="D9"/>
          <w:sz w:val="20"/>
          <w:szCs w:val="20"/>
        </w:rPr>
      </w:pPr>
    </w:p>
    <w:p w14:paraId="2477AB90" w14:textId="77777777" w:rsidR="006D3D6A" w:rsidRPr="009D538D" w:rsidRDefault="007E6F1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t>
      </w:r>
      <w:r w:rsidR="006D3D6A" w:rsidRPr="009D538D">
        <w:rPr>
          <w:rFonts w:asciiTheme="majorHAnsi" w:hAnsiTheme="majorHAnsi" w:cstheme="majorHAnsi"/>
          <w:b/>
          <w:bCs/>
          <w:color w:val="262626" w:themeColor="text1" w:themeTint="D9"/>
          <w:sz w:val="20"/>
          <w:szCs w:val="20"/>
        </w:rPr>
        <w:t xml:space="preserve">Wspólny Słownik Zamówień - CPV: </w:t>
      </w:r>
    </w:p>
    <w:p w14:paraId="46135C84"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45000000-7 – Roboty budowlane – wymagania ogólne</w:t>
      </w:r>
    </w:p>
    <w:p w14:paraId="6FD11402"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45210000-2 – Roboty w zakresie budynków</w:t>
      </w:r>
    </w:p>
    <w:p w14:paraId="42F98BAF"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45262500-6 – Roboty murarskie</w:t>
      </w:r>
    </w:p>
    <w:p w14:paraId="7A709542"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45320000-6 – Roboty izolacyjne</w:t>
      </w:r>
    </w:p>
    <w:p w14:paraId="4C1AF944"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45331210-1 – Instalowanie wentylacji</w:t>
      </w:r>
    </w:p>
    <w:p w14:paraId="10534796"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45442100-8 – Roboty malarskie</w:t>
      </w:r>
    </w:p>
    <w:p w14:paraId="65EDFA77"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45453000-7 – Roboty remontowe</w:t>
      </w:r>
    </w:p>
    <w:p w14:paraId="773C06BC" w14:textId="676AB44F" w:rsidR="0085768D" w:rsidRPr="007965AC" w:rsidRDefault="004952E2" w:rsidP="003361A8">
      <w:pPr>
        <w:spacing w:after="0" w:line="240" w:lineRule="auto"/>
        <w:rPr>
          <w:rFonts w:asciiTheme="majorHAnsi" w:hAnsiTheme="majorHAnsi" w:cstheme="majorHAnsi"/>
          <w:color w:val="262626" w:themeColor="text1" w:themeTint="D9"/>
          <w:sz w:val="20"/>
          <w:szCs w:val="20"/>
        </w:rPr>
      </w:pPr>
      <w:hyperlink r:id="rId13" w:history="1">
        <w:r w:rsidR="007965AC" w:rsidRPr="007965AC">
          <w:rPr>
            <w:rFonts w:asciiTheme="minorHAnsi" w:hAnsiTheme="minorHAnsi"/>
            <w:color w:val="000000" w:themeColor="text1"/>
            <w:sz w:val="20"/>
            <w:szCs w:val="20"/>
            <w:shd w:val="clear" w:color="auto" w:fill="EEEEEE"/>
          </w:rPr>
          <w:t>09331200-0</w:t>
        </w:r>
      </w:hyperlink>
      <w:r w:rsidR="007965AC" w:rsidRPr="007965AC">
        <w:rPr>
          <w:rFonts w:asciiTheme="minorHAnsi" w:hAnsiTheme="minorHAnsi"/>
          <w:color w:val="000000" w:themeColor="text1"/>
          <w:sz w:val="20"/>
          <w:szCs w:val="20"/>
        </w:rPr>
        <w:t xml:space="preserve"> – </w:t>
      </w:r>
      <w:r w:rsidR="007965AC" w:rsidRPr="007965AC">
        <w:rPr>
          <w:sz w:val="20"/>
          <w:szCs w:val="20"/>
        </w:rPr>
        <w:t>Słoneczne moduły fotoelektryczne</w:t>
      </w:r>
    </w:p>
    <w:p w14:paraId="54DB606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7F0EC81A" w14:textId="2FE96CBD"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1.4/ </w:t>
      </w:r>
      <w:r w:rsidR="006D3D6A" w:rsidRPr="009D538D">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6C6B721" w:rsidR="006D3D6A" w:rsidRPr="00C370CD" w:rsidRDefault="007E6F19" w:rsidP="00CC124D">
      <w:pPr>
        <w:spacing w:after="0" w:line="240" w:lineRule="auto"/>
        <w:jc w:val="both"/>
        <w:rPr>
          <w:rFonts w:asciiTheme="majorHAnsi" w:hAnsiTheme="majorHAnsi" w:cstheme="majorHAnsi"/>
          <w:color w:val="262626" w:themeColor="text1" w:themeTint="D9"/>
          <w:sz w:val="20"/>
          <w:szCs w:val="20"/>
        </w:rPr>
      </w:pPr>
      <w:r w:rsidRPr="00C370CD">
        <w:rPr>
          <w:rFonts w:asciiTheme="majorHAnsi" w:hAnsiTheme="majorHAnsi" w:cstheme="majorHAnsi"/>
          <w:color w:val="262626" w:themeColor="text1" w:themeTint="D9"/>
          <w:sz w:val="20"/>
          <w:szCs w:val="20"/>
        </w:rPr>
        <w:t xml:space="preserve">a) </w:t>
      </w:r>
      <w:r w:rsidR="006D3D6A" w:rsidRPr="00C370CD">
        <w:rPr>
          <w:rFonts w:asciiTheme="majorHAnsi" w:hAnsiTheme="majorHAnsi" w:cstheme="majorHAnsi"/>
          <w:color w:val="262626" w:themeColor="text1" w:themeTint="D9"/>
          <w:sz w:val="20"/>
          <w:szCs w:val="20"/>
        </w:rPr>
        <w:t xml:space="preserve">Wykonawca zobowiązuje się do udzielenia gwarancji </w:t>
      </w:r>
      <w:r w:rsidR="00C370CD" w:rsidRPr="00C370CD">
        <w:rPr>
          <w:rFonts w:ascii="Calibri Light" w:hAnsi="Calibri Light" w:cs="Calibri Light"/>
          <w:sz w:val="20"/>
          <w:szCs w:val="20"/>
        </w:rPr>
        <w:t xml:space="preserve">w rozumieniu art. 577 kodeksu cywilnego </w:t>
      </w:r>
      <w:r w:rsidR="006D3D6A" w:rsidRPr="00C370CD">
        <w:rPr>
          <w:rFonts w:asciiTheme="majorHAnsi" w:hAnsiTheme="majorHAnsi" w:cstheme="majorHAnsi"/>
          <w:color w:val="262626" w:themeColor="text1" w:themeTint="D9"/>
          <w:sz w:val="20"/>
          <w:szCs w:val="20"/>
        </w:rPr>
        <w:t>na cały zakres zamówienia.</w:t>
      </w:r>
    </w:p>
    <w:p w14:paraId="4B138792" w14:textId="77777777" w:rsidR="0085768D" w:rsidRPr="00C370C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09211F9E"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25BE42F3"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r w:rsidR="00C370CD">
        <w:rPr>
          <w:rFonts w:asciiTheme="majorHAnsi" w:hAnsiTheme="majorHAnsi" w:cstheme="majorHAnsi"/>
          <w:color w:val="262626" w:themeColor="text1" w:themeTint="D9"/>
          <w:sz w:val="20"/>
          <w:szCs w:val="20"/>
        </w:rPr>
        <w:t xml:space="preserve"> z zastosowaniem, że okres rękojmi nie może być krótszy niż 5 lat.</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2314D457" w14:textId="44ABA4AA"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w:t>
      </w:r>
      <w:r w:rsidR="007E6F19"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Wykonawca zobowiązany będzie, </w:t>
      </w:r>
      <w:r w:rsidRPr="009D538D">
        <w:rPr>
          <w:rFonts w:asciiTheme="majorHAnsi" w:hAnsiTheme="majorHAnsi" w:cstheme="majorHAnsi"/>
          <w:color w:val="262626" w:themeColor="text1" w:themeTint="D9"/>
          <w:sz w:val="20"/>
          <w:szCs w:val="20"/>
        </w:rPr>
        <w:t>na własny koszt</w:t>
      </w:r>
      <w:r w:rsidR="006D3D6A" w:rsidRPr="009D538D">
        <w:rPr>
          <w:rFonts w:asciiTheme="majorHAnsi" w:hAnsiTheme="majorHAnsi" w:cstheme="majorHAnsi"/>
          <w:color w:val="262626" w:themeColor="text1" w:themeTint="D9"/>
          <w:sz w:val="20"/>
          <w:szCs w:val="20"/>
        </w:rPr>
        <w:t xml:space="preserve"> w okresie gwarancyjnym, do realizacji </w:t>
      </w:r>
      <w:r w:rsidR="00C370CD">
        <w:rPr>
          <w:rFonts w:asciiTheme="majorHAnsi" w:hAnsiTheme="majorHAnsi" w:cstheme="majorHAnsi"/>
          <w:color w:val="262626" w:themeColor="text1" w:themeTint="D9"/>
          <w:sz w:val="20"/>
          <w:szCs w:val="20"/>
        </w:rPr>
        <w:t>niezbędnych</w:t>
      </w:r>
      <w:r w:rsidR="006D3D6A"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7122C773"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E4A694E" w14:textId="77777777" w:rsidR="00755062" w:rsidRPr="009D538D" w:rsidRDefault="00755062" w:rsidP="00CC124D">
      <w:pPr>
        <w:spacing w:after="0" w:line="240" w:lineRule="auto"/>
        <w:jc w:val="both"/>
        <w:rPr>
          <w:rFonts w:asciiTheme="majorHAnsi" w:hAnsiTheme="majorHAnsi" w:cstheme="majorHAnsi"/>
          <w:b/>
          <w:bCs/>
          <w:color w:val="262626" w:themeColor="text1" w:themeTint="D9"/>
          <w:sz w:val="20"/>
          <w:szCs w:val="20"/>
        </w:rPr>
      </w:pPr>
    </w:p>
    <w:p w14:paraId="67B6D024" w14:textId="77777777" w:rsidR="006D3D6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E6F19"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nowych </w:t>
      </w:r>
      <w:proofErr w:type="spellStart"/>
      <w:r w:rsidRPr="009D538D">
        <w:rPr>
          <w:rFonts w:asciiTheme="majorHAnsi" w:hAnsiTheme="majorHAnsi" w:cstheme="majorHAnsi"/>
          <w:color w:val="262626" w:themeColor="text1" w:themeTint="D9"/>
          <w:sz w:val="20"/>
          <w:szCs w:val="20"/>
        </w:rPr>
        <w:t>nasadzeń</w:t>
      </w:r>
      <w:proofErr w:type="spellEnd"/>
      <w:r w:rsidRPr="009D538D">
        <w:rPr>
          <w:rFonts w:asciiTheme="majorHAnsi" w:hAnsiTheme="majorHAnsi" w:cstheme="majorHAnsi"/>
          <w:color w:val="262626" w:themeColor="text1" w:themeTint="D9"/>
          <w:sz w:val="20"/>
          <w:szCs w:val="20"/>
        </w:rPr>
        <w:t>:</w:t>
      </w:r>
    </w:p>
    <w:p w14:paraId="21EE0F3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44CB347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42A8472B"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udziela rocznej gwarancji na wykonane nasadzenia i zobowiązany jest do rocznej pielęgnacji  nasadzeń.    </w:t>
      </w:r>
    </w:p>
    <w:p w14:paraId="4CBF0E3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58914CC4" w14:textId="38F27213"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AC0B477" w14:textId="77777777" w:rsidR="00642C8D" w:rsidRPr="009D538D" w:rsidRDefault="00642C8D"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7D38C475"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642C8D" w:rsidRPr="009D538D">
        <w:rPr>
          <w:rFonts w:asciiTheme="majorHAnsi" w:hAnsiTheme="majorHAnsi" w:cstheme="majorHAnsi"/>
          <w:bCs/>
          <w:color w:val="262626" w:themeColor="text1" w:themeTint="D9"/>
          <w:sz w:val="20"/>
          <w:szCs w:val="20"/>
        </w:rPr>
        <w:t>47</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07D73488"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607022C" w14:textId="77777777"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12A8CC91"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19FD812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D50BEF6"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50300978"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4CD024C" w14:textId="214F8E17"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44EE34B" w14:textId="29AC146A" w:rsidR="00E32731" w:rsidRPr="009D538D" w:rsidRDefault="00E32731" w:rsidP="00CC124D">
      <w:pPr>
        <w:spacing w:after="0" w:line="240" w:lineRule="auto"/>
        <w:rPr>
          <w:rFonts w:asciiTheme="majorHAnsi" w:hAnsiTheme="majorHAnsi" w:cstheme="majorHAnsi"/>
          <w:color w:val="262626" w:themeColor="text1" w:themeTint="D9"/>
          <w:sz w:val="20"/>
          <w:szCs w:val="20"/>
        </w:rPr>
      </w:pPr>
    </w:p>
    <w:p w14:paraId="0DD0FC06" w14:textId="77777777" w:rsidR="00436F5E" w:rsidRPr="009D538D" w:rsidRDefault="00436F5E"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57B7766F" w14:textId="77777777" w:rsidR="00B729A7" w:rsidRPr="009D538D" w:rsidRDefault="00B729A7"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4FF7CCA8"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78E775B"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76E2ADE" w14:textId="43A992E0"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Powyższe wymagania</w:t>
      </w:r>
      <w:r w:rsidR="00102D1F" w:rsidRPr="009D538D">
        <w:rPr>
          <w:rFonts w:asciiTheme="majorHAnsi" w:hAnsiTheme="majorHAnsi" w:cstheme="majorHAnsi"/>
          <w:color w:val="262626" w:themeColor="text1" w:themeTint="D9"/>
          <w:sz w:val="20"/>
          <w:szCs w:val="20"/>
        </w:rPr>
        <w:t xml:space="preserve"> mogą</w:t>
      </w:r>
      <w:r w:rsidRPr="009D538D">
        <w:rPr>
          <w:rFonts w:asciiTheme="majorHAnsi" w:hAnsiTheme="majorHAnsi" w:cstheme="majorHAnsi"/>
          <w:color w:val="262626" w:themeColor="text1" w:themeTint="D9"/>
          <w:sz w:val="20"/>
          <w:szCs w:val="20"/>
        </w:rPr>
        <w:t xml:space="preserve"> określa</w:t>
      </w:r>
      <w:r w:rsidR="00102D1F" w:rsidRPr="009D538D">
        <w:rPr>
          <w:rFonts w:asciiTheme="majorHAnsi" w:hAnsiTheme="majorHAnsi" w:cstheme="majorHAnsi"/>
          <w:color w:val="262626" w:themeColor="text1" w:themeTint="D9"/>
          <w:sz w:val="20"/>
          <w:szCs w:val="20"/>
        </w:rPr>
        <w:t xml:space="preserve">ć </w:t>
      </w:r>
      <w:r w:rsidRPr="009D538D">
        <w:rPr>
          <w:rFonts w:asciiTheme="majorHAnsi" w:hAnsiTheme="majorHAnsi" w:cstheme="majorHAnsi"/>
          <w:color w:val="262626" w:themeColor="text1" w:themeTint="D9"/>
          <w:sz w:val="20"/>
          <w:szCs w:val="20"/>
        </w:rPr>
        <w:t xml:space="preserve">w szczególności: </w:t>
      </w:r>
    </w:p>
    <w:p w14:paraId="286F32B5"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sposób dokumentowania zatrudnienia osób, o których mowa w art. 95 ust. 1 ustawy Pzp, </w:t>
      </w:r>
    </w:p>
    <w:p w14:paraId="4CF91C1A"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uprawnienia Zamawiającego w zakresie kontroli spełniania przez Wykonawcę wymagań, o których mowa w art. 95 ust. 1 ustawy Pzp, oraz sankcje z tytułu niespełnienia tych wymagań, </w:t>
      </w:r>
    </w:p>
    <w:p w14:paraId="0BB7DCD4"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279F5A27" w14:textId="77777777" w:rsidR="00CB2B99" w:rsidRPr="009D538D" w:rsidRDefault="00CB2B99" w:rsidP="00CC124D">
      <w:pPr>
        <w:spacing w:after="0" w:line="240" w:lineRule="auto"/>
        <w:rPr>
          <w:rFonts w:asciiTheme="majorHAnsi" w:hAnsiTheme="majorHAnsi" w:cstheme="majorHAnsi"/>
          <w:color w:val="262626" w:themeColor="text1" w:themeTint="D9"/>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65CD6790"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59903E37" w14:textId="088A7AC1" w:rsidR="0028014F" w:rsidRPr="009D538D" w:rsidRDefault="00642C8D" w:rsidP="0028014F">
      <w:pPr>
        <w:spacing w:after="0" w:line="240" w:lineRule="auto"/>
        <w:jc w:val="both"/>
        <w:rPr>
          <w:rFonts w:asciiTheme="majorHAnsi" w:hAnsiTheme="majorHAnsi" w:cstheme="majorHAnsi"/>
          <w:b/>
          <w:bCs/>
          <w:color w:val="262626" w:themeColor="text1" w:themeTint="D9"/>
          <w:sz w:val="20"/>
          <w:szCs w:val="20"/>
        </w:rPr>
      </w:pPr>
      <w:bookmarkStart w:id="2" w:name="_Hlk65509195"/>
      <w:r w:rsidRPr="009D538D">
        <w:rPr>
          <w:rFonts w:asciiTheme="majorHAnsi" w:hAnsiTheme="majorHAnsi" w:cstheme="majorHAnsi"/>
          <w:color w:val="262626" w:themeColor="text1" w:themeTint="D9"/>
          <w:sz w:val="20"/>
          <w:szCs w:val="20"/>
        </w:rPr>
        <w:t xml:space="preserve">Wykonanie całego zakresu prac </w:t>
      </w:r>
      <w:r w:rsidRPr="009D538D">
        <w:rPr>
          <w:rFonts w:asciiTheme="majorHAnsi" w:hAnsiTheme="majorHAnsi" w:cstheme="majorHAnsi"/>
          <w:b/>
          <w:bCs/>
          <w:color w:val="262626" w:themeColor="text1" w:themeTint="D9"/>
          <w:sz w:val="20"/>
          <w:szCs w:val="20"/>
        </w:rPr>
        <w:t xml:space="preserve">do dnia </w:t>
      </w:r>
      <w:r w:rsidR="00384304">
        <w:rPr>
          <w:rFonts w:asciiTheme="majorHAnsi" w:hAnsiTheme="majorHAnsi" w:cstheme="majorHAnsi"/>
          <w:b/>
          <w:bCs/>
          <w:color w:val="262626" w:themeColor="text1" w:themeTint="D9"/>
          <w:sz w:val="20"/>
          <w:szCs w:val="20"/>
        </w:rPr>
        <w:t>31</w:t>
      </w:r>
      <w:r w:rsidRPr="009D538D">
        <w:rPr>
          <w:rFonts w:asciiTheme="majorHAnsi" w:hAnsiTheme="majorHAnsi" w:cstheme="majorHAnsi"/>
          <w:b/>
          <w:bCs/>
          <w:color w:val="262626" w:themeColor="text1" w:themeTint="D9"/>
          <w:sz w:val="20"/>
          <w:szCs w:val="20"/>
        </w:rPr>
        <w:t>.0</w:t>
      </w:r>
      <w:r w:rsidR="00384304">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.202</w:t>
      </w:r>
      <w:r w:rsidR="00384304">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 xml:space="preserve"> r.</w:t>
      </w:r>
    </w:p>
    <w:bookmarkEnd w:id="2"/>
    <w:p w14:paraId="0DAFA1CB" w14:textId="77777777" w:rsidR="00203509" w:rsidRPr="009D538D" w:rsidRDefault="00203509"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AAC88FA" w14:textId="2CF96525" w:rsidR="00642C8D" w:rsidRPr="009D538D" w:rsidRDefault="00935D28" w:rsidP="009D538D">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D538D">
        <w:rPr>
          <w:rFonts w:asciiTheme="majorHAnsi" w:hAnsiTheme="majorHAnsi" w:cstheme="majorHAnsi"/>
          <w:i/>
          <w:iCs/>
          <w:color w:val="262626" w:themeColor="text1" w:themeTint="D9"/>
          <w:sz w:val="20"/>
          <w:szCs w:val="20"/>
        </w:rPr>
        <w:t>terminowego rozliczeni</w:t>
      </w:r>
      <w:r w:rsidR="00384304">
        <w:rPr>
          <w:rFonts w:asciiTheme="majorHAnsi" w:hAnsiTheme="majorHAnsi" w:cstheme="majorHAnsi"/>
          <w:i/>
          <w:iCs/>
          <w:color w:val="262626" w:themeColor="text1" w:themeTint="D9"/>
          <w:sz w:val="20"/>
          <w:szCs w:val="20"/>
        </w:rPr>
        <w:t>a dofinansowania zewnętrznego</w:t>
      </w:r>
      <w:r w:rsidR="00642C8D" w:rsidRPr="009D538D">
        <w:rPr>
          <w:rFonts w:asciiTheme="majorHAnsi" w:hAnsiTheme="majorHAnsi" w:cstheme="majorHAnsi"/>
          <w:i/>
          <w:iCs/>
          <w:color w:val="262626" w:themeColor="text1" w:themeTint="D9"/>
          <w:sz w:val="20"/>
          <w:szCs w:val="20"/>
        </w:rPr>
        <w:t>.</w:t>
      </w:r>
    </w:p>
    <w:p w14:paraId="6A7D6CF6" w14:textId="4C7B4772"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070AC2B"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292BAA51"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31BA2C" w14:textId="59926ADB"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656FF0">
        <w:rPr>
          <w:rFonts w:asciiTheme="majorHAnsi" w:eastAsia="TimesNewRoman" w:hAnsiTheme="majorHAnsi" w:cstheme="majorHAnsi"/>
          <w:b/>
          <w:color w:val="262626" w:themeColor="text1" w:themeTint="D9"/>
          <w:sz w:val="20"/>
          <w:szCs w:val="20"/>
        </w:rPr>
        <w:t>5</w:t>
      </w:r>
      <w:r w:rsidRPr="009D538D">
        <w:rPr>
          <w:rFonts w:asciiTheme="majorHAnsi" w:eastAsia="TimesNewRoman" w:hAnsiTheme="majorHAnsi" w:cstheme="majorHAnsi"/>
          <w:b/>
          <w:color w:val="262626" w:themeColor="text1" w:themeTint="D9"/>
          <w:sz w:val="20"/>
          <w:szCs w:val="20"/>
        </w:rPr>
        <w:t>00 000,00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491A9ABA" w:rsidR="00935D28" w:rsidRPr="009D538D" w:rsidRDefault="008579C0" w:rsidP="00935D28">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935D28" w:rsidRPr="009D538D">
        <w:rPr>
          <w:rFonts w:asciiTheme="majorHAnsi" w:eastAsia="TimesNewRoman" w:hAnsiTheme="majorHAnsi" w:cstheme="majorHAnsi"/>
          <w:color w:val="262626" w:themeColor="text1" w:themeTint="D9"/>
          <w:sz w:val="20"/>
          <w:szCs w:val="20"/>
        </w:rPr>
        <w:t xml:space="preserve">wykonał </w:t>
      </w:r>
      <w:r w:rsidR="00506686">
        <w:rPr>
          <w:rFonts w:asciiTheme="majorHAnsi" w:eastAsia="TimesNewRoman" w:hAnsiTheme="majorHAnsi" w:cstheme="majorHAnsi"/>
          <w:color w:val="262626" w:themeColor="text1" w:themeTint="D9"/>
          <w:sz w:val="20"/>
          <w:szCs w:val="20"/>
        </w:rPr>
        <w:t xml:space="preserve">roboty budowlane </w:t>
      </w:r>
      <w:r w:rsidR="00935D28" w:rsidRPr="009D538D">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6F44E162" w14:textId="32A2BFEA"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 co najmniej </w:t>
      </w:r>
      <w:r w:rsidR="00384304">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 xml:space="preserve"> roboty budowlane</w:t>
      </w:r>
      <w:r w:rsidRPr="009D538D">
        <w:rPr>
          <w:rFonts w:asciiTheme="majorHAnsi" w:hAnsiTheme="majorHAnsi" w:cstheme="majorHAnsi"/>
          <w:color w:val="262626" w:themeColor="text1" w:themeTint="D9"/>
          <w:sz w:val="20"/>
          <w:szCs w:val="20"/>
        </w:rPr>
        <w:t xml:space="preserve"> odpowiadające swoim rodzajem robotom budowlanym </w:t>
      </w:r>
      <w:r w:rsidRPr="009D538D">
        <w:rPr>
          <w:rFonts w:asciiTheme="majorHAnsi" w:eastAsia="Calibri" w:hAnsiTheme="majorHAnsi" w:cstheme="majorHAnsi"/>
          <w:bCs/>
          <w:color w:val="262626" w:themeColor="text1" w:themeTint="D9"/>
          <w:sz w:val="20"/>
          <w:szCs w:val="20"/>
        </w:rPr>
        <w:t xml:space="preserve">stanowiącym przedmiot zamówienia tj.: polegające na </w:t>
      </w:r>
      <w:r w:rsidR="00642C8D" w:rsidRPr="009D538D">
        <w:rPr>
          <w:rFonts w:asciiTheme="majorHAnsi" w:eastAsia="Calibri" w:hAnsiTheme="majorHAnsi" w:cstheme="majorHAnsi"/>
          <w:b/>
          <w:color w:val="262626" w:themeColor="text1" w:themeTint="D9"/>
          <w:sz w:val="20"/>
          <w:szCs w:val="20"/>
        </w:rPr>
        <w:t xml:space="preserve">termomodernizacji budynków </w:t>
      </w:r>
      <w:r w:rsidR="0021021C">
        <w:rPr>
          <w:rFonts w:asciiTheme="majorHAnsi" w:eastAsia="Calibri" w:hAnsiTheme="majorHAnsi" w:cstheme="majorHAnsi"/>
          <w:b/>
          <w:color w:val="262626" w:themeColor="text1" w:themeTint="D9"/>
          <w:sz w:val="20"/>
          <w:szCs w:val="20"/>
        </w:rPr>
        <w:t>użyteczności publicznej</w:t>
      </w:r>
      <w:r w:rsidRPr="009D538D">
        <w:rPr>
          <w:rFonts w:asciiTheme="majorHAnsi" w:eastAsia="Calibri" w:hAnsiTheme="majorHAnsi" w:cstheme="majorHAnsi"/>
          <w:b/>
          <w:color w:val="262626" w:themeColor="text1" w:themeTint="D9"/>
          <w:sz w:val="20"/>
          <w:szCs w:val="20"/>
        </w:rPr>
        <w:t>, w tym:</w:t>
      </w:r>
    </w:p>
    <w:p w14:paraId="6569936E" w14:textId="448BB0E2" w:rsidR="0089360F"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hAnsiTheme="majorHAnsi" w:cstheme="majorHAnsi"/>
          <w:b/>
          <w:bCs/>
          <w:color w:val="262626" w:themeColor="text1" w:themeTint="D9"/>
          <w:sz w:val="20"/>
          <w:szCs w:val="20"/>
        </w:rPr>
        <w:t>-</w:t>
      </w:r>
      <w:r w:rsidRPr="009D538D">
        <w:rPr>
          <w:rFonts w:asciiTheme="majorHAnsi" w:eastAsia="Calibri" w:hAnsiTheme="majorHAnsi" w:cstheme="majorHAnsi"/>
          <w:b/>
          <w:color w:val="262626" w:themeColor="text1" w:themeTint="D9"/>
          <w:sz w:val="20"/>
          <w:szCs w:val="20"/>
        </w:rPr>
        <w:t xml:space="preserve"> jedna robota budowlana o wartości min. </w:t>
      </w:r>
      <w:r w:rsidR="00656FF0">
        <w:rPr>
          <w:rFonts w:asciiTheme="majorHAnsi" w:eastAsia="Calibri" w:hAnsiTheme="majorHAnsi" w:cstheme="majorHAnsi"/>
          <w:b/>
          <w:color w:val="262626" w:themeColor="text1" w:themeTint="D9"/>
          <w:sz w:val="20"/>
          <w:szCs w:val="20"/>
        </w:rPr>
        <w:t>7</w:t>
      </w:r>
      <w:r w:rsidR="0089360F">
        <w:rPr>
          <w:rFonts w:asciiTheme="majorHAnsi" w:eastAsia="Calibri" w:hAnsiTheme="majorHAnsi" w:cstheme="majorHAnsi"/>
          <w:b/>
          <w:color w:val="262626" w:themeColor="text1" w:themeTint="D9"/>
          <w:sz w:val="20"/>
          <w:szCs w:val="20"/>
        </w:rPr>
        <w:t xml:space="preserve">00 000,00 zł brutto </w:t>
      </w:r>
    </w:p>
    <w:p w14:paraId="2CBB0679" w14:textId="1E49D621" w:rsidR="00935D28" w:rsidRPr="009D538D" w:rsidRDefault="0089360F"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Pr>
          <w:rFonts w:asciiTheme="majorHAnsi" w:eastAsia="Calibri" w:hAnsiTheme="majorHAnsi" w:cstheme="majorHAnsi"/>
          <w:b/>
          <w:color w:val="262626" w:themeColor="text1" w:themeTint="D9"/>
          <w:sz w:val="20"/>
          <w:szCs w:val="20"/>
        </w:rPr>
        <w:t>lub</w:t>
      </w:r>
    </w:p>
    <w:p w14:paraId="1A200A87" w14:textId="2AC8B30E"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eastAsia="Calibri" w:hAnsiTheme="majorHAnsi" w:cstheme="majorHAnsi"/>
          <w:b/>
          <w:color w:val="262626" w:themeColor="text1" w:themeTint="D9"/>
          <w:sz w:val="20"/>
          <w:szCs w:val="20"/>
        </w:rPr>
        <w:t xml:space="preserve">- dwie roboty budowlane każda o wartości min. </w:t>
      </w:r>
      <w:r w:rsidR="00656FF0">
        <w:rPr>
          <w:rFonts w:asciiTheme="majorHAnsi" w:eastAsia="Calibri" w:hAnsiTheme="majorHAnsi" w:cstheme="majorHAnsi"/>
          <w:b/>
          <w:color w:val="262626" w:themeColor="text1" w:themeTint="D9"/>
          <w:sz w:val="20"/>
          <w:szCs w:val="20"/>
        </w:rPr>
        <w:t>4</w:t>
      </w:r>
      <w:r w:rsidRPr="009D538D">
        <w:rPr>
          <w:rFonts w:asciiTheme="majorHAnsi" w:eastAsia="Calibri" w:hAnsiTheme="majorHAnsi" w:cstheme="majorHAnsi"/>
          <w:b/>
          <w:color w:val="262626" w:themeColor="text1" w:themeTint="D9"/>
          <w:sz w:val="20"/>
          <w:szCs w:val="20"/>
        </w:rPr>
        <w:t>00 000,00 zł brutto.</w:t>
      </w:r>
    </w:p>
    <w:p w14:paraId="17082D6A" w14:textId="5A408DD2" w:rsidR="008579C0" w:rsidRPr="009D538D" w:rsidRDefault="008579C0" w:rsidP="00935D2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FC2F49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w:t>
      </w:r>
      <w:r w:rsidRPr="009D538D">
        <w:rPr>
          <w:rFonts w:asciiTheme="majorHAnsi" w:hAnsiTheme="majorHAnsi" w:cstheme="majorHAnsi"/>
          <w:color w:val="262626" w:themeColor="text1" w:themeTint="D9"/>
          <w:sz w:val="20"/>
          <w:szCs w:val="20"/>
        </w:rPr>
        <w:lastRenderedPageBreak/>
        <w:t xml:space="preserve">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EE62994" w14:textId="1767F1C8"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a)</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w:t>
      </w:r>
      <w:r w:rsidR="00935D28" w:rsidRPr="009D538D">
        <w:rPr>
          <w:rFonts w:asciiTheme="majorHAnsi" w:eastAsia="Calibri" w:hAnsiTheme="majorHAnsi" w:cstheme="majorHAnsi"/>
          <w:b/>
          <w:bCs/>
          <w:color w:val="262626" w:themeColor="text1" w:themeTint="D9"/>
          <w:sz w:val="20"/>
          <w:szCs w:val="20"/>
        </w:rPr>
        <w:t xml:space="preserve">uprawnienia budowalne w specjalności konstrukcyjno-budowlanej </w:t>
      </w:r>
      <w:r w:rsidR="00935D28" w:rsidRPr="009D538D">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3F5B0F9F"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23730AF3" w14:textId="6DD25F29"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co najmniej </w:t>
      </w:r>
      <w:r w:rsidR="00384304">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 letni staż pracy na stanowisku kierownika budowy</w:t>
      </w:r>
      <w:r w:rsidR="00256BE8" w:rsidRPr="009D538D">
        <w:rPr>
          <w:rFonts w:asciiTheme="majorHAnsi" w:hAnsiTheme="majorHAnsi" w:cstheme="majorHAnsi"/>
          <w:color w:val="262626" w:themeColor="text1" w:themeTint="D9"/>
          <w:sz w:val="20"/>
          <w:szCs w:val="20"/>
        </w:rPr>
        <w:t xml:space="preserve"> w tej specjalności</w:t>
      </w:r>
      <w:r w:rsidRPr="009D538D">
        <w:rPr>
          <w:rFonts w:asciiTheme="majorHAnsi" w:hAnsiTheme="majorHAnsi" w:cstheme="majorHAnsi"/>
          <w:color w:val="262626" w:themeColor="text1" w:themeTint="D9"/>
          <w:sz w:val="20"/>
          <w:szCs w:val="20"/>
        </w:rPr>
        <w:t>.</w:t>
      </w:r>
    </w:p>
    <w:p w14:paraId="01B34D64" w14:textId="77777777" w:rsidR="00935D28" w:rsidRPr="009D538D" w:rsidRDefault="00935D28" w:rsidP="00935D28">
      <w:pPr>
        <w:pStyle w:val="Default"/>
        <w:spacing w:after="0" w:line="240" w:lineRule="auto"/>
        <w:jc w:val="both"/>
        <w:rPr>
          <w:rFonts w:asciiTheme="majorHAnsi" w:eastAsia="Calibri" w:hAnsiTheme="majorHAnsi" w:cstheme="majorHAnsi"/>
          <w:color w:val="262626" w:themeColor="text1" w:themeTint="D9"/>
          <w:sz w:val="20"/>
          <w:szCs w:val="20"/>
        </w:rPr>
      </w:pPr>
    </w:p>
    <w:p w14:paraId="0CCEC191" w14:textId="77777777" w:rsidR="00F52928" w:rsidRPr="009D538D" w:rsidRDefault="00F5292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7067BC48" w:rsidR="008579C0" w:rsidRPr="009D538D" w:rsidRDefault="00384304"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 osoba</w:t>
      </w:r>
      <w:r w:rsidR="008579C0" w:rsidRPr="009D538D">
        <w:rPr>
          <w:rFonts w:asciiTheme="majorHAnsi" w:hAnsiTheme="majorHAnsi" w:cstheme="majorHAnsi"/>
          <w:color w:val="262626" w:themeColor="text1" w:themeTint="D9"/>
          <w:sz w:val="20"/>
          <w:szCs w:val="20"/>
        </w:rPr>
        <w:t xml:space="preserve"> winna posiadać uprawnienia budowlane zgodne z art. 12-1</w:t>
      </w:r>
      <w:r w:rsidR="00102D1F" w:rsidRPr="009D538D">
        <w:rPr>
          <w:rFonts w:asciiTheme="majorHAnsi" w:hAnsiTheme="majorHAnsi" w:cstheme="majorHAnsi"/>
          <w:color w:val="262626" w:themeColor="text1" w:themeTint="D9"/>
          <w:sz w:val="20"/>
          <w:szCs w:val="20"/>
        </w:rPr>
        <w:t>6</w:t>
      </w:r>
      <w:r w:rsidR="008579C0"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3"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3"/>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4F74FDA0"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5632D25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6BB5C8B"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w:t>
      </w:r>
      <w:r w:rsidRPr="009D538D">
        <w:rPr>
          <w:rFonts w:asciiTheme="majorHAnsi" w:hAnsiTheme="majorHAnsi" w:cstheme="majorHAnsi"/>
          <w:color w:val="262626" w:themeColor="text1" w:themeTint="D9"/>
          <w:sz w:val="20"/>
          <w:szCs w:val="20"/>
        </w:rPr>
        <w:lastRenderedPageBreak/>
        <w:t xml:space="preserve">tego przestępstwa, </w:t>
      </w:r>
    </w:p>
    <w:p w14:paraId="3E7B5DF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012E1986"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67F347D1"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który naruszył obowiązki dotyczące płatności podatków, opłat lub składek na ubezpieczenia społeczne lub zdrowotne, z wyjątkiem przypadku, o którym mowa w art.108 ust.</w:t>
      </w:r>
      <w:r w:rsidR="008579C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D7621C"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7B17187B"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67260093" w14:textId="37F0F061" w:rsidR="00AD2DB9" w:rsidRDefault="00AD2DB9" w:rsidP="00CC124D">
      <w:pPr>
        <w:pStyle w:val="Default"/>
        <w:spacing w:after="0" w:line="240" w:lineRule="auto"/>
        <w:jc w:val="both"/>
        <w:rPr>
          <w:rFonts w:asciiTheme="majorHAnsi" w:hAnsiTheme="majorHAnsi" w:cstheme="majorHAnsi"/>
          <w:color w:val="262626" w:themeColor="text1" w:themeTint="D9"/>
          <w:sz w:val="20"/>
          <w:szCs w:val="20"/>
        </w:rPr>
      </w:pPr>
    </w:p>
    <w:p w14:paraId="0681F582"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42B431BA"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15E47A93"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793F103F"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035F3F98"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781763B0"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34583CFE"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38289F09" w14:textId="77777777" w:rsidR="00EC3577" w:rsidRPr="009D538D"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1C9734C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Default="009B09A5" w:rsidP="00CC124D">
      <w:pPr>
        <w:spacing w:after="0" w:line="240" w:lineRule="auto"/>
        <w:rPr>
          <w:rFonts w:asciiTheme="majorHAnsi" w:hAnsiTheme="majorHAnsi" w:cstheme="majorHAnsi"/>
          <w:color w:val="262626" w:themeColor="text1" w:themeTint="D9"/>
          <w:sz w:val="20"/>
          <w:szCs w:val="20"/>
        </w:rPr>
      </w:pP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2E24512F"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c) wadium</w:t>
      </w:r>
    </w:p>
    <w:p w14:paraId="424B47B9" w14:textId="77777777"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Wymagana forma:</w:t>
      </w:r>
    </w:p>
    <w:p w14:paraId="4E5D5273" w14:textId="189F5E79"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1C79D485"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w:t>
      </w:r>
      <w:r w:rsidRPr="009D538D">
        <w:rPr>
          <w:rFonts w:asciiTheme="majorHAnsi" w:hAnsiTheme="majorHAnsi" w:cstheme="majorHAnsi"/>
          <w:color w:val="262626" w:themeColor="text1" w:themeTint="D9"/>
          <w:sz w:val="20"/>
          <w:szCs w:val="20"/>
        </w:rPr>
        <w:lastRenderedPageBreak/>
        <w:t xml:space="preserve">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2F4248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zaświadczenia </w:t>
      </w:r>
      <w:r w:rsidRPr="009D538D">
        <w:rPr>
          <w:rFonts w:asciiTheme="majorHAnsi" w:hAnsiTheme="majorHAnsi" w:cstheme="majorHAnsi"/>
          <w:color w:val="262626" w:themeColor="text1" w:themeTint="D9"/>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4B29A30F"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615EC1"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0D7CBF99" w14:textId="237A8D4F"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05CF0D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354142D" w14:textId="1E6B3CE3"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c) zaświadczenia </w:t>
      </w:r>
      <w:r w:rsidRPr="009D538D">
        <w:rPr>
          <w:rFonts w:asciiTheme="majorHAnsi" w:hAnsiTheme="majorHAnsi" w:cstheme="majorHAnsi"/>
          <w:color w:val="262626" w:themeColor="text1" w:themeTint="D9"/>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93EE1" w:rsidRPr="009D538D">
        <w:rPr>
          <w:rFonts w:asciiTheme="majorHAnsi" w:hAnsiTheme="majorHAnsi" w:cstheme="majorHAnsi"/>
          <w:color w:val="262626" w:themeColor="text1" w:themeTint="D9"/>
          <w:sz w:val="20"/>
          <w:szCs w:val="20"/>
        </w:rPr>
        <w:t xml:space="preserve"> potwierdzającym, </w:t>
      </w:r>
      <w:r w:rsidRPr="009D538D">
        <w:rPr>
          <w:rFonts w:asciiTheme="majorHAnsi" w:hAnsiTheme="majorHAnsi" w:cstheme="majorHAnsi"/>
          <w:color w:val="262626" w:themeColor="text1" w:themeTint="D9"/>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B96FF5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CE1274"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7EA6DD5B" w14:textId="6DC5A4BD"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6286D794"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A093BC7"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 aktualnej informacji </w:t>
      </w:r>
      <w:r w:rsidRPr="009D538D">
        <w:rPr>
          <w:rFonts w:asciiTheme="majorHAnsi" w:hAnsiTheme="majorHAnsi" w:cstheme="majorHAnsi"/>
          <w:color w:val="262626" w:themeColor="text1" w:themeTint="D9"/>
          <w:sz w:val="20"/>
          <w:szCs w:val="20"/>
        </w:rPr>
        <w:t xml:space="preserve">z Krajowego Rejestru Karnego w zakresie określonym w art. 108 ust. 1 pkt 1, 2 i 4 Ustawy Pzp – sporządzonej nie wcześniej niż 6 miesięcy przed jej złożeniem. </w:t>
      </w:r>
    </w:p>
    <w:p w14:paraId="7F473A86"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9D22D5"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94E44D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67F8199E"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e) oświadczenia Wykonawcy </w:t>
      </w:r>
      <w:r w:rsidRPr="009D538D">
        <w:rPr>
          <w:rFonts w:asciiTheme="majorHAnsi" w:hAnsiTheme="majorHAnsi" w:cstheme="majorHAnsi"/>
          <w:color w:val="262626" w:themeColor="text1" w:themeTint="D9"/>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do SWZ </w:t>
      </w:r>
    </w:p>
    <w:p w14:paraId="0A11A6A8" w14:textId="16598417" w:rsidR="00417878" w:rsidRPr="009D538D" w:rsidRDefault="00417878"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6BB60FA1"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pkt a) – e),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D8A10B"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DA70CCC"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p>
    <w:p w14:paraId="7CA2B3DD" w14:textId="77777777" w:rsidR="004C3DC8" w:rsidRPr="009D538D" w:rsidRDefault="004C3DC8" w:rsidP="00323F73">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9D538D" w:rsidRDefault="004C3DC8" w:rsidP="004C3DC8">
      <w:pPr>
        <w:spacing w:after="0" w:line="240" w:lineRule="auto"/>
        <w:ind w:left="567"/>
        <w:jc w:val="both"/>
        <w:rPr>
          <w:rFonts w:asciiTheme="majorHAnsi" w:hAnsiTheme="majorHAnsi" w:cstheme="majorHAnsi"/>
          <w:color w:val="262626" w:themeColor="text1" w:themeTint="D9"/>
          <w:sz w:val="20"/>
          <w:szCs w:val="20"/>
        </w:rPr>
      </w:pPr>
    </w:p>
    <w:p w14:paraId="05AAC353" w14:textId="77777777" w:rsidR="00323F73" w:rsidRPr="009D538D" w:rsidRDefault="00323F73" w:rsidP="004C3DC8">
      <w:pPr>
        <w:spacing w:after="0" w:line="240" w:lineRule="auto"/>
        <w:ind w:left="567"/>
        <w:jc w:val="both"/>
        <w:rPr>
          <w:rFonts w:asciiTheme="majorHAnsi" w:hAnsiTheme="majorHAnsi" w:cstheme="majorHAnsi"/>
          <w:color w:val="262626" w:themeColor="text1" w:themeTint="D9"/>
          <w:sz w:val="20"/>
          <w:szCs w:val="20"/>
        </w:rPr>
      </w:pPr>
    </w:p>
    <w:p w14:paraId="209A1A73" w14:textId="77777777" w:rsidR="006D3D6A" w:rsidRPr="009D538D"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lastRenderedPageBreak/>
        <w:t>9.2.</w:t>
      </w:r>
      <w:r w:rsidR="004C3DC8" w:rsidRPr="009D538D">
        <w:rPr>
          <w:rFonts w:asciiTheme="majorHAnsi" w:hAnsiTheme="majorHAnsi" w:cstheme="majorHAnsi"/>
          <w:b/>
          <w:bCs/>
          <w:color w:val="262626" w:themeColor="text1" w:themeTint="D9"/>
          <w:sz w:val="20"/>
          <w:szCs w:val="20"/>
          <w:u w:val="single"/>
        </w:rPr>
        <w:t>3</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2FE20FC3" w14:textId="77777777" w:rsidR="006D3D6A" w:rsidRPr="009D538D" w:rsidRDefault="006755A4" w:rsidP="00323F73">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wykazu robót budowlanych </w:t>
      </w:r>
      <w:r w:rsidR="006D3D6A"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9D538D">
        <w:rPr>
          <w:rFonts w:asciiTheme="majorHAnsi" w:hAnsiTheme="majorHAnsi" w:cstheme="majorHAnsi"/>
          <w:i/>
          <w:iCs/>
          <w:color w:val="262626" w:themeColor="text1" w:themeTint="D9"/>
          <w:sz w:val="20"/>
          <w:szCs w:val="20"/>
        </w:rPr>
        <w:t xml:space="preserve">oraz </w:t>
      </w:r>
      <w:r w:rsidR="006D3D6A" w:rsidRPr="009D538D">
        <w:rPr>
          <w:rFonts w:asciiTheme="majorHAnsi" w:hAnsiTheme="majorHAnsi" w:cstheme="majorHAnsi"/>
          <w:i/>
          <w:iCs/>
          <w:color w:val="262626" w:themeColor="text1" w:themeTint="D9"/>
          <w:sz w:val="20"/>
          <w:szCs w:val="20"/>
          <w:u w:val="single"/>
        </w:rPr>
        <w:t>załączeniem dowodów określających, czy te roboty budowlane zostały wykonane należycie,</w:t>
      </w:r>
      <w:r w:rsidR="006D3D6A"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robót stanowi załącznik nr </w:t>
      </w:r>
      <w:r w:rsidR="004D5F48"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do SWZ.</w:t>
      </w:r>
    </w:p>
    <w:p w14:paraId="650888C3" w14:textId="77777777" w:rsidR="00845B40" w:rsidRPr="009D538D" w:rsidRDefault="00845B40" w:rsidP="004C3DC8">
      <w:pPr>
        <w:spacing w:after="0" w:line="240" w:lineRule="auto"/>
        <w:ind w:left="567"/>
        <w:jc w:val="both"/>
        <w:rPr>
          <w:rFonts w:asciiTheme="majorHAnsi" w:hAnsiTheme="majorHAnsi" w:cstheme="majorHAnsi"/>
          <w:color w:val="262626" w:themeColor="text1" w:themeTint="D9"/>
          <w:sz w:val="20"/>
          <w:szCs w:val="20"/>
        </w:rPr>
      </w:pPr>
    </w:p>
    <w:p w14:paraId="13739475" w14:textId="77777777" w:rsidR="006D3D6A" w:rsidRPr="009D538D" w:rsidRDefault="006755A4"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wykazu osób</w:t>
      </w:r>
      <w:r w:rsidR="006D3D6A"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006D3D6A" w:rsidRPr="009D538D">
        <w:rPr>
          <w:rFonts w:asciiTheme="majorHAnsi" w:hAnsiTheme="majorHAnsi" w:cstheme="majorHAnsi"/>
          <w:b/>
          <w:bCs/>
          <w:color w:val="262626" w:themeColor="text1" w:themeTint="D9"/>
          <w:sz w:val="20"/>
          <w:szCs w:val="20"/>
        </w:rPr>
        <w:t>kierowanie robotami budowlanymi</w:t>
      </w:r>
      <w:r w:rsidR="006D3D6A" w:rsidRPr="009D538D">
        <w:rPr>
          <w:rFonts w:asciiTheme="majorHAnsi" w:hAnsiTheme="majorHAnsi" w:cstheme="majorHAnsi"/>
          <w:color w:val="262626" w:themeColor="text1" w:themeTint="D9"/>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9D538D">
        <w:rPr>
          <w:rFonts w:asciiTheme="majorHAnsi" w:hAnsiTheme="majorHAnsi" w:cstheme="majorHAnsi"/>
          <w:color w:val="262626" w:themeColor="text1" w:themeTint="D9"/>
          <w:sz w:val="20"/>
          <w:szCs w:val="20"/>
        </w:rPr>
        <w:t xml:space="preserve"> </w:t>
      </w:r>
    </w:p>
    <w:p w14:paraId="54130A65" w14:textId="06C15024" w:rsidR="00845B40"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osób stanowi załącznik nr </w:t>
      </w:r>
      <w:r w:rsidR="004D5F48" w:rsidRPr="009D538D">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do SWZ.</w:t>
      </w:r>
    </w:p>
    <w:p w14:paraId="238BBFF4" w14:textId="040ABB33"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2ABC3D27" w14:textId="1282C40B"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5CD8DFB0"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070A37E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E0F985F"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1B7E8F26" w14:textId="77777777" w:rsidR="00845B40"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465B9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340E23" w14:textId="77777777" w:rsidR="00915255" w:rsidRPr="009D538D" w:rsidRDefault="00DE00D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9.2.</w:t>
      </w:r>
      <w:r w:rsidR="004C3DC8" w:rsidRPr="009D538D">
        <w:rPr>
          <w:rFonts w:asciiTheme="majorHAnsi" w:hAnsiTheme="majorHAnsi" w:cstheme="majorHAnsi"/>
          <w:b/>
          <w:bCs/>
          <w:color w:val="262626" w:themeColor="text1" w:themeTint="D9"/>
          <w:sz w:val="20"/>
          <w:szCs w:val="20"/>
        </w:rPr>
        <w:t>4</w:t>
      </w:r>
      <w:r w:rsidRPr="009D538D">
        <w:rPr>
          <w:rFonts w:asciiTheme="majorHAnsi" w:hAnsiTheme="majorHAnsi" w:cstheme="majorHAnsi"/>
          <w:b/>
          <w:bCs/>
          <w:color w:val="262626" w:themeColor="text1" w:themeTint="D9"/>
          <w:sz w:val="20"/>
          <w:szCs w:val="20"/>
        </w:rPr>
        <w:t>/</w:t>
      </w:r>
      <w:r w:rsidR="00915255" w:rsidRPr="009D538D">
        <w:rPr>
          <w:rFonts w:asciiTheme="majorHAnsi" w:hAnsiTheme="majorHAnsi" w:cstheme="majorHAnsi"/>
          <w:b/>
          <w:bCs/>
          <w:color w:val="262626" w:themeColor="text1" w:themeTint="D9"/>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5FAFDED"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w:t>
      </w:r>
    </w:p>
    <w:p w14:paraId="68EC5DB6" w14:textId="77777777" w:rsidR="00DE00DE" w:rsidRPr="009D538D" w:rsidRDefault="00DE00D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ED40F8B" w14:textId="77777777" w:rsidR="00915255" w:rsidRPr="009D538D" w:rsidRDefault="00845B4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DE00DE" w:rsidRPr="009D538D">
        <w:rPr>
          <w:rFonts w:asciiTheme="majorHAnsi" w:hAnsiTheme="majorHAnsi" w:cstheme="majorHAnsi"/>
          <w:color w:val="262626" w:themeColor="text1" w:themeTint="D9"/>
          <w:sz w:val="20"/>
          <w:szCs w:val="20"/>
        </w:rPr>
        <w:t>/</w:t>
      </w:r>
      <w:r w:rsidR="00915255" w:rsidRPr="009D538D">
        <w:rPr>
          <w:rFonts w:asciiTheme="majorHAnsi" w:hAnsiTheme="majorHAnsi" w:cstheme="majorHAnsi"/>
          <w:color w:val="262626" w:themeColor="text1" w:themeTint="D9"/>
          <w:sz w:val="20"/>
          <w:szCs w:val="20"/>
        </w:rPr>
        <w:t xml:space="preserve"> odpisu albo informacji z Krajowego Rejestru Sądowego lub z Centralnej Ewidencji i Informacji o Działalności Gospodarczej, o których mowa w pkt </w:t>
      </w:r>
      <w:r w:rsidRPr="009D538D">
        <w:rPr>
          <w:rFonts w:asciiTheme="majorHAnsi" w:hAnsiTheme="majorHAnsi" w:cstheme="majorHAnsi"/>
          <w:color w:val="262626" w:themeColor="text1" w:themeTint="D9"/>
          <w:sz w:val="20"/>
          <w:szCs w:val="20"/>
        </w:rPr>
        <w:t>9.2.1/</w:t>
      </w:r>
      <w:r w:rsidR="00915255" w:rsidRPr="009D538D">
        <w:rPr>
          <w:rFonts w:asciiTheme="majorHAnsi" w:hAnsiTheme="majorHAnsi" w:cstheme="majorHAnsi"/>
          <w:color w:val="262626" w:themeColor="text1" w:themeTint="D9"/>
          <w:sz w:val="20"/>
          <w:szCs w:val="20"/>
        </w:rPr>
        <w:t xml:space="preserve"> ppkt. a), zamiast zaświadczenia, o którym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b), zamiast zaświadczenia albo innego dokumentu potwierdzającego, że Wykonawca nie zalega z opłacaniem składek na ubezpieczenia społeczne lub zdrowotne, o których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c) - składa dokument lub dokumenty wystawione w kraju, w którym Wykonawca ma siedzibę lub miejsce zamieszkania, potwierdzające odpowiednio, że: </w:t>
      </w:r>
    </w:p>
    <w:p w14:paraId="38652E1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nie naruszył obowiązków dotyczących płatności podatków, opłat lub składek na ubezpieczenie społeczne lub zdrowotne, </w:t>
      </w:r>
    </w:p>
    <w:p w14:paraId="1CA55BEE"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4C154C1" w14:textId="77777777" w:rsidR="00915255"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915255" w:rsidRPr="009D538D">
        <w:rPr>
          <w:rFonts w:asciiTheme="majorHAnsi" w:hAnsiTheme="majorHAnsi" w:cstheme="majorHAnsi"/>
          <w:color w:val="262626" w:themeColor="text1" w:themeTint="D9"/>
          <w:sz w:val="20"/>
          <w:szCs w:val="20"/>
        </w:rPr>
        <w:t xml:space="preserve"> informacji z Krajowego Rejestru Karnego o której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sidR="00BC2D78" w:rsidRPr="009D538D">
        <w:rPr>
          <w:rFonts w:asciiTheme="majorHAnsi" w:hAnsiTheme="majorHAnsi" w:cstheme="majorHAnsi"/>
          <w:color w:val="262626" w:themeColor="text1" w:themeTint="D9"/>
          <w:sz w:val="20"/>
          <w:szCs w:val="20"/>
        </w:rPr>
        <w:t xml:space="preserve"> </w:t>
      </w:r>
      <w:r w:rsidR="00915255" w:rsidRPr="009D538D">
        <w:rPr>
          <w:rFonts w:asciiTheme="majorHAnsi" w:hAnsiTheme="majorHAnsi" w:cstheme="majorHAnsi"/>
          <w:color w:val="262626" w:themeColor="text1" w:themeTint="D9"/>
          <w:sz w:val="20"/>
          <w:szCs w:val="20"/>
        </w:rPr>
        <w:t xml:space="preserve">1, 2 i 4 ustawy Pzp </w:t>
      </w:r>
    </w:p>
    <w:p w14:paraId="27DD24A4"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D367B7"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Dokumenty o których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powinny być wystawione nie wcześniej </w:t>
      </w:r>
      <w:r w:rsidRPr="009D538D">
        <w:rPr>
          <w:rFonts w:asciiTheme="majorHAnsi" w:hAnsiTheme="majorHAnsi" w:cstheme="majorHAnsi"/>
          <w:b/>
          <w:bCs/>
          <w:color w:val="262626" w:themeColor="text1" w:themeTint="D9"/>
          <w:sz w:val="20"/>
          <w:szCs w:val="20"/>
        </w:rPr>
        <w:t>niż 3 miesiące</w:t>
      </w:r>
      <w:r w:rsidRPr="009D538D">
        <w:rPr>
          <w:rFonts w:asciiTheme="majorHAnsi" w:hAnsiTheme="majorHAnsi" w:cstheme="majorHAnsi"/>
          <w:color w:val="262626" w:themeColor="text1" w:themeTint="D9"/>
          <w:sz w:val="20"/>
          <w:szCs w:val="20"/>
        </w:rPr>
        <w:t xml:space="preserve"> przed ich złożeniem a dokument o którym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powinien być wystawiony nie wcześniej </w:t>
      </w:r>
      <w:r w:rsidRPr="009D538D">
        <w:rPr>
          <w:rFonts w:asciiTheme="majorHAnsi" w:hAnsiTheme="majorHAnsi" w:cstheme="majorHAnsi"/>
          <w:b/>
          <w:bCs/>
          <w:color w:val="262626" w:themeColor="text1" w:themeTint="D9"/>
          <w:sz w:val="20"/>
          <w:szCs w:val="20"/>
        </w:rPr>
        <w:t>niż 6 miesięcy</w:t>
      </w:r>
      <w:r w:rsidRPr="009D538D">
        <w:rPr>
          <w:rFonts w:asciiTheme="majorHAnsi" w:hAnsiTheme="majorHAnsi" w:cstheme="majorHAnsi"/>
          <w:color w:val="262626" w:themeColor="text1" w:themeTint="D9"/>
          <w:sz w:val="20"/>
          <w:szCs w:val="20"/>
        </w:rPr>
        <w:t xml:space="preserve"> przed jego złożeniem. </w:t>
      </w:r>
    </w:p>
    <w:p w14:paraId="6E3EC3E6"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8EE486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Jeżeli w kraju, w którym Wykonawca ma siedzibę lub miejsce zamieszkania, nie wydaje się dokumentów, o których mowa w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i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lub gdy dokumenty te nie odnoszą się do wszystkich przypadków, o których mowa w art. 108 ust.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i 4 art. 109 ust. 1 pkt 1 , 2 lit. a i b oraz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powyżej.</w:t>
      </w:r>
    </w:p>
    <w:p w14:paraId="685BE54A" w14:textId="77777777" w:rsidR="00915255" w:rsidRPr="009D538D" w:rsidRDefault="00915255"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4471E80" w14:textId="3A5D6B1B"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10.1/ Wykonawca przystępujący do postępowania jest zobowiązany, przed upływem terminu składania ofert, wnieść wadium w </w:t>
      </w:r>
      <w:r w:rsidRPr="009D538D">
        <w:rPr>
          <w:rFonts w:asciiTheme="majorHAnsi" w:hAnsiTheme="majorHAnsi" w:cstheme="majorHAnsi"/>
          <w:bCs/>
          <w:color w:val="262626" w:themeColor="text1" w:themeTint="D9"/>
          <w:sz w:val="20"/>
          <w:szCs w:val="20"/>
        </w:rPr>
        <w:t xml:space="preserve">kwocie: </w:t>
      </w:r>
      <w:r w:rsidR="00A75717">
        <w:rPr>
          <w:rFonts w:asciiTheme="majorHAnsi" w:hAnsiTheme="majorHAnsi" w:cstheme="majorHAnsi"/>
          <w:b/>
          <w:color w:val="262626" w:themeColor="text1" w:themeTint="D9"/>
          <w:sz w:val="20"/>
          <w:szCs w:val="20"/>
        </w:rPr>
        <w:t>1</w:t>
      </w:r>
      <w:r w:rsidR="004D53C8" w:rsidRPr="009D538D">
        <w:rPr>
          <w:rFonts w:asciiTheme="majorHAnsi" w:hAnsiTheme="majorHAnsi" w:cstheme="majorHAnsi"/>
          <w:b/>
          <w:color w:val="262626" w:themeColor="text1" w:themeTint="D9"/>
          <w:sz w:val="20"/>
          <w:szCs w:val="20"/>
        </w:rPr>
        <w:t>0 000,00 zł.</w:t>
      </w:r>
      <w:r w:rsidRPr="009D538D">
        <w:rPr>
          <w:rFonts w:asciiTheme="majorHAnsi" w:hAnsiTheme="majorHAnsi" w:cstheme="majorHAnsi"/>
          <w:bCs/>
          <w:color w:val="262626" w:themeColor="text1" w:themeTint="D9"/>
          <w:sz w:val="20"/>
          <w:szCs w:val="20"/>
        </w:rPr>
        <w:t xml:space="preserve"> (słownie: </w:t>
      </w:r>
      <w:r w:rsidR="0069776C" w:rsidRPr="00656FF0">
        <w:rPr>
          <w:rFonts w:asciiTheme="majorHAnsi" w:hAnsiTheme="majorHAnsi" w:cstheme="majorHAnsi"/>
          <w:bCs/>
          <w:color w:val="000000" w:themeColor="text1"/>
          <w:sz w:val="20"/>
          <w:szCs w:val="20"/>
        </w:rPr>
        <w:t>dziesięć</w:t>
      </w:r>
      <w:r w:rsidR="004D53C8" w:rsidRPr="00656FF0">
        <w:rPr>
          <w:rFonts w:asciiTheme="majorHAnsi" w:hAnsiTheme="majorHAnsi" w:cstheme="majorHAnsi"/>
          <w:bCs/>
          <w:color w:val="000000" w:themeColor="text1"/>
          <w:sz w:val="20"/>
          <w:szCs w:val="20"/>
        </w:rPr>
        <w:t xml:space="preserve"> </w:t>
      </w:r>
      <w:r w:rsidR="004D53C8" w:rsidRPr="009D538D">
        <w:rPr>
          <w:rFonts w:asciiTheme="majorHAnsi" w:hAnsiTheme="majorHAnsi" w:cstheme="majorHAnsi"/>
          <w:bCs/>
          <w:color w:val="262626" w:themeColor="text1" w:themeTint="D9"/>
          <w:sz w:val="20"/>
          <w:szCs w:val="20"/>
        </w:rPr>
        <w:t>tysięcy złotych</w:t>
      </w:r>
      <w:r w:rsidRPr="009D538D">
        <w:rPr>
          <w:rFonts w:asciiTheme="majorHAnsi" w:hAnsiTheme="majorHAnsi" w:cstheme="majorHAnsi"/>
          <w:bCs/>
          <w:color w:val="262626" w:themeColor="text1" w:themeTint="D9"/>
          <w:sz w:val="20"/>
          <w:szCs w:val="20"/>
        </w:rPr>
        <w:t>).</w:t>
      </w:r>
    </w:p>
    <w:p w14:paraId="5769E93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1525DA13" w14:textId="77777777" w:rsidR="001C7A0B" w:rsidRPr="009D538D" w:rsidRDefault="001C7A0B" w:rsidP="00CC124D">
      <w:pPr>
        <w:autoSpaceDE w:val="0"/>
        <w:autoSpaceDN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10.2/ Wadium musi obejmować pełen okres związania.</w:t>
      </w:r>
    </w:p>
    <w:p w14:paraId="682BC99D" w14:textId="77777777" w:rsidR="001C7A0B" w:rsidRPr="009D538D" w:rsidRDefault="001C7A0B" w:rsidP="00CC124D">
      <w:pPr>
        <w:autoSpaceDE w:val="0"/>
        <w:autoSpaceDN w:val="0"/>
        <w:spacing w:after="0" w:line="240" w:lineRule="auto"/>
        <w:jc w:val="both"/>
        <w:rPr>
          <w:rFonts w:asciiTheme="majorHAnsi" w:hAnsiTheme="majorHAnsi" w:cstheme="majorHAnsi"/>
          <w:b/>
          <w:color w:val="262626" w:themeColor="text1" w:themeTint="D9"/>
          <w:sz w:val="20"/>
          <w:szCs w:val="20"/>
        </w:rPr>
      </w:pPr>
    </w:p>
    <w:p w14:paraId="72E28D82"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10.3/ Wadium może być wniesione w jednej lub kilku następujących formach:</w:t>
      </w:r>
    </w:p>
    <w:p w14:paraId="785BAFA1"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pieniądzu </w:t>
      </w:r>
    </w:p>
    <w:p w14:paraId="706DB9F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gwarancjach bankowych;</w:t>
      </w:r>
    </w:p>
    <w:p w14:paraId="3C84D42F"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gwarancjach ubezpieczeniowych;</w:t>
      </w:r>
    </w:p>
    <w:p w14:paraId="4ECCEE9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poręczeniach udzielanych przez podmioty, o których mowa w </w:t>
      </w:r>
      <w:hyperlink r:id="rId14" w:anchor="/document/16888361?unitId=art(6(b))ust(5)pkt(2)&amp;cm=DOCUMENT" w:history="1">
        <w:r w:rsidRPr="009D538D">
          <w:rPr>
            <w:rFonts w:asciiTheme="majorHAnsi" w:hAnsiTheme="majorHAnsi" w:cstheme="majorHAnsi"/>
            <w:color w:val="262626" w:themeColor="text1" w:themeTint="D9"/>
            <w:sz w:val="20"/>
            <w:szCs w:val="20"/>
          </w:rPr>
          <w:t>art. 6b ust. 5 pkt 2</w:t>
        </w:r>
      </w:hyperlink>
      <w:r w:rsidRPr="009D538D">
        <w:rPr>
          <w:rFonts w:asciiTheme="majorHAnsi" w:hAnsiTheme="majorHAnsi" w:cstheme="majorHAnsi"/>
          <w:color w:val="262626" w:themeColor="text1" w:themeTint="D9"/>
          <w:sz w:val="20"/>
          <w:szCs w:val="20"/>
        </w:rPr>
        <w:t xml:space="preserve"> ustawy z 9 listopada 2000 r. o utworzeniu Polskiej Agencji Rozwoju Przedsiębiorczości.</w:t>
      </w:r>
    </w:p>
    <w:p w14:paraId="26EAA0DA"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12299E4B" w14:textId="7F85CE8C"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10.4/ Wadium wnoszone w pieniądzu należy wpłacić przelewem na rachunek bankowy zamawiającego</w:t>
      </w:r>
      <w:r w:rsidR="00A75717">
        <w:rPr>
          <w:rFonts w:asciiTheme="majorHAnsi" w:hAnsiTheme="majorHAnsi" w:cstheme="majorHAnsi"/>
          <w:color w:val="262626" w:themeColor="text1" w:themeTint="D9"/>
          <w:sz w:val="20"/>
          <w:szCs w:val="20"/>
        </w:rPr>
        <w:t xml:space="preserve"> </w:t>
      </w:r>
      <w:r w:rsidR="00A75717" w:rsidRPr="00A75717">
        <w:rPr>
          <w:b/>
          <w:bCs/>
          <w:sz w:val="20"/>
          <w:szCs w:val="20"/>
        </w:rPr>
        <w:t xml:space="preserve">Bank Spółdzielczy Suchedniów o/Łączna </w:t>
      </w:r>
      <w:r w:rsidR="00A75717" w:rsidRPr="00A75717">
        <w:rPr>
          <w:b/>
          <w:sz w:val="20"/>
          <w:szCs w:val="20"/>
        </w:rPr>
        <w:t xml:space="preserve">Nr </w:t>
      </w:r>
      <w:r w:rsidR="00A75717" w:rsidRPr="00A75717">
        <w:rPr>
          <w:b/>
          <w:bCs/>
          <w:color w:val="000000"/>
          <w:sz w:val="20"/>
          <w:szCs w:val="20"/>
          <w:u w:val="single"/>
        </w:rPr>
        <w:t>67 8520 0007 2003 0030 2364 0001</w:t>
      </w:r>
      <w:r w:rsidR="00DD2609" w:rsidRPr="009D538D">
        <w:rPr>
          <w:rFonts w:asciiTheme="majorHAnsi" w:hAnsiTheme="majorHAnsi" w:cstheme="majorHAnsi"/>
          <w:color w:val="262626" w:themeColor="text1" w:themeTint="D9"/>
          <w:sz w:val="20"/>
          <w:szCs w:val="20"/>
        </w:rPr>
        <w:t>,</w:t>
      </w:r>
      <w:r w:rsidR="00DD2609" w:rsidRPr="009D538D">
        <w:rPr>
          <w:rFonts w:asciiTheme="majorHAnsi" w:hAnsiTheme="majorHAnsi" w:cstheme="majorHAnsi"/>
          <w:bCs/>
          <w:i/>
          <w:color w:val="262626" w:themeColor="text1" w:themeTint="D9"/>
          <w:sz w:val="20"/>
          <w:szCs w:val="20"/>
        </w:rPr>
        <w:t xml:space="preserve"> </w:t>
      </w:r>
      <w:r w:rsidR="00DD2609" w:rsidRPr="009D538D">
        <w:rPr>
          <w:rFonts w:asciiTheme="majorHAnsi" w:hAnsiTheme="majorHAnsi" w:cstheme="majorHAnsi"/>
          <w:bCs/>
          <w:i/>
          <w:color w:val="262626" w:themeColor="text1" w:themeTint="D9"/>
          <w:sz w:val="20"/>
          <w:szCs w:val="20"/>
          <w:u w:val="single"/>
        </w:rPr>
        <w:t>w tytule przelewu powołując się na nazwę postępowania</w:t>
      </w:r>
      <w:r w:rsidR="00DD2609" w:rsidRPr="009D538D">
        <w:rPr>
          <w:rFonts w:asciiTheme="majorHAnsi" w:hAnsiTheme="majorHAnsi" w:cstheme="majorHAnsi"/>
          <w:bCs/>
          <w: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61AA6794" w14:textId="77777777" w:rsidR="00DD2609" w:rsidRPr="009D538D" w:rsidRDefault="00DD260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548BC7"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wnoszenia wadium w pieniądzu, Zamawiający uzna je za wniesione skutecznie jedynie w przypadku </w:t>
      </w:r>
      <w:r w:rsidRPr="009D538D">
        <w:rPr>
          <w:rFonts w:asciiTheme="majorHAnsi" w:hAnsiTheme="majorHAnsi" w:cstheme="majorHAnsi"/>
          <w:b/>
          <w:bCs/>
          <w:color w:val="262626" w:themeColor="text1" w:themeTint="D9"/>
          <w:sz w:val="20"/>
          <w:szCs w:val="20"/>
        </w:rPr>
        <w:t xml:space="preserve">wpływu pieniędzy na rachunek bankowy Zamawiającego przed upływem terminu składania ofert. </w:t>
      </w:r>
    </w:p>
    <w:p w14:paraId="03834A88"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ECEF2D6" w14:textId="77777777" w:rsidR="00956068" w:rsidRPr="009D538D" w:rsidRDefault="00175322" w:rsidP="00CC124D">
      <w:pPr>
        <w:autoSpaceDE w:val="0"/>
        <w:autoSpaceDN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10.5/ </w:t>
      </w:r>
      <w:r w:rsidR="00956068" w:rsidRPr="009D538D">
        <w:rPr>
          <w:rFonts w:asciiTheme="majorHAnsi" w:hAnsiTheme="majorHAnsi" w:cstheme="majorHAnsi"/>
          <w:bCs/>
          <w:color w:val="262626" w:themeColor="text1" w:themeTint="D9"/>
          <w:sz w:val="20"/>
          <w:szCs w:val="20"/>
        </w:rPr>
        <w:t xml:space="preserve">Wadium wnoszone w poręczeniach lub gwarancjach, </w:t>
      </w:r>
      <w:r w:rsidR="00956068" w:rsidRPr="009D538D">
        <w:rPr>
          <w:rFonts w:asciiTheme="majorHAnsi" w:hAnsiTheme="majorHAnsi" w:cstheme="majorHAnsi"/>
          <w:color w:val="262626" w:themeColor="text1" w:themeTint="D9"/>
          <w:sz w:val="20"/>
          <w:szCs w:val="20"/>
        </w:rPr>
        <w:t>o których mowa w ust. 10.3/ pkt b - d</w:t>
      </w:r>
      <w:r w:rsidR="00956068" w:rsidRPr="009D538D">
        <w:rPr>
          <w:rFonts w:asciiTheme="majorHAnsi" w:hAnsiTheme="majorHAnsi" w:cstheme="majorHAnsi"/>
          <w:bCs/>
          <w:color w:val="262626" w:themeColor="text1" w:themeTint="D9"/>
          <w:sz w:val="20"/>
          <w:szCs w:val="20"/>
        </w:rPr>
        <w:t xml:space="preserve"> należy załączyć do oferty w oryginale w postaci dokumentu elektronicznego </w:t>
      </w:r>
      <w:r w:rsidR="00956068" w:rsidRPr="009D538D">
        <w:rPr>
          <w:rFonts w:asciiTheme="majorHAnsi" w:hAnsiTheme="majorHAnsi" w:cstheme="majorHAnsi"/>
          <w:b/>
          <w:color w:val="262626" w:themeColor="text1" w:themeTint="D9"/>
          <w:sz w:val="20"/>
          <w:szCs w:val="20"/>
        </w:rPr>
        <w:t xml:space="preserve">podpisanego kwalifikowanym podpisem elektronicznym przez wystawcę dokumentu. </w:t>
      </w:r>
    </w:p>
    <w:p w14:paraId="4446D4C2" w14:textId="77777777" w:rsidR="00175322" w:rsidRPr="009D538D" w:rsidRDefault="00175322" w:rsidP="00CC124D">
      <w:pPr>
        <w:autoSpaceDE w:val="0"/>
        <w:autoSpaceDN w:val="0"/>
        <w:spacing w:after="0" w:line="240" w:lineRule="auto"/>
        <w:jc w:val="both"/>
        <w:rPr>
          <w:rFonts w:asciiTheme="majorHAnsi" w:hAnsiTheme="majorHAnsi" w:cstheme="majorHAnsi"/>
          <w:color w:val="262626" w:themeColor="text1" w:themeTint="D9"/>
          <w:sz w:val="20"/>
          <w:szCs w:val="20"/>
        </w:rPr>
      </w:pPr>
    </w:p>
    <w:p w14:paraId="6C5CE839"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6</w:t>
      </w:r>
      <w:r w:rsidRPr="009D538D">
        <w:rPr>
          <w:rFonts w:asciiTheme="majorHAnsi" w:hAnsiTheme="majorHAnsi" w:cstheme="majorHAnsi"/>
          <w:bCs/>
          <w:color w:val="262626" w:themeColor="text1" w:themeTint="D9"/>
          <w:sz w:val="20"/>
          <w:szCs w:val="20"/>
        </w:rPr>
        <w:t>/ W przypadku wnoszenia przez wykonawcę wadium w formie gwarancji/poręczenia, gwarancja/poręczenie powinny być sporządzone zgodnie z obowiązującym prawem i zawierać następujące elementy:</w:t>
      </w:r>
    </w:p>
    <w:p w14:paraId="4345B311" w14:textId="6B6B8001"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nazwę dającego zlecenie (wykonawcy), beneficjenta gwarancji (zamawiającego), gwaranta/poręczyciela oraz wskazanie ich siedzib. Beneficjentem wskazanym w gwarancji lub poręczeniu musi być</w:t>
      </w:r>
      <w:r w:rsidR="005E1F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5E1FCD" w:rsidRPr="009D538D">
        <w:rPr>
          <w:rFonts w:asciiTheme="majorHAnsi" w:hAnsiTheme="majorHAnsi" w:cstheme="majorHAnsi"/>
          <w:i/>
          <w:iCs/>
          <w:color w:val="262626" w:themeColor="text1" w:themeTint="D9"/>
          <w:sz w:val="20"/>
          <w:szCs w:val="20"/>
        </w:rPr>
        <w:t xml:space="preserve">Gmina </w:t>
      </w:r>
      <w:r w:rsidR="001D27EE">
        <w:rPr>
          <w:rFonts w:asciiTheme="majorHAnsi" w:hAnsiTheme="majorHAnsi" w:cstheme="majorHAnsi"/>
          <w:i/>
          <w:iCs/>
          <w:color w:val="262626" w:themeColor="text1" w:themeTint="D9"/>
          <w:sz w:val="20"/>
          <w:szCs w:val="20"/>
        </w:rPr>
        <w:t>Łączna</w:t>
      </w:r>
      <w:r w:rsidRPr="009D538D">
        <w:rPr>
          <w:rFonts w:asciiTheme="majorHAnsi" w:hAnsiTheme="majorHAnsi" w:cstheme="majorHAnsi"/>
          <w:color w:val="262626" w:themeColor="text1" w:themeTint="D9"/>
          <w:sz w:val="20"/>
          <w:szCs w:val="20"/>
        </w:rPr>
        <w:t>,</w:t>
      </w:r>
    </w:p>
    <w:p w14:paraId="63F35D6E"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określenie wierzytelności, która ma być zabezpieczona gwarancją/poręczeniem,</w:t>
      </w:r>
    </w:p>
    <w:p w14:paraId="0A541F07"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kwotę gwarancji/poręczenia,</w:t>
      </w:r>
    </w:p>
    <w:p w14:paraId="58370FC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termin ważności gwarancji/poręczenia,</w:t>
      </w:r>
    </w:p>
    <w:p w14:paraId="5364528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gwaranta, do zapłacenia kwoty gwarancji/poręczenia bezwarunkowo, na pierwsze pisemne żądanie zamawiającego, w sytuacjach określonych w art</w:t>
      </w:r>
      <w:bookmarkStart w:id="4" w:name="_Toc42045495"/>
      <w:r w:rsidRPr="009D538D">
        <w:rPr>
          <w:rFonts w:asciiTheme="majorHAnsi" w:hAnsiTheme="majorHAnsi" w:cstheme="majorHAnsi"/>
          <w:color w:val="262626" w:themeColor="text1" w:themeTint="D9"/>
          <w:sz w:val="20"/>
          <w:szCs w:val="20"/>
        </w:rPr>
        <w:t>. 98 ust. 6 ustawy Pzp.</w:t>
      </w:r>
    </w:p>
    <w:p w14:paraId="4ABDEE36" w14:textId="77777777" w:rsidR="00D67BD6" w:rsidRPr="009D538D" w:rsidRDefault="00D67BD6" w:rsidP="00CC124D">
      <w:pPr>
        <w:autoSpaceDE w:val="0"/>
        <w:autoSpaceDN w:val="0"/>
        <w:adjustRightInd w:val="0"/>
        <w:spacing w:after="0" w:line="240" w:lineRule="auto"/>
        <w:ind w:left="720"/>
        <w:jc w:val="both"/>
        <w:rPr>
          <w:rFonts w:asciiTheme="majorHAnsi" w:hAnsiTheme="majorHAnsi" w:cstheme="majorHAnsi"/>
          <w:color w:val="262626" w:themeColor="text1" w:themeTint="D9"/>
          <w:sz w:val="20"/>
          <w:szCs w:val="20"/>
        </w:rPr>
      </w:pPr>
    </w:p>
    <w:p w14:paraId="7368752A" w14:textId="6DC25CE5" w:rsidR="00D67BD6" w:rsidRPr="009D538D" w:rsidRDefault="00D67BD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w:t>
      </w:r>
      <w:r w:rsidR="001360CD"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963CD83"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54CFDAC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lastRenderedPageBreak/>
        <w:t>10.</w:t>
      </w:r>
      <w:r w:rsidR="001360CD" w:rsidRPr="009D538D">
        <w:rPr>
          <w:rFonts w:asciiTheme="majorHAnsi" w:hAnsiTheme="majorHAnsi" w:cstheme="majorHAnsi"/>
          <w:bCs/>
          <w:color w:val="262626" w:themeColor="text1" w:themeTint="D9"/>
          <w:sz w:val="20"/>
          <w:szCs w:val="20"/>
        </w:rPr>
        <w:t>8</w:t>
      </w:r>
      <w:r w:rsidRPr="009D538D">
        <w:rPr>
          <w:rFonts w:asciiTheme="majorHAnsi" w:hAnsiTheme="majorHAnsi" w:cstheme="majorHAnsi"/>
          <w:bCs/>
          <w:color w:val="262626" w:themeColor="text1" w:themeTint="D9"/>
          <w:sz w:val="20"/>
          <w:szCs w:val="20"/>
        </w:rPr>
        <w:t>/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509DDD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bookmarkStart w:id="5" w:name="_Toc42045496"/>
      <w:bookmarkEnd w:id="4"/>
    </w:p>
    <w:p w14:paraId="269136A3"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1360CD" w:rsidRPr="009D538D">
        <w:rPr>
          <w:rFonts w:asciiTheme="majorHAnsi" w:hAnsiTheme="majorHAnsi" w:cstheme="majorHAnsi"/>
          <w:bCs/>
          <w:color w:val="262626" w:themeColor="text1" w:themeTint="D9"/>
          <w:sz w:val="20"/>
          <w:szCs w:val="20"/>
        </w:rPr>
        <w:t>9</w:t>
      </w:r>
      <w:r w:rsidRPr="009D538D">
        <w:rPr>
          <w:rFonts w:asciiTheme="majorHAnsi" w:hAnsiTheme="majorHAnsi" w:cstheme="majorHAnsi"/>
          <w:bCs/>
          <w:color w:val="262626" w:themeColor="text1" w:themeTint="D9"/>
          <w:sz w:val="20"/>
          <w:szCs w:val="20"/>
        </w:rPr>
        <w:t>/ Zamawiający dokona zwrotu wadium na zasadach określonych w art. 98 ust. 1–5 ustawy Pzp.</w:t>
      </w:r>
      <w:bookmarkEnd w:id="5"/>
    </w:p>
    <w:p w14:paraId="2BE9CC67"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4353664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w:t>
      </w:r>
      <w:r w:rsidR="001360CD" w:rsidRPr="009D538D">
        <w:rPr>
          <w:rFonts w:asciiTheme="majorHAnsi" w:hAnsiTheme="majorHAnsi" w:cstheme="majorHAnsi"/>
          <w:bCs/>
          <w:color w:val="262626" w:themeColor="text1" w:themeTint="D9"/>
          <w:sz w:val="20"/>
          <w:szCs w:val="20"/>
        </w:rPr>
        <w:t>10</w:t>
      </w:r>
      <w:r w:rsidRPr="009D538D">
        <w:rPr>
          <w:rFonts w:asciiTheme="majorHAnsi" w:hAnsiTheme="majorHAnsi" w:cstheme="majorHAnsi"/>
          <w:bCs/>
          <w:color w:val="262626" w:themeColor="text1" w:themeTint="D9"/>
          <w:sz w:val="20"/>
          <w:szCs w:val="20"/>
        </w:rPr>
        <w:t>/ Zamawiający zatrzymuje wadium wraz z odsetkami na podstawie art. 98 ust. 6 ustawy Pzp.</w:t>
      </w:r>
    </w:p>
    <w:p w14:paraId="2228922A" w14:textId="637333F4" w:rsidR="001C7A0B" w:rsidRPr="009D538D" w:rsidRDefault="001C7A0B"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9D0C87" w14:textId="77777777" w:rsidR="00A64DA7"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C61F90A" w14:textId="77777777" w:rsidR="00EC3577" w:rsidRPr="009D538D" w:rsidRDefault="00EC357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4C775D8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6D09713" w14:textId="04F67EAC"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F6647F9"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0A3ACFEA"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6" w:name="_Hlk64302069"/>
      <w:r w:rsidRPr="009D538D">
        <w:rPr>
          <w:rFonts w:asciiTheme="majorHAnsi" w:hAnsiTheme="majorHAnsi" w:cstheme="majorHAnsi"/>
          <w:color w:val="262626" w:themeColor="text1" w:themeTint="D9"/>
          <w:sz w:val="20"/>
          <w:szCs w:val="20"/>
        </w:rPr>
        <w:t xml:space="preserve">1.1/ Zamawiający: Gmina </w:t>
      </w:r>
      <w:r w:rsidR="00FE7BFE">
        <w:rPr>
          <w:rFonts w:asciiTheme="majorHAnsi" w:hAnsiTheme="majorHAnsi" w:cstheme="majorHAnsi"/>
          <w:color w:val="262626" w:themeColor="text1" w:themeTint="D9"/>
          <w:sz w:val="20"/>
          <w:szCs w:val="20"/>
        </w:rPr>
        <w:t>Łączna Czerwona Górka 1B, 26-140 Łączna</w:t>
      </w:r>
      <w:r w:rsidRPr="009D538D">
        <w:rPr>
          <w:rFonts w:asciiTheme="majorHAnsi" w:hAnsiTheme="majorHAnsi" w:cstheme="majorHAnsi"/>
          <w:color w:val="262626" w:themeColor="text1" w:themeTint="D9"/>
          <w:sz w:val="20"/>
          <w:szCs w:val="20"/>
        </w:rPr>
        <w:t xml:space="preserve">, tel. </w:t>
      </w:r>
      <w:r w:rsidR="00FE7BFE">
        <w:rPr>
          <w:rFonts w:asciiTheme="majorHAnsi" w:hAnsiTheme="majorHAnsi" w:cstheme="majorHAnsi"/>
          <w:color w:val="262626" w:themeColor="text1" w:themeTint="D9"/>
          <w:sz w:val="20"/>
          <w:szCs w:val="20"/>
        </w:rPr>
        <w:t>41 25 48 960</w:t>
      </w:r>
      <w:r w:rsidRPr="009D538D">
        <w:rPr>
          <w:rFonts w:asciiTheme="majorHAnsi" w:hAnsiTheme="majorHAnsi" w:cstheme="majorHAnsi"/>
          <w:color w:val="262626" w:themeColor="text1" w:themeTint="D9"/>
          <w:sz w:val="20"/>
          <w:szCs w:val="20"/>
        </w:rPr>
        <w:t xml:space="preserve">, e-mail: </w:t>
      </w:r>
      <w:r w:rsidR="00FE7BFE">
        <w:rPr>
          <w:rFonts w:asciiTheme="majorHAnsi" w:hAnsiTheme="majorHAnsi" w:cstheme="majorHAnsi"/>
          <w:color w:val="262626" w:themeColor="text1" w:themeTint="D9"/>
          <w:sz w:val="20"/>
          <w:szCs w:val="20"/>
        </w:rPr>
        <w:t>przetargi@laczna.pl</w:t>
      </w:r>
      <w:r w:rsidRPr="009D538D">
        <w:rPr>
          <w:rFonts w:asciiTheme="majorHAnsi" w:hAnsiTheme="majorHAnsi" w:cstheme="majorHAnsi"/>
          <w:color w:val="262626" w:themeColor="text1" w:themeTint="D9"/>
          <w:sz w:val="20"/>
          <w:szCs w:val="20"/>
        </w:rPr>
        <w:t xml:space="preserve"> </w:t>
      </w:r>
    </w:p>
    <w:p w14:paraId="43B31E9D"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3720AE85"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FE7BFE" w:rsidRPr="00F86226">
          <w:rPr>
            <w:rStyle w:val="Hipercze"/>
            <w:rFonts w:asciiTheme="majorHAnsi" w:hAnsiTheme="majorHAnsi" w:cstheme="majorHAnsi"/>
            <w:sz w:val="20"/>
            <w:szCs w:val="20"/>
          </w:rPr>
          <w:t>przetargi@laczna.pl.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6"/>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1983557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A539056" w14:textId="77777777" w:rsidR="00B729A7" w:rsidRPr="009D538D" w:rsidRDefault="00B729A7"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AC0A99F" w14:textId="03D471B7" w:rsidR="00F12FDE" w:rsidRPr="009D538D" w:rsidRDefault="00F12FDE" w:rsidP="00CC124D">
      <w:pPr>
        <w:pStyle w:val="Default"/>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FE7BFE" w:rsidRPr="00FE7BFE">
        <w:rPr>
          <w:rStyle w:val="Hipercze"/>
          <w:rFonts w:asciiTheme="majorHAnsi" w:hAnsiTheme="majorHAnsi" w:cstheme="majorHAnsi"/>
          <w:b/>
          <w:bCs/>
          <w:color w:val="262626" w:themeColor="text1" w:themeTint="D9"/>
          <w:sz w:val="20"/>
          <w:szCs w:val="20"/>
        </w:rPr>
        <w:t>https://www.uglaczna.bip.doc.pl/</w:t>
      </w:r>
    </w:p>
    <w:p w14:paraId="0C380A3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080817DD"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za na adres e-mail: </w:t>
      </w:r>
      <w:hyperlink r:id="rId16" w:history="1">
        <w:r w:rsidR="00FE7BFE" w:rsidRPr="00F86226">
          <w:rPr>
            <w:rStyle w:val="Hipercze"/>
            <w:rFonts w:asciiTheme="majorHAnsi" w:hAnsiTheme="majorHAnsi" w:cstheme="majorHAnsi"/>
            <w:b/>
            <w:bCs/>
            <w:sz w:val="20"/>
            <w:szCs w:val="20"/>
          </w:rPr>
          <w:t>przetargi@laczna.pl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r w:rsidR="00FE7BFE" w:rsidRPr="00FE7BFE">
        <w:rPr>
          <w:rStyle w:val="Hipercze"/>
          <w:rFonts w:asciiTheme="majorHAnsi" w:hAnsiTheme="majorHAnsi" w:cstheme="majorHAnsi"/>
          <w:color w:val="262626" w:themeColor="text1" w:themeTint="D9"/>
          <w:sz w:val="20"/>
          <w:szCs w:val="20"/>
        </w:rPr>
        <w:t>https://www.uglaczna.bip.doc.pl/</w:t>
      </w:r>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3378FE06" w14:textId="77777777" w:rsidR="003A6E45" w:rsidRDefault="003A6E45" w:rsidP="003A6E4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6537EDF0" w14:textId="3529BC6C" w:rsidR="00C226CE" w:rsidRDefault="00C226CE" w:rsidP="00323F73">
      <w:pPr>
        <w:spacing w:after="0" w:line="240" w:lineRule="auto"/>
        <w:jc w:val="both"/>
        <w:rPr>
          <w:rFonts w:asciiTheme="majorHAnsi" w:hAnsiTheme="majorHAnsi" w:cstheme="majorHAnsi"/>
          <w:color w:val="262626" w:themeColor="text1" w:themeTint="D9"/>
          <w:sz w:val="20"/>
          <w:szCs w:val="20"/>
        </w:rPr>
      </w:pPr>
      <w:bookmarkStart w:id="7" w:name="_Hlk64372931"/>
      <w:r w:rsidRPr="009D538D">
        <w:rPr>
          <w:rFonts w:asciiTheme="majorHAnsi" w:hAnsiTheme="majorHAnsi" w:cstheme="majorHAnsi"/>
          <w:color w:val="262626" w:themeColor="text1" w:themeTint="D9"/>
          <w:sz w:val="20"/>
          <w:szCs w:val="20"/>
        </w:rPr>
        <w:t xml:space="preserve">- </w:t>
      </w:r>
      <w:r w:rsidR="00FE7BFE">
        <w:rPr>
          <w:rFonts w:asciiTheme="majorHAnsi" w:hAnsiTheme="majorHAnsi" w:cstheme="majorHAnsi"/>
          <w:color w:val="262626" w:themeColor="text1" w:themeTint="D9"/>
          <w:sz w:val="20"/>
          <w:szCs w:val="20"/>
        </w:rPr>
        <w:t>Krzysztof Pastuszka</w:t>
      </w:r>
      <w:r w:rsidRPr="009D538D">
        <w:rPr>
          <w:rFonts w:asciiTheme="majorHAnsi" w:hAnsiTheme="majorHAnsi" w:cstheme="majorHAnsi"/>
          <w:color w:val="262626" w:themeColor="text1" w:themeTint="D9"/>
          <w:sz w:val="20"/>
          <w:szCs w:val="20"/>
        </w:rPr>
        <w:t xml:space="preserve"> – tel. </w:t>
      </w:r>
      <w:r w:rsidR="00FE7BFE">
        <w:rPr>
          <w:rFonts w:asciiTheme="majorHAnsi" w:hAnsiTheme="majorHAnsi" w:cstheme="majorHAnsi"/>
          <w:color w:val="262626" w:themeColor="text1" w:themeTint="D9"/>
          <w:sz w:val="20"/>
          <w:szCs w:val="20"/>
        </w:rPr>
        <w:t>41 25 48 975;</w:t>
      </w:r>
    </w:p>
    <w:p w14:paraId="1D2E5201" w14:textId="6AED2C5D" w:rsidR="00FE7BFE" w:rsidRPr="009D538D" w:rsidRDefault="00FE7BFE" w:rsidP="00323F73">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Sylwia Jaworska – tel. 41 25 48 972.</w:t>
      </w:r>
    </w:p>
    <w:bookmarkEnd w:id="7"/>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27CBCEB1"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6A33F411" w:rsidR="005445DE" w:rsidRPr="00FE7BFE" w:rsidRDefault="007D6CDE" w:rsidP="007A4314">
      <w:pPr>
        <w:shd w:val="clear" w:color="auto" w:fill="F2F2F2" w:themeFill="background1" w:themeFillShade="F2"/>
        <w:spacing w:after="0" w:line="240" w:lineRule="auto"/>
        <w:rPr>
          <w:rFonts w:asciiTheme="majorHAnsi" w:hAnsiTheme="majorHAnsi" w:cstheme="majorHAnsi"/>
          <w:b/>
          <w:bCs/>
          <w:color w:val="C0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4952E2">
        <w:rPr>
          <w:rFonts w:asciiTheme="majorHAnsi" w:hAnsiTheme="majorHAnsi" w:cstheme="majorHAnsi"/>
          <w:b/>
          <w:bCs/>
          <w:color w:val="C00000"/>
          <w:sz w:val="20"/>
          <w:szCs w:val="20"/>
        </w:rPr>
        <w:t>07</w:t>
      </w:r>
      <w:r w:rsidR="00656FF0">
        <w:rPr>
          <w:rFonts w:asciiTheme="majorHAnsi" w:hAnsiTheme="majorHAnsi" w:cstheme="majorHAnsi"/>
          <w:b/>
          <w:bCs/>
          <w:color w:val="C00000"/>
          <w:sz w:val="20"/>
          <w:szCs w:val="20"/>
        </w:rPr>
        <w:t>.0</w:t>
      </w:r>
      <w:r w:rsidR="004952E2">
        <w:rPr>
          <w:rFonts w:asciiTheme="majorHAnsi" w:hAnsiTheme="majorHAnsi" w:cstheme="majorHAnsi"/>
          <w:b/>
          <w:bCs/>
          <w:color w:val="C00000"/>
          <w:sz w:val="20"/>
          <w:szCs w:val="20"/>
        </w:rPr>
        <w:t>3</w:t>
      </w:r>
      <w:r w:rsidR="00895639">
        <w:rPr>
          <w:rFonts w:asciiTheme="majorHAnsi" w:hAnsiTheme="majorHAnsi" w:cstheme="majorHAnsi"/>
          <w:b/>
          <w:bCs/>
          <w:color w:val="C00000"/>
          <w:sz w:val="20"/>
          <w:szCs w:val="20"/>
        </w:rPr>
        <w:t>.2022r.</w:t>
      </w:r>
      <w:r w:rsidR="005445DE" w:rsidRPr="00FE7BFE">
        <w:rPr>
          <w:rFonts w:asciiTheme="majorHAnsi" w:hAnsiTheme="majorHAnsi" w:cstheme="majorHAnsi"/>
          <w:b/>
          <w:bCs/>
          <w:color w:val="C00000"/>
          <w:sz w:val="20"/>
          <w:szCs w:val="20"/>
        </w:rPr>
        <w:t xml:space="preserve"> do godz. </w:t>
      </w:r>
      <w:r w:rsidR="00FE7BFE" w:rsidRPr="00FE7BFE">
        <w:rPr>
          <w:rFonts w:asciiTheme="majorHAnsi" w:hAnsiTheme="majorHAnsi" w:cstheme="majorHAnsi"/>
          <w:b/>
          <w:bCs/>
          <w:color w:val="C00000"/>
          <w:sz w:val="20"/>
          <w:szCs w:val="20"/>
        </w:rPr>
        <w:t>10</w:t>
      </w:r>
      <w:r w:rsidR="00050405" w:rsidRPr="00FE7BFE">
        <w:rPr>
          <w:rFonts w:asciiTheme="majorHAnsi" w:hAnsiTheme="majorHAnsi" w:cstheme="majorHAnsi"/>
          <w:b/>
          <w:bCs/>
          <w:color w:val="C00000"/>
          <w:sz w:val="20"/>
          <w:szCs w:val="20"/>
        </w:rPr>
        <w:t>:00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0475AC04"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4952E2">
        <w:rPr>
          <w:rFonts w:asciiTheme="majorHAnsi" w:hAnsiTheme="majorHAnsi" w:cstheme="majorHAnsi"/>
          <w:b/>
          <w:bCs/>
          <w:color w:val="C00000"/>
          <w:sz w:val="20"/>
          <w:szCs w:val="20"/>
        </w:rPr>
        <w:t>07</w:t>
      </w:r>
      <w:r w:rsidR="00656FF0">
        <w:rPr>
          <w:rFonts w:asciiTheme="majorHAnsi" w:hAnsiTheme="majorHAnsi" w:cstheme="majorHAnsi"/>
          <w:b/>
          <w:bCs/>
          <w:color w:val="C00000"/>
          <w:sz w:val="20"/>
          <w:szCs w:val="20"/>
        </w:rPr>
        <w:t>.0</w:t>
      </w:r>
      <w:r w:rsidR="004952E2">
        <w:rPr>
          <w:rFonts w:asciiTheme="majorHAnsi" w:hAnsiTheme="majorHAnsi" w:cstheme="majorHAnsi"/>
          <w:b/>
          <w:bCs/>
          <w:color w:val="C00000"/>
          <w:sz w:val="20"/>
          <w:szCs w:val="20"/>
        </w:rPr>
        <w:t>3</w:t>
      </w:r>
      <w:r w:rsidR="00895639">
        <w:rPr>
          <w:rFonts w:asciiTheme="majorHAnsi" w:hAnsiTheme="majorHAnsi" w:cstheme="majorHAnsi"/>
          <w:b/>
          <w:bCs/>
          <w:color w:val="C00000"/>
          <w:sz w:val="20"/>
          <w:szCs w:val="20"/>
        </w:rPr>
        <w:t>.2022r.</w:t>
      </w:r>
      <w:r w:rsidR="005445DE" w:rsidRPr="00FE7BFE">
        <w:rPr>
          <w:rFonts w:asciiTheme="majorHAnsi" w:hAnsiTheme="majorHAnsi" w:cstheme="majorHAnsi"/>
          <w:b/>
          <w:bCs/>
          <w:color w:val="C00000"/>
          <w:sz w:val="20"/>
          <w:szCs w:val="20"/>
        </w:rPr>
        <w:t xml:space="preserve"> o godz. 1</w:t>
      </w:r>
      <w:r w:rsidR="00656FF0">
        <w:rPr>
          <w:rFonts w:asciiTheme="majorHAnsi" w:hAnsiTheme="majorHAnsi" w:cstheme="majorHAnsi"/>
          <w:b/>
          <w:bCs/>
          <w:color w:val="C00000"/>
          <w:sz w:val="20"/>
          <w:szCs w:val="20"/>
        </w:rPr>
        <w:t>1</w:t>
      </w:r>
      <w:r w:rsidR="005445DE" w:rsidRPr="00FE7BFE">
        <w:rPr>
          <w:rFonts w:asciiTheme="majorHAnsi" w:hAnsiTheme="majorHAnsi" w:cstheme="majorHAnsi"/>
          <w:b/>
          <w:bCs/>
          <w:color w:val="C00000"/>
          <w:sz w:val="20"/>
          <w:szCs w:val="20"/>
        </w:rPr>
        <w:t>:</w:t>
      </w:r>
      <w:r w:rsidR="00050405" w:rsidRPr="00FE7BFE">
        <w:rPr>
          <w:rFonts w:asciiTheme="majorHAnsi" w:hAnsiTheme="majorHAnsi" w:cstheme="majorHAnsi"/>
          <w:b/>
          <w:bCs/>
          <w:color w:val="C00000"/>
          <w:sz w:val="20"/>
          <w:szCs w:val="20"/>
        </w:rPr>
        <w:t>0</w:t>
      </w:r>
      <w:r w:rsidR="005445DE" w:rsidRPr="00FE7BFE">
        <w:rPr>
          <w:rFonts w:asciiTheme="majorHAnsi" w:hAnsiTheme="majorHAnsi" w:cstheme="majorHAnsi"/>
          <w:b/>
          <w:bCs/>
          <w:color w:val="C00000"/>
          <w:sz w:val="20"/>
          <w:szCs w:val="20"/>
        </w:rPr>
        <w:t>0</w:t>
      </w:r>
      <w:r w:rsidR="005445DE" w:rsidRPr="00FE7BFE">
        <w:rPr>
          <w:rFonts w:asciiTheme="majorHAnsi" w:hAnsiTheme="majorHAnsi" w:cstheme="majorHAnsi"/>
          <w:color w:val="C00000"/>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w:t>
      </w:r>
      <w:bookmarkStart w:id="8" w:name="_GoBack"/>
      <w:bookmarkEnd w:id="8"/>
      <w:r w:rsidR="005445DE" w:rsidRPr="009D538D">
        <w:rPr>
          <w:rFonts w:asciiTheme="majorHAnsi" w:hAnsiTheme="majorHAnsi" w:cstheme="majorHAnsi"/>
          <w:color w:val="262626" w:themeColor="text1" w:themeTint="D9"/>
          <w:sz w:val="20"/>
          <w:szCs w:val="20"/>
        </w:rPr>
        <w:t>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9D538D" w:rsidRDefault="00323F73" w:rsidP="00E47AFB">
      <w:pPr>
        <w:spacing w:after="0" w:line="240" w:lineRule="auto"/>
        <w:jc w:val="both"/>
        <w:rPr>
          <w:rFonts w:asciiTheme="majorHAnsi" w:hAnsiTheme="majorHAnsi" w:cstheme="majorHAnsi"/>
          <w:color w:val="262626" w:themeColor="text1" w:themeTint="D9"/>
          <w:sz w:val="20"/>
          <w:szCs w:val="20"/>
        </w:rPr>
      </w:pPr>
    </w:p>
    <w:p w14:paraId="2087B6F2" w14:textId="64EDF16B" w:rsidR="005445DE" w:rsidRDefault="005445DE" w:rsidP="00CC124D">
      <w:pPr>
        <w:spacing w:after="0" w:line="240" w:lineRule="auto"/>
        <w:rPr>
          <w:rFonts w:asciiTheme="majorHAnsi" w:hAnsiTheme="majorHAnsi" w:cstheme="majorHAnsi"/>
          <w:color w:val="262626" w:themeColor="text1" w:themeTint="D9"/>
          <w:sz w:val="20"/>
          <w:szCs w:val="20"/>
        </w:rPr>
      </w:pPr>
    </w:p>
    <w:p w14:paraId="175373C2" w14:textId="778CA3CD" w:rsidR="00B17B63" w:rsidRDefault="00B17B63" w:rsidP="00CC124D">
      <w:pPr>
        <w:spacing w:after="0" w:line="240" w:lineRule="auto"/>
        <w:rPr>
          <w:rFonts w:asciiTheme="majorHAnsi" w:hAnsiTheme="majorHAnsi" w:cstheme="majorHAnsi"/>
          <w:color w:val="262626" w:themeColor="text1" w:themeTint="D9"/>
          <w:sz w:val="20"/>
          <w:szCs w:val="20"/>
        </w:rPr>
      </w:pPr>
    </w:p>
    <w:p w14:paraId="6974F6DE" w14:textId="472F852E" w:rsidR="00B17B63" w:rsidRDefault="00B17B63" w:rsidP="00CC124D">
      <w:pPr>
        <w:spacing w:after="0" w:line="240" w:lineRule="auto"/>
        <w:rPr>
          <w:rFonts w:asciiTheme="majorHAnsi" w:hAnsiTheme="majorHAnsi" w:cstheme="majorHAnsi"/>
          <w:color w:val="262626" w:themeColor="text1" w:themeTint="D9"/>
          <w:sz w:val="20"/>
          <w:szCs w:val="20"/>
        </w:rPr>
      </w:pPr>
    </w:p>
    <w:p w14:paraId="05150A16" w14:textId="77777777" w:rsidR="00B17B63" w:rsidRPr="009D538D" w:rsidRDefault="00B17B63"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E5881BE" w14:textId="72CEDD49" w:rsidR="005445DE" w:rsidRPr="009D538D" w:rsidRDefault="00A83695" w:rsidP="00FE7BFE">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w:t>
      </w:r>
      <w:r w:rsidR="00FE7BFE">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840AB3C" w14:textId="28D36257" w:rsidR="00CE1ECD" w:rsidRPr="009D538D" w:rsidRDefault="00830E8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r w:rsidR="00CE1ECD"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50706FA8"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0F5840D1" w14:textId="0ABAC001" w:rsidR="0041413B" w:rsidRPr="009D538D"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 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52650B2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55696B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4856E6C9"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9D538D"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9D538D"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w:t>
      </w:r>
      <w:r w:rsidR="003D75BE" w:rsidRPr="009D538D">
        <w:rPr>
          <w:rFonts w:asciiTheme="majorHAnsi" w:hAnsiTheme="majorHAnsi" w:cstheme="majorHAnsi"/>
          <w:color w:val="262626" w:themeColor="text1" w:themeTint="D9"/>
          <w:sz w:val="20"/>
          <w:szCs w:val="20"/>
        </w:rPr>
        <w:t>P</w:t>
      </w:r>
      <w:r w:rsidRPr="009D538D">
        <w:rPr>
          <w:rFonts w:asciiTheme="majorHAnsi" w:hAnsiTheme="majorHAnsi" w:cstheme="majorHAnsi"/>
          <w:color w:val="262626" w:themeColor="text1" w:themeTint="D9"/>
          <w:sz w:val="20"/>
          <w:szCs w:val="20"/>
        </w:rPr>
        <w:t>) obliczona zostanie wg wzoru:</w:t>
      </w:r>
    </w:p>
    <w:p w14:paraId="3528F764" w14:textId="77777777" w:rsidR="003D75BE" w:rsidRPr="009D538D"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7FA78A6C"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27E60C7A"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3F797731"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31DE6898" w14:textId="77777777" w:rsidR="003D75BE" w:rsidRPr="009D538D"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3C5F683C"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15F4DBE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9D538D" w:rsidRDefault="003D75B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5.5/ </w:t>
      </w:r>
      <w:r w:rsidR="00A904C4" w:rsidRPr="009D538D">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13308F57"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8F7A990" w14:textId="77777777" w:rsidR="00B17B63" w:rsidRPr="009D538D" w:rsidRDefault="00B17B63"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9D538D"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1) K</w:t>
      </w:r>
      <w:r w:rsidR="00A904C4" w:rsidRPr="009D538D">
        <w:rPr>
          <w:rFonts w:asciiTheme="majorHAnsi" w:hAnsiTheme="majorHAnsi" w:cstheme="majorHAnsi"/>
          <w:b/>
          <w:color w:val="262626" w:themeColor="text1" w:themeTint="D9"/>
          <w:sz w:val="20"/>
          <w:szCs w:val="20"/>
          <w:u w:val="single"/>
        </w:rPr>
        <w:t xml:space="preserve">ryterium </w:t>
      </w:r>
      <w:r w:rsidRPr="009D538D">
        <w:rPr>
          <w:rFonts w:asciiTheme="majorHAnsi" w:hAnsiTheme="majorHAnsi" w:cstheme="majorHAnsi"/>
          <w:b/>
          <w:color w:val="262626" w:themeColor="text1" w:themeTint="D9"/>
          <w:sz w:val="20"/>
          <w:szCs w:val="20"/>
          <w:u w:val="single"/>
        </w:rPr>
        <w:t xml:space="preserve">- </w:t>
      </w:r>
      <w:r w:rsidR="00A904C4" w:rsidRPr="009D538D">
        <w:rPr>
          <w:rFonts w:asciiTheme="majorHAnsi" w:hAnsiTheme="majorHAnsi" w:cstheme="majorHAnsi"/>
          <w:b/>
          <w:color w:val="262626" w:themeColor="text1" w:themeTint="D9"/>
          <w:sz w:val="20"/>
          <w:szCs w:val="20"/>
          <w:u w:val="single"/>
        </w:rPr>
        <w:t xml:space="preserve">cena </w:t>
      </w:r>
    </w:p>
    <w:p w14:paraId="21D02C12" w14:textId="77777777" w:rsidR="00A904C4" w:rsidRPr="009D538D"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9D538D"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9D538D"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0006406F"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9D538D"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089EB6D4" w14:textId="77777777" w:rsidR="00E47AFB" w:rsidRPr="009D538D" w:rsidRDefault="00E47AFB"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77777777" w:rsidR="003D75BE" w:rsidRPr="009D538D"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30B33DF5" w:rsidR="00A904C4" w:rsidRPr="009D538D"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DA0D2A" w:rsidRPr="009D538D">
        <w:rPr>
          <w:rFonts w:asciiTheme="majorHAnsi" w:hAnsiTheme="majorHAnsi" w:cstheme="majorHAnsi"/>
          <w:b/>
          <w:bCs/>
          <w:color w:val="262626" w:themeColor="text1" w:themeTint="D9"/>
          <w:spacing w:val="-1"/>
          <w:sz w:val="20"/>
          <w:szCs w:val="20"/>
        </w:rPr>
        <w:t>48</w:t>
      </w:r>
      <w:r w:rsidRPr="009D538D">
        <w:rPr>
          <w:rFonts w:asciiTheme="majorHAnsi" w:hAnsiTheme="majorHAnsi" w:cstheme="majorHAnsi"/>
          <w:b/>
          <w:bCs/>
          <w:color w:val="262626" w:themeColor="text1" w:themeTint="D9"/>
          <w:spacing w:val="-1"/>
          <w:sz w:val="20"/>
          <w:szCs w:val="20"/>
        </w:rPr>
        <w:t xml:space="preserve"> miesięcy oraz dłuższy niż 84 miesiące.</w:t>
      </w:r>
    </w:p>
    <w:p w14:paraId="290CDF4A" w14:textId="77777777" w:rsidR="00A904C4" w:rsidRPr="009D538D"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9D538D"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9D538D">
        <w:rPr>
          <w:rFonts w:asciiTheme="majorHAnsi" w:hAnsiTheme="majorHAnsi" w:cstheme="majorHAnsi"/>
          <w:bCs/>
          <w:color w:val="262626" w:themeColor="text1" w:themeTint="D9"/>
          <w:spacing w:val="-1"/>
          <w:sz w:val="20"/>
          <w:szCs w:val="20"/>
          <w:u w:val="single"/>
        </w:rPr>
        <w:t>na cały zakres zamówienia                       Ilość punktów</w:t>
      </w:r>
    </w:p>
    <w:p w14:paraId="6373964B" w14:textId="6798A6B6"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48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10</w:t>
      </w:r>
    </w:p>
    <w:p w14:paraId="64599E73" w14:textId="46A888F8"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60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20</w:t>
      </w:r>
    </w:p>
    <w:p w14:paraId="5D208E7F" w14:textId="45172613"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72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30</w:t>
      </w:r>
    </w:p>
    <w:p w14:paraId="45078D7B" w14:textId="4D85D0BF"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84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40</w:t>
      </w:r>
    </w:p>
    <w:p w14:paraId="4DCB7E60" w14:textId="21A60BC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7A1E8358" w14:textId="7FA1ADB1" w:rsidR="00DA0D2A" w:rsidRDefault="00DA0D2A" w:rsidP="00CC124D">
      <w:pPr>
        <w:spacing w:after="0" w:line="240" w:lineRule="auto"/>
        <w:jc w:val="both"/>
        <w:rPr>
          <w:rFonts w:asciiTheme="majorHAnsi" w:hAnsiTheme="majorHAnsi" w:cstheme="majorHAnsi"/>
          <w:bCs/>
          <w:color w:val="262626" w:themeColor="text1" w:themeTint="D9"/>
          <w:sz w:val="20"/>
          <w:szCs w:val="20"/>
        </w:rPr>
      </w:pPr>
    </w:p>
    <w:p w14:paraId="050C318F" w14:textId="77777777" w:rsidR="00FE7BFE" w:rsidRPr="009D538D" w:rsidRDefault="00FE7BFE"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lastRenderedPageBreak/>
        <w:t>UWAGA!</w:t>
      </w:r>
    </w:p>
    <w:p w14:paraId="52A9CDAD" w14:textId="77777777" w:rsidR="008C5D15"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6BDEC0E" w14:textId="77777777" w:rsidR="00DA0D2A"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DA0D2A" w:rsidRPr="009D538D">
        <w:rPr>
          <w:rFonts w:asciiTheme="majorHAnsi" w:hAnsiTheme="majorHAnsi" w:cstheme="majorHAnsi"/>
          <w:b/>
          <w:bCs/>
          <w:color w:val="262626" w:themeColor="text1" w:themeTint="D9"/>
          <w:spacing w:val="-1"/>
          <w:sz w:val="20"/>
          <w:szCs w:val="20"/>
        </w:rPr>
        <w:t>48</w:t>
      </w:r>
    </w:p>
    <w:p w14:paraId="57444AB3" w14:textId="2F15B033" w:rsidR="00A904C4"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m-cy</w:t>
      </w:r>
      <w:r w:rsidRPr="009D538D">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9D538D"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042E4BFE"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36291CC"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r w:rsidR="001D27EE" w:rsidRPr="001D27EE">
        <w:rPr>
          <w:rStyle w:val="Hipercze"/>
          <w:rFonts w:asciiTheme="majorHAnsi" w:hAnsiTheme="majorHAnsi" w:cstheme="majorHAnsi"/>
          <w:color w:val="262626" w:themeColor="text1" w:themeTint="D9"/>
          <w:sz w:val="20"/>
          <w:szCs w:val="20"/>
        </w:rPr>
        <w:t>https://www.uglaczna.bip.doc.pl/</w:t>
      </w:r>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1B3C1AF1"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6BE24F2A"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4155582C" w14:textId="77777777" w:rsidR="00187782"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w:t>
      </w:r>
    </w:p>
    <w:p w14:paraId="5A3678F2" w14:textId="71C58391" w:rsidR="007F67F5" w:rsidRPr="009D538D" w:rsidRDefault="00E47AFB" w:rsidP="00187782">
      <w:pPr>
        <w:spacing w:after="0" w:line="240" w:lineRule="auto"/>
        <w:ind w:left="1416"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F424F">
      <w:footerReference w:type="default" r:id="rId17"/>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32864" w14:textId="77777777" w:rsidR="00213CED" w:rsidRDefault="00213CED">
      <w:r>
        <w:separator/>
      </w:r>
    </w:p>
  </w:endnote>
  <w:endnote w:type="continuationSeparator" w:id="0">
    <w:p w14:paraId="38A8568F" w14:textId="77777777" w:rsidR="00213CED" w:rsidRDefault="0021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2"/>
    <w:family w:val="auto"/>
    <w:pitch w:val="default"/>
  </w:font>
  <w:font w:name="OpenSymbol">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94C17" w14:textId="77777777" w:rsidR="004600AE" w:rsidRDefault="004600AE">
    <w:pPr>
      <w:pStyle w:val="Stopka"/>
      <w:shd w:val="clear" w:color="auto" w:fill="FFFFFF"/>
      <w:rPr>
        <w:rFonts w:ascii="Bookman Old Style" w:hAnsi="Bookman Old Style" w:cs="Tahoma"/>
        <w:b/>
        <w:color w:val="808080"/>
        <w:sz w:val="16"/>
        <w:szCs w:val="16"/>
      </w:rPr>
    </w:pPr>
  </w:p>
  <w:p w14:paraId="6C78ECB0" w14:textId="77777777" w:rsidR="004600AE" w:rsidRDefault="004600AE"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81A37" w14:textId="77777777" w:rsidR="00213CED" w:rsidRDefault="00213CED">
      <w:r>
        <w:separator/>
      </w:r>
    </w:p>
  </w:footnote>
  <w:footnote w:type="continuationSeparator" w:id="0">
    <w:p w14:paraId="40987054" w14:textId="77777777" w:rsidR="00213CED" w:rsidRDefault="00213C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9" w15:restartNumberingAfterBreak="0">
    <w:nsid w:val="73F958C7"/>
    <w:multiLevelType w:val="hybridMultilevel"/>
    <w:tmpl w:val="498AC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20"/>
  </w:num>
  <w:num w:numId="4">
    <w:abstractNumId w:val="34"/>
  </w:num>
  <w:num w:numId="5">
    <w:abstractNumId w:val="27"/>
  </w:num>
  <w:num w:numId="6">
    <w:abstractNumId w:val="23"/>
  </w:num>
  <w:num w:numId="7">
    <w:abstractNumId w:val="46"/>
  </w:num>
  <w:num w:numId="8">
    <w:abstractNumId w:val="40"/>
  </w:num>
  <w:num w:numId="9">
    <w:abstractNumId w:val="14"/>
  </w:num>
  <w:num w:numId="10">
    <w:abstractNumId w:val="8"/>
  </w:num>
  <w:num w:numId="11">
    <w:abstractNumId w:val="11"/>
  </w:num>
  <w:num w:numId="12">
    <w:abstractNumId w:val="33"/>
  </w:num>
  <w:num w:numId="13">
    <w:abstractNumId w:val="31"/>
  </w:num>
  <w:num w:numId="14">
    <w:abstractNumId w:val="16"/>
  </w:num>
  <w:num w:numId="15">
    <w:abstractNumId w:val="30"/>
  </w:num>
  <w:num w:numId="16">
    <w:abstractNumId w:val="44"/>
  </w:num>
  <w:num w:numId="17">
    <w:abstractNumId w:val="19"/>
  </w:num>
  <w:num w:numId="18">
    <w:abstractNumId w:val="28"/>
  </w:num>
  <w:num w:numId="19">
    <w:abstractNumId w:val="25"/>
  </w:num>
  <w:num w:numId="20">
    <w:abstractNumId w:val="41"/>
  </w:num>
  <w:num w:numId="21">
    <w:abstractNumId w:val="47"/>
  </w:num>
  <w:num w:numId="22">
    <w:abstractNumId w:val="32"/>
  </w:num>
  <w:num w:numId="23">
    <w:abstractNumId w:val="45"/>
  </w:num>
  <w:num w:numId="24">
    <w:abstractNumId w:val="21"/>
  </w:num>
  <w:num w:numId="25">
    <w:abstractNumId w:val="7"/>
  </w:num>
  <w:num w:numId="26">
    <w:abstractNumId w:val="36"/>
  </w:num>
  <w:num w:numId="27">
    <w:abstractNumId w:val="29"/>
  </w:num>
  <w:num w:numId="28">
    <w:abstractNumId w:val="50"/>
  </w:num>
  <w:num w:numId="29">
    <w:abstractNumId w:val="0"/>
  </w:num>
  <w:num w:numId="30">
    <w:abstractNumId w:val="37"/>
  </w:num>
  <w:num w:numId="31">
    <w:abstractNumId w:val="38"/>
  </w:num>
  <w:num w:numId="32">
    <w:abstractNumId w:val="39"/>
  </w:num>
  <w:num w:numId="33">
    <w:abstractNumId w:val="9"/>
  </w:num>
  <w:num w:numId="34">
    <w:abstractNumId w:val="42"/>
  </w:num>
  <w:num w:numId="35">
    <w:abstractNumId w:val="52"/>
  </w:num>
  <w:num w:numId="36">
    <w:abstractNumId w:val="35"/>
  </w:num>
  <w:num w:numId="37">
    <w:abstractNumId w:val="10"/>
  </w:num>
  <w:num w:numId="38">
    <w:abstractNumId w:val="17"/>
  </w:num>
  <w:num w:numId="39">
    <w:abstractNumId w:val="53"/>
  </w:num>
  <w:num w:numId="40">
    <w:abstractNumId w:val="26"/>
  </w:num>
  <w:num w:numId="41">
    <w:abstractNumId w:val="22"/>
  </w:num>
  <w:num w:numId="42">
    <w:abstractNumId w:val="43"/>
  </w:num>
  <w:num w:numId="43">
    <w:abstractNumId w:val="24"/>
  </w:num>
  <w:num w:numId="44">
    <w:abstractNumId w:val="51"/>
  </w:num>
  <w:num w:numId="45">
    <w:abstractNumId w:val="15"/>
  </w:num>
  <w:num w:numId="46">
    <w:abstractNumId w:val="18"/>
  </w:num>
  <w:num w:numId="47">
    <w:abstractNumId w:val="48"/>
  </w:num>
  <w:num w:numId="48">
    <w:abstractNumId w:val="4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163E"/>
    <w:rsid w:val="001A2FB6"/>
    <w:rsid w:val="001A5C38"/>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7EE"/>
    <w:rsid w:val="001D2CDA"/>
    <w:rsid w:val="001D38D8"/>
    <w:rsid w:val="001D6010"/>
    <w:rsid w:val="001D7ADC"/>
    <w:rsid w:val="001D7DE0"/>
    <w:rsid w:val="001D7FC5"/>
    <w:rsid w:val="001E2A6B"/>
    <w:rsid w:val="001E71ED"/>
    <w:rsid w:val="001E76EB"/>
    <w:rsid w:val="001F0124"/>
    <w:rsid w:val="001F29AD"/>
    <w:rsid w:val="001F428D"/>
    <w:rsid w:val="001F660E"/>
    <w:rsid w:val="00202383"/>
    <w:rsid w:val="0020252B"/>
    <w:rsid w:val="00202A48"/>
    <w:rsid w:val="00202EAE"/>
    <w:rsid w:val="00203509"/>
    <w:rsid w:val="002039ED"/>
    <w:rsid w:val="0020447D"/>
    <w:rsid w:val="0020471F"/>
    <w:rsid w:val="0021021C"/>
    <w:rsid w:val="00210B98"/>
    <w:rsid w:val="002110BF"/>
    <w:rsid w:val="00213CED"/>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6E5"/>
    <w:rsid w:val="00301913"/>
    <w:rsid w:val="0030474A"/>
    <w:rsid w:val="00304966"/>
    <w:rsid w:val="00307D20"/>
    <w:rsid w:val="00314EB7"/>
    <w:rsid w:val="0031520B"/>
    <w:rsid w:val="00315AF7"/>
    <w:rsid w:val="00316A92"/>
    <w:rsid w:val="0031726F"/>
    <w:rsid w:val="00317C99"/>
    <w:rsid w:val="00320A61"/>
    <w:rsid w:val="0032348C"/>
    <w:rsid w:val="00323DC6"/>
    <w:rsid w:val="00323F73"/>
    <w:rsid w:val="00325077"/>
    <w:rsid w:val="00330992"/>
    <w:rsid w:val="003357E9"/>
    <w:rsid w:val="00336152"/>
    <w:rsid w:val="003361A8"/>
    <w:rsid w:val="0033682D"/>
    <w:rsid w:val="0033752E"/>
    <w:rsid w:val="0034052F"/>
    <w:rsid w:val="003408DE"/>
    <w:rsid w:val="00341BDE"/>
    <w:rsid w:val="00344751"/>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391"/>
    <w:rsid w:val="00375809"/>
    <w:rsid w:val="00377CCA"/>
    <w:rsid w:val="00384304"/>
    <w:rsid w:val="00386FDA"/>
    <w:rsid w:val="00387D4D"/>
    <w:rsid w:val="00391460"/>
    <w:rsid w:val="0039406E"/>
    <w:rsid w:val="00395CA3"/>
    <w:rsid w:val="003A0685"/>
    <w:rsid w:val="003A0802"/>
    <w:rsid w:val="003A263F"/>
    <w:rsid w:val="003A3D6F"/>
    <w:rsid w:val="003A67D9"/>
    <w:rsid w:val="003A6E45"/>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0AE"/>
    <w:rsid w:val="0046097E"/>
    <w:rsid w:val="00461045"/>
    <w:rsid w:val="00462E24"/>
    <w:rsid w:val="00464B75"/>
    <w:rsid w:val="0047233E"/>
    <w:rsid w:val="00474FE0"/>
    <w:rsid w:val="00475E2F"/>
    <w:rsid w:val="004824DF"/>
    <w:rsid w:val="00482965"/>
    <w:rsid w:val="0048501B"/>
    <w:rsid w:val="00491416"/>
    <w:rsid w:val="00493EE1"/>
    <w:rsid w:val="00494F8A"/>
    <w:rsid w:val="00495144"/>
    <w:rsid w:val="004952E2"/>
    <w:rsid w:val="0049570E"/>
    <w:rsid w:val="004A06D1"/>
    <w:rsid w:val="004A1A97"/>
    <w:rsid w:val="004A1E9F"/>
    <w:rsid w:val="004A20F3"/>
    <w:rsid w:val="004A2179"/>
    <w:rsid w:val="004A390A"/>
    <w:rsid w:val="004A3A11"/>
    <w:rsid w:val="004A489E"/>
    <w:rsid w:val="004A4ADA"/>
    <w:rsid w:val="004A5560"/>
    <w:rsid w:val="004A6DEB"/>
    <w:rsid w:val="004A6FC5"/>
    <w:rsid w:val="004B4B40"/>
    <w:rsid w:val="004B5326"/>
    <w:rsid w:val="004B5393"/>
    <w:rsid w:val="004B636E"/>
    <w:rsid w:val="004B64EC"/>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1B38"/>
    <w:rsid w:val="00552381"/>
    <w:rsid w:val="00555FAE"/>
    <w:rsid w:val="00560492"/>
    <w:rsid w:val="00565E5E"/>
    <w:rsid w:val="00566841"/>
    <w:rsid w:val="0056798B"/>
    <w:rsid w:val="00573B93"/>
    <w:rsid w:val="005748F3"/>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56FF0"/>
    <w:rsid w:val="006629CB"/>
    <w:rsid w:val="0066438F"/>
    <w:rsid w:val="006644CC"/>
    <w:rsid w:val="006647EF"/>
    <w:rsid w:val="006657FA"/>
    <w:rsid w:val="0066733B"/>
    <w:rsid w:val="00673C24"/>
    <w:rsid w:val="006755A4"/>
    <w:rsid w:val="00676A44"/>
    <w:rsid w:val="00676C12"/>
    <w:rsid w:val="006779D4"/>
    <w:rsid w:val="00682298"/>
    <w:rsid w:val="00682C3A"/>
    <w:rsid w:val="00684A1F"/>
    <w:rsid w:val="00684EC8"/>
    <w:rsid w:val="00685089"/>
    <w:rsid w:val="006908F2"/>
    <w:rsid w:val="00690E1A"/>
    <w:rsid w:val="006910AB"/>
    <w:rsid w:val="006914C4"/>
    <w:rsid w:val="00691E09"/>
    <w:rsid w:val="00695A1B"/>
    <w:rsid w:val="0069626E"/>
    <w:rsid w:val="0069776C"/>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E6E66"/>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5AC"/>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DEF"/>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2C0D"/>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08B6"/>
    <w:rsid w:val="00891B46"/>
    <w:rsid w:val="0089360F"/>
    <w:rsid w:val="0089423C"/>
    <w:rsid w:val="0089482F"/>
    <w:rsid w:val="00895639"/>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1BEC"/>
    <w:rsid w:val="009B263D"/>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3C55"/>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5F8"/>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5717"/>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3C09"/>
    <w:rsid w:val="00B55F90"/>
    <w:rsid w:val="00B572C1"/>
    <w:rsid w:val="00B61B21"/>
    <w:rsid w:val="00B628B1"/>
    <w:rsid w:val="00B67C17"/>
    <w:rsid w:val="00B70A0B"/>
    <w:rsid w:val="00B70B28"/>
    <w:rsid w:val="00B71232"/>
    <w:rsid w:val="00B729A7"/>
    <w:rsid w:val="00B75FA6"/>
    <w:rsid w:val="00B804FE"/>
    <w:rsid w:val="00B81D15"/>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2A16"/>
    <w:rsid w:val="00BB3B4B"/>
    <w:rsid w:val="00BB6071"/>
    <w:rsid w:val="00BB68ED"/>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4977"/>
    <w:rsid w:val="00D4589B"/>
    <w:rsid w:val="00D511E2"/>
    <w:rsid w:val="00D52413"/>
    <w:rsid w:val="00D54610"/>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10C6"/>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297D"/>
    <w:rsid w:val="00E7420E"/>
    <w:rsid w:val="00E75A28"/>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0246"/>
    <w:rsid w:val="00EA103A"/>
    <w:rsid w:val="00EA2E60"/>
    <w:rsid w:val="00EA346B"/>
    <w:rsid w:val="00EA40C6"/>
    <w:rsid w:val="00EA4EE8"/>
    <w:rsid w:val="00EA5A5B"/>
    <w:rsid w:val="00EA69FE"/>
    <w:rsid w:val="00EB2215"/>
    <w:rsid w:val="00EB42EE"/>
    <w:rsid w:val="00EB5016"/>
    <w:rsid w:val="00EC07F7"/>
    <w:rsid w:val="00EC32CB"/>
    <w:rsid w:val="00EC3577"/>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3114"/>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0CB5"/>
    <w:rsid w:val="00FD211F"/>
    <w:rsid w:val="00FD2E1A"/>
    <w:rsid w:val="00FD3323"/>
    <w:rsid w:val="00FD65A8"/>
    <w:rsid w:val="00FD73AE"/>
    <w:rsid w:val="00FE3FF9"/>
    <w:rsid w:val="00FE54E5"/>
    <w:rsid w:val="00FE59F0"/>
    <w:rsid w:val="00FE68C3"/>
    <w:rsid w:val="00FE7BFE"/>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Akapit z listą BS"/>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link w:val="pktZnak"/>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Akapit z listą BS Znak"/>
    <w:link w:val="Akapitzlist"/>
    <w:uiPriority w:val="34"/>
    <w:locked/>
    <w:rsid w:val="00B81F7E"/>
    <w:rPr>
      <w:sz w:val="22"/>
      <w:szCs w:val="22"/>
    </w:rPr>
  </w:style>
  <w:style w:type="character" w:customStyle="1" w:styleId="pktZnak">
    <w:name w:val="pkt Znak"/>
    <w:link w:val="pkt"/>
    <w:locked/>
    <w:rsid w:val="008908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czna.pl" TargetMode="External"/><Relationship Id="rId13" Type="http://schemas.openxmlformats.org/officeDocument/2006/relationships/hyperlink" Target="https://www.portalzp.pl/kody-cpv/szczegoly/sloneczne-moduly-fotoelektryczne-31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rzetargi@lacz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glaczna.bip.doc.pl/" TargetMode="External"/><Relationship Id="rId5" Type="http://schemas.openxmlformats.org/officeDocument/2006/relationships/webSettings" Target="webSettings.xml"/><Relationship Id="rId15" Type="http://schemas.openxmlformats.org/officeDocument/2006/relationships/hyperlink" Target="mailto:przetargi@laczna.pl." TargetMode="External"/><Relationship Id="rId10" Type="http://schemas.openxmlformats.org/officeDocument/2006/relationships/hyperlink" Target="https://www.uglaczna.bip.doc.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zad@laczna.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2B904-E20B-4391-88D7-68795728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28</Pages>
  <Words>12382</Words>
  <Characters>74295</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86504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Sylwia Jaworska</cp:lastModifiedBy>
  <cp:revision>17</cp:revision>
  <cp:lastPrinted>2022-01-12T13:43:00Z</cp:lastPrinted>
  <dcterms:created xsi:type="dcterms:W3CDTF">2021-12-20T07:37:00Z</dcterms:created>
  <dcterms:modified xsi:type="dcterms:W3CDTF">2022-02-18T11:39:00Z</dcterms:modified>
</cp:coreProperties>
</file>