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636EF" w14:textId="4EC87645" w:rsidR="00D07166" w:rsidRDefault="00D07166" w:rsidP="00D07166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Protokół Nr XXXIV/2026</w:t>
      </w:r>
    </w:p>
    <w:p w14:paraId="081645F8" w14:textId="77777777" w:rsidR="00D07166" w:rsidRDefault="00D07166" w:rsidP="00D07166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z sesji Rady Gminy Łączna</w:t>
      </w:r>
    </w:p>
    <w:p w14:paraId="5986F816" w14:textId="358683C6" w:rsidR="00D07166" w:rsidRDefault="00D07166" w:rsidP="00D07166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z dnia 30 lipca 2026r.</w:t>
      </w:r>
    </w:p>
    <w:p w14:paraId="29E8384A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4CC42F9F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Miejsce posiedzenia – sala konferencyjna Urzędu Gminy w Łącznej, Czerwona Górka 1 B</w:t>
      </w:r>
    </w:p>
    <w:p w14:paraId="1D63BE35" w14:textId="1802C598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Czas trwania obrad – godz. 15,30 - 15,45</w:t>
      </w:r>
    </w:p>
    <w:p w14:paraId="1684A9C2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7A713B49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Ad 1.</w:t>
      </w:r>
    </w:p>
    <w:p w14:paraId="64FC481E" w14:textId="748A9575" w:rsidR="00D07166" w:rsidRDefault="00D07166" w:rsidP="00D0716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Dnia 30 lipca 2026r. odbyło się kolejne XXXIV-e w kadencji posiedzenie Rady Gminy Łączna. Obrady otworzył i przewodniczył im </w:t>
      </w:r>
      <w:r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Wiceprzewodniczący Rady Gminy p. Grzegorz Urbaniec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. Po otwarciu posiedzenia Wiceprzewodniczący Rady powitał zaproszonych gości i przybyłych radnych.</w:t>
      </w:r>
    </w:p>
    <w:p w14:paraId="3D67969E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Wśród zaproszonych gości byli:</w:t>
      </w:r>
    </w:p>
    <w:p w14:paraId="4A09FE92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- Wójt Gminy p. Wojciech Fąfara,</w:t>
      </w:r>
    </w:p>
    <w:p w14:paraId="7C77F257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- Zastępca Wójta Gminy p. Krzysztof Pastuszka,</w:t>
      </w:r>
    </w:p>
    <w:p w14:paraId="2098E280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- Skarbnik Gminy p. Joanna Kopytek,</w:t>
      </w:r>
    </w:p>
    <w:p w14:paraId="24361BBF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- sołtysi gminy.</w:t>
      </w:r>
    </w:p>
    <w:p w14:paraId="4AD340A8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256457CE" w14:textId="0F1C5C37" w:rsidR="00D07166" w:rsidRDefault="00D07166" w:rsidP="00D0716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W momencie otwarcia obrad, na liście obecności podpisy złożyło 10 radnych, co stanowiło                   67 % ustawowego składu Rady Gminy. Obrady były prawomocne. </w:t>
      </w:r>
    </w:p>
    <w:p w14:paraId="15894D75" w14:textId="3BB54663" w:rsidR="00D07166" w:rsidRDefault="00D07166" w:rsidP="00D0716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Nieobecni radni: Dulęba Karolina, Furmańczyk Piotr, Kowalik Dorota, Mik Aneta,                        Wisowaty Andrzej – usprawiedliwieni.</w:t>
      </w:r>
    </w:p>
    <w:p w14:paraId="4F6D5041" w14:textId="77777777" w:rsidR="00D07166" w:rsidRDefault="00D07166" w:rsidP="00D0716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Listy obecności stanowią załącznik do protokołu.</w:t>
      </w:r>
    </w:p>
    <w:p w14:paraId="2FACA3C8" w14:textId="77777777" w:rsidR="00D07166" w:rsidRDefault="00D07166" w:rsidP="00D0716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26971D9D" w14:textId="3E1E9C43" w:rsidR="00D07166" w:rsidRDefault="00D07166" w:rsidP="00D0716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Wiceprzewodniczący Rady p. Grzegorz Urbaniec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– poinformował, dzisiejsza sesja została zwołana w trybie pilnym na wniosek Wójta Gminy. Pilna konieczność zwołania sesji Rady Gminy podyktowana jest </w:t>
      </w:r>
      <w:r w:rsidRPr="00D07166">
        <w:rPr>
          <w:rFonts w:ascii="Times New Roman" w:eastAsia="Calibri" w:hAnsi="Times New Roman" w:cs="Times New Roman"/>
          <w:kern w:val="0"/>
          <w:szCs w:val="22"/>
          <w14:ligatures w14:val="none"/>
        </w:rPr>
        <w:t>podjęciem uchwały o wyrażeniu zgody na nabycie działek do majątku gminnego.</w:t>
      </w:r>
    </w:p>
    <w:p w14:paraId="5416664F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7A5FC6ED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Ad 2.</w:t>
      </w:r>
    </w:p>
    <w:p w14:paraId="475F7752" w14:textId="127172EF" w:rsidR="00D07166" w:rsidRDefault="00D07166" w:rsidP="00D0716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Na sekretarza obrad Wiceprzewodniczący Rady zaproponował </w:t>
      </w:r>
      <w:r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 xml:space="preserve">radnego Mirosława </w:t>
      </w:r>
      <w:proofErr w:type="spellStart"/>
      <w:r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Nygę</w:t>
      </w:r>
      <w:proofErr w:type="spellEnd"/>
      <w:r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który wyraził zgodę na pełnienie tej funkcji.</w:t>
      </w:r>
    </w:p>
    <w:p w14:paraId="34715D21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7C0E9ABE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Ad 3.</w:t>
      </w:r>
    </w:p>
    <w:p w14:paraId="57537078" w14:textId="77777777" w:rsidR="00D07166" w:rsidRDefault="00D07166" w:rsidP="00D0716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Wiceprzewodniczący Rady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przedstawił zaproponowany porządek obrad, po czym zapytał czy są wnioski bądź uwagi. </w:t>
      </w:r>
    </w:p>
    <w:p w14:paraId="370E98C4" w14:textId="77777777" w:rsidR="00D07166" w:rsidRDefault="00D07166" w:rsidP="00D0716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Żadnych wniosków nie zgłoszono. Porządek obrad stał się obowiązujący:</w:t>
      </w:r>
    </w:p>
    <w:p w14:paraId="460763A1" w14:textId="77777777" w:rsidR="00D07166" w:rsidRDefault="00D07166" w:rsidP="00D071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 Powitanie i stwierdzenie kworum.</w:t>
      </w:r>
    </w:p>
    <w:p w14:paraId="2485FBD2" w14:textId="77777777" w:rsidR="00D07166" w:rsidRDefault="00D07166" w:rsidP="00D071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2. Powołanie sekretarza obrad.     </w:t>
      </w:r>
    </w:p>
    <w:p w14:paraId="431A6315" w14:textId="77777777" w:rsidR="00D07166" w:rsidRDefault="00D07166" w:rsidP="00D071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 Przyjęcie porządku posiedzenia.</w:t>
      </w:r>
    </w:p>
    <w:p w14:paraId="7C305340" w14:textId="14FCDE8C" w:rsidR="00D07166" w:rsidRDefault="00D07166" w:rsidP="00D071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</w:t>
      </w:r>
      <w:r>
        <w:t xml:space="preserve"> </w:t>
      </w:r>
      <w:r w:rsidRPr="00D0716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Omówienie i podjęcie uchwały w sprawie wyrażenia zgody na odpłatne nabycie nieruchomości, oznaczonych w ewidencji gruntów i budynków jako działki nr 72/2 </w:t>
      </w:r>
      <w:r w:rsidR="006B14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</w:t>
      </w:r>
      <w:r w:rsidRPr="00D0716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pow. 0,0632 ha i 74/2 o pow. 0,0632 ha, położonych na terenie obrębu ewidencyjnego Występa, gminy Łączna.</w:t>
      </w:r>
    </w:p>
    <w:p w14:paraId="6657F485" w14:textId="4D58894E" w:rsidR="00D07166" w:rsidRDefault="00D07166" w:rsidP="00D071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 Omówienie i podjęcie uchwały w sprawie zmian budżetu Gminy Łączna na 2026 rok.</w:t>
      </w:r>
    </w:p>
    <w:p w14:paraId="574C6EA1" w14:textId="642B39A6" w:rsidR="00D07166" w:rsidRDefault="00D07166" w:rsidP="00D071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 Zakończenie obrad.</w:t>
      </w:r>
    </w:p>
    <w:p w14:paraId="05A67980" w14:textId="77777777" w:rsidR="00D07166" w:rsidRDefault="00D07166" w:rsidP="00D071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457CB0E" w14:textId="77777777" w:rsidR="00D07166" w:rsidRDefault="00D07166" w:rsidP="00D071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C28C651" w14:textId="77777777" w:rsidR="00584F03" w:rsidRDefault="00584F03" w:rsidP="00D071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033FB1C" w14:textId="53776725" w:rsidR="00D07166" w:rsidRDefault="00D07166" w:rsidP="00D071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Ad. 4.</w:t>
      </w:r>
    </w:p>
    <w:p w14:paraId="37CB0695" w14:textId="54FB1DC9" w:rsidR="00D07166" w:rsidRDefault="00D07166" w:rsidP="00CC2B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0716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Omówienie i podjęcie uchwały w sprawie wyrażenia zgody na odpłatne nabycie nieruchomości, oznaczonych w ewidencji gruntów i budynków jako działki nr 72/2 o pow. 0,0632 ha i 74/2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</w:t>
      </w:r>
      <w:r w:rsidRPr="00D0716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pow. 0,0632 ha, położonych na terenie obrębu ewidencyjnego Występa, gminy Łączna.</w:t>
      </w:r>
    </w:p>
    <w:p w14:paraId="47CC01C0" w14:textId="26D7D8B8" w:rsidR="00D07166" w:rsidRDefault="00D07166" w:rsidP="00CC2B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07166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Zastępca Wójta p. Krzysztof Pastuszka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223F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zabrał głos</w:t>
      </w:r>
      <w:r w:rsidR="00EF13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223F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poprzedni skład </w:t>
      </w:r>
      <w:r w:rsidR="00EF13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</w:t>
      </w:r>
      <w:r w:rsidR="00223F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ady Gminy wyraził zgodę na przekształcenie </w:t>
      </w:r>
      <w:r w:rsidR="00EF13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tych gruntów </w:t>
      </w:r>
      <w:r w:rsidR="00223F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celu </w:t>
      </w:r>
      <w:r w:rsidR="00EF13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ustanowienia </w:t>
      </w:r>
      <w:r w:rsidR="00223F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drogi dojazdowej do gruntów</w:t>
      </w:r>
      <w:r w:rsidR="00EF13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które stanowią m.in. </w:t>
      </w:r>
      <w:r w:rsidR="00223F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cmentarz </w:t>
      </w:r>
      <w:r w:rsidR="00EF13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parafialny </w:t>
      </w:r>
      <w:r w:rsidR="00223F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Występie. Plan miejscowy został zmieniony</w:t>
      </w:r>
      <w:r w:rsidR="00D823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223F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EF13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droga została wydzielona, p</w:t>
      </w:r>
      <w:r w:rsidR="00223F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owstał operat szacunkowy co do wartości </w:t>
      </w:r>
      <w:r w:rsidR="00EF13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tych </w:t>
      </w:r>
      <w:r w:rsidR="00223F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działek</w:t>
      </w:r>
      <w:r w:rsidR="00EF13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Jesteśmy już po negocjacjach</w:t>
      </w:r>
      <w:r w:rsidR="00D823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EF13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 ustaleniu wartości, w</w:t>
      </w:r>
      <w:r w:rsidR="00223F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tej chwili gromadzimy dokumenty. Jednym </w:t>
      </w:r>
      <w:r w:rsidR="00D823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</w:t>
      </w:r>
      <w:r w:rsidR="00CF731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niezbędnych</w:t>
      </w:r>
      <w:r w:rsidR="00EF13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dokumentów </w:t>
      </w:r>
      <w:r w:rsidR="00223F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jest zgoda </w:t>
      </w:r>
      <w:r w:rsidR="00EF13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</w:t>
      </w:r>
      <w:r w:rsidR="00223F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ady Gminy na nabycie </w:t>
      </w:r>
      <w:r w:rsidR="002546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gruntu </w:t>
      </w:r>
      <w:r w:rsidR="00223F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majątku gminnego. </w:t>
      </w:r>
    </w:p>
    <w:p w14:paraId="6201AEEA" w14:textId="15515AF6" w:rsidR="00223FFC" w:rsidRDefault="00223FFC" w:rsidP="00CC2B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23FFC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Wykrota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CC2B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zapytał,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ile to kosztuje.</w:t>
      </w:r>
    </w:p>
    <w:p w14:paraId="68F9D08C" w14:textId="24D6B6A4" w:rsidR="00D07166" w:rsidRDefault="00223FFC" w:rsidP="00CC2B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23FFC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Zastępca Wójta p. Krzysztof Pastuszka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CC2B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odpowiedział,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niecałe 80 </w:t>
      </w:r>
      <w:r w:rsidR="00CC2B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000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</w:t>
      </w:r>
      <w:r w:rsidR="00CC2B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ł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</w:t>
      </w:r>
      <w:r w:rsidR="00CC2B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dwie</w:t>
      </w:r>
      <w:r w:rsidR="00CF731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działki</w:t>
      </w:r>
      <w:r w:rsidR="00E374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CF731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tj. niecałe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50 zł z m</w:t>
      </w:r>
      <w:r>
        <w:rPr>
          <w:rFonts w:ascii="Times New Roman" w:eastAsia="Times New Roman" w:hAnsi="Times New Roman" w:cs="Times New Roman"/>
          <w:kern w:val="0"/>
          <w:vertAlign w:val="superscript"/>
          <w:lang w:eastAsia="pl-PL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E641928" w14:textId="77777777" w:rsidR="00D07166" w:rsidRDefault="00D07166" w:rsidP="00D0716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Więcej pytań nie zgłoszono.</w:t>
      </w:r>
    </w:p>
    <w:p w14:paraId="1126013B" w14:textId="77777777" w:rsidR="00D07166" w:rsidRDefault="00D07166" w:rsidP="00D0716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7A09E4E9" w14:textId="6251C833" w:rsidR="00D07166" w:rsidRDefault="00D07166" w:rsidP="00D0716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:u w:val="single"/>
          <w14:ligatures w14:val="none"/>
        </w:rPr>
        <w:t>Wiceprzewodniczący Rady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poprosił o przegłosowanie uchwały poprzez głosowanie jawne imienne. Wiceprzewodniczący Rady wyczytywał kolejno nazwiska radnych, wyczytani radni określali się czy są „za”, „przeciw” czy „wstrzymują się”.</w:t>
      </w:r>
    </w:p>
    <w:p w14:paraId="689FAC7D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0A91C56" w14:textId="6E5E3390" w:rsidR="00D07166" w:rsidRDefault="00D07166" w:rsidP="00D0716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Uchwała Nr XXXIV/156/2026</w:t>
      </w:r>
    </w:p>
    <w:p w14:paraId="02B102C9" w14:textId="77777777" w:rsidR="00D07166" w:rsidRDefault="00D07166" w:rsidP="00D0716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Rady Gminy Łączna z dnia 30 lipca 2026r.</w:t>
      </w:r>
    </w:p>
    <w:p w14:paraId="5BC48FF1" w14:textId="77777777" w:rsidR="00D07166" w:rsidRDefault="00D07166" w:rsidP="00D0716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została podjęta jednogłośnie (za – 10/10 obecnych radnych)</w:t>
      </w:r>
    </w:p>
    <w:p w14:paraId="5DB57E86" w14:textId="77777777" w:rsidR="00D07166" w:rsidRDefault="00D07166" w:rsidP="00D0716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3115C083" w14:textId="0A9D13B5" w:rsidR="00D07166" w:rsidRP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Uchwała jak również wynik głosowania jawnego imiennego stanowią załącznik do protokołu.</w:t>
      </w:r>
    </w:p>
    <w:p w14:paraId="664330DE" w14:textId="77777777" w:rsidR="00D07166" w:rsidRDefault="00D07166" w:rsidP="00D071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4E6FF5A" w14:textId="2BEE1BFF" w:rsidR="00D07166" w:rsidRDefault="00D07166" w:rsidP="00D071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Ad. 5.</w:t>
      </w:r>
    </w:p>
    <w:p w14:paraId="6CDF0047" w14:textId="77777777" w:rsidR="00D07166" w:rsidRDefault="00D07166" w:rsidP="00CC2B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Omówienie i podjęcie uchwały w sprawie zmian budżetu Gminy Łączna na 2026 rok.</w:t>
      </w:r>
    </w:p>
    <w:p w14:paraId="55A5B8C5" w14:textId="0B367657" w:rsidR="00F82BA4" w:rsidRDefault="00D07166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 xml:space="preserve">Skarbnik Gminy p. Joanna Kopytek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– zabrała głos, 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otrzymaliście </w:t>
      </w:r>
      <w:r w:rsidR="00EA317E">
        <w:rPr>
          <w:rFonts w:ascii="Times New Roman" w:eastAsia="Calibri" w:hAnsi="Times New Roman" w:cs="Times New Roman"/>
          <w:kern w:val="0"/>
          <w:szCs w:val="22"/>
          <w14:ligatures w14:val="none"/>
        </w:rPr>
        <w:t>p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aństwo 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przed sesją 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>projekt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II uchwały w sprawie zmian budżetu, jest to podyktowane tym, że w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momencie,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kiedy otrzymaliście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już 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materiały 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>do</w:t>
      </w:r>
      <w:r w:rsidR="00CF7312">
        <w:rPr>
          <w:rFonts w:ascii="Times New Roman" w:eastAsia="Calibri" w:hAnsi="Times New Roman" w:cs="Times New Roman"/>
          <w:kern w:val="0"/>
          <w:szCs w:val="22"/>
          <w14:ligatures w14:val="none"/>
        </w:rPr>
        <w:t>tarło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do nas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pismo 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>W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>ojewody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Świętokrzyskiego</w:t>
      </w:r>
      <w:r w:rsidR="00EA317E">
        <w:rPr>
          <w:rFonts w:ascii="Times New Roman" w:eastAsia="Calibri" w:hAnsi="Times New Roman" w:cs="Times New Roman"/>
          <w:kern w:val="0"/>
          <w:szCs w:val="22"/>
          <w14:ligatures w14:val="none"/>
        </w:rPr>
        <w:t>,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który zmniejsza dotację n</w:t>
      </w:r>
      <w:r w:rsidR="00EA317E">
        <w:rPr>
          <w:rFonts w:ascii="Times New Roman" w:eastAsia="Calibri" w:hAnsi="Times New Roman" w:cs="Times New Roman"/>
          <w:kern w:val="0"/>
          <w:szCs w:val="22"/>
          <w14:ligatures w14:val="none"/>
        </w:rPr>
        <w:t>a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obronę narodową.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</w:p>
    <w:p w14:paraId="6E38F89C" w14:textId="651E4764" w:rsidR="00D07166" w:rsidRDefault="0088233C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I tak:</w:t>
      </w:r>
    </w:p>
    <w:p w14:paraId="53C4B06E" w14:textId="7D7025CC" w:rsidR="00223FFC" w:rsidRPr="0088233C" w:rsidRDefault="00EA317E" w:rsidP="00CC2B7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</w:pPr>
      <w:r w:rsidRPr="0088233C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>Zał. Nr 1.</w:t>
      </w:r>
      <w:r w:rsidR="00F82BA4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 xml:space="preserve"> dochody</w:t>
      </w:r>
    </w:p>
    <w:p w14:paraId="3244B04F" w14:textId="2FE6CECA" w:rsidR="00223FFC" w:rsidRDefault="00EA317E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-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w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d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>zia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le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752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obrona narodowa, zgodnie z pismem Wojewody zmniejszamy dotację w § 2010 o kwotę 153 814 zł, zmniejszamy dotację w § 2030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o kwotę 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>45 221 zł i w § 6330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o kwotę 180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> 882 zł. To dotacje, które były przyznane na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m na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początku roku. Zwiększamy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dotację                      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>w tym samym dziale w § 6310 o</w:t>
      </w:r>
      <w:r w:rsidR="0083549B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kwotę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100 000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zł 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i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w 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>§ 6330 o</w:t>
      </w:r>
      <w:r w:rsidR="0083549B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kwotę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90 000 zł.</w:t>
      </w:r>
    </w:p>
    <w:p w14:paraId="181D5BA8" w14:textId="5996BAE9" w:rsidR="00223FFC" w:rsidRDefault="00223FFC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-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w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dzia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le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851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zgodnie z pismem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W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ojewody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Świętokrzyskiego 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>zwiększenie dotacji w § 2010 o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kwotę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80 zł.</w:t>
      </w:r>
    </w:p>
    <w:p w14:paraId="5F783FC4" w14:textId="2A919E7C" w:rsidR="00223FFC" w:rsidRDefault="00223FFC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-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w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dzia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le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852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rozdział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85219 zwiększenie o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kwotę 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>41 840,40 zł.</w:t>
      </w:r>
    </w:p>
    <w:p w14:paraId="3D2B5C53" w14:textId="1AA7CD60" w:rsidR="00223FFC" w:rsidRDefault="00223FFC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-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w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dzia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le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900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rozdział 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90095 zwiększenie o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kwotę 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>10 000 zł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,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środki z </w:t>
      </w:r>
      <w:proofErr w:type="spellStart"/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>WFOŚiGW</w:t>
      </w:r>
      <w:proofErr w:type="spellEnd"/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na zadanie dot. ochrony środowiska pn.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E</w:t>
      </w:r>
      <w:r w:rsidR="0088233C">
        <w:rPr>
          <w:rFonts w:ascii="Times New Roman" w:eastAsia="Calibri" w:hAnsi="Times New Roman" w:cs="Times New Roman"/>
          <w:kern w:val="0"/>
          <w:szCs w:val="22"/>
          <w14:ligatures w14:val="none"/>
        </w:rPr>
        <w:t>dukacja ekologiczna.</w:t>
      </w:r>
    </w:p>
    <w:p w14:paraId="60728E50" w14:textId="64AC6BBB" w:rsidR="00223FFC" w:rsidRPr="00EA317E" w:rsidRDefault="00223FFC" w:rsidP="00CC2B7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</w:pPr>
      <w:r w:rsidRPr="00EA317E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>Zał</w:t>
      </w:r>
      <w:r w:rsidR="00EA317E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>.</w:t>
      </w:r>
      <w:r w:rsidRPr="00EA317E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 xml:space="preserve"> Nr 2</w:t>
      </w:r>
      <w:r w:rsidR="00F82BA4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 xml:space="preserve"> wydatki</w:t>
      </w:r>
    </w:p>
    <w:p w14:paraId="68DDA9AC" w14:textId="1B0F3622" w:rsidR="00577439" w:rsidRDefault="00223FFC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-</w:t>
      </w:r>
      <w:r w:rsidR="00EA317E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w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dzia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le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752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="00F43F11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rozdział 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>75281 zmniejszamy o kwotę 179 917 zł, w tym rozdziale po zmianach na zadaniu inwestycyjnym z</w:t>
      </w:r>
      <w:r w:rsidR="00FA4D4A">
        <w:rPr>
          <w:rFonts w:ascii="Times New Roman" w:eastAsia="Calibri" w:hAnsi="Times New Roman" w:cs="Times New Roman"/>
          <w:kern w:val="0"/>
          <w:szCs w:val="22"/>
          <w14:ligatures w14:val="none"/>
        </w:rPr>
        <w:t>o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>staje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nam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200 000 zł,</w:t>
      </w:r>
    </w:p>
    <w:p w14:paraId="2DEFF796" w14:textId="436695B0" w:rsidR="00D82338" w:rsidRDefault="00EA317E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-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w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d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>zia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le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8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>0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>1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rozdział 80101 i 80195 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przeniesienie środków </w:t>
      </w:r>
      <w:r w:rsidR="00FA4D4A">
        <w:rPr>
          <w:rFonts w:ascii="Times New Roman" w:eastAsia="Calibri" w:hAnsi="Times New Roman" w:cs="Times New Roman"/>
          <w:kern w:val="0"/>
          <w:szCs w:val="22"/>
          <w14:ligatures w14:val="none"/>
        </w:rPr>
        <w:t>między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rozdziałami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i paragrafami 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>zgodnie z wnioskiem ZSP w Łącznej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,</w:t>
      </w:r>
    </w:p>
    <w:p w14:paraId="45A0A98F" w14:textId="24E7ADD1" w:rsidR="00577439" w:rsidRDefault="00FA4D4A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-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w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dzia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le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="00F43F11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851 rozdział 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85195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wprowadzenie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kwoty 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>80 zł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,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któ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r</w:t>
      </w:r>
      <w:r w:rsidR="00D82338">
        <w:rPr>
          <w:rFonts w:ascii="Times New Roman" w:eastAsia="Calibri" w:hAnsi="Times New Roman" w:cs="Times New Roman"/>
          <w:kern w:val="0"/>
          <w:szCs w:val="22"/>
          <w14:ligatures w14:val="none"/>
        </w:rPr>
        <w:t>a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wynika</w:t>
      </w:r>
      <w:r w:rsidR="00D82338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z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otrzymanej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dotacji</w:t>
      </w:r>
      <w:r w:rsidR="00C476F0">
        <w:rPr>
          <w:rFonts w:ascii="Times New Roman" w:eastAsia="Calibri" w:hAnsi="Times New Roman" w:cs="Times New Roman"/>
          <w:kern w:val="0"/>
          <w:szCs w:val="22"/>
          <w14:ligatures w14:val="none"/>
        </w:rPr>
        <w:t>,</w:t>
      </w:r>
    </w:p>
    <w:p w14:paraId="6E29DA50" w14:textId="4F719A03" w:rsidR="00577439" w:rsidRDefault="00FA4D4A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-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w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dzia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le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="00F43F11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852 rozdział 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85219 wprowadzono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środki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z dotacji na wypłatę dodatków motywacyjnych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dla pracowników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GOPS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,</w:t>
      </w:r>
    </w:p>
    <w:p w14:paraId="068DF3DE" w14:textId="4EBD608D" w:rsidR="00577439" w:rsidRDefault="00577439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lastRenderedPageBreak/>
        <w:t xml:space="preserve">- 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w </w:t>
      </w:r>
      <w:r w:rsidR="00FA4D4A">
        <w:rPr>
          <w:rFonts w:ascii="Times New Roman" w:eastAsia="Calibri" w:hAnsi="Times New Roman" w:cs="Times New Roman"/>
          <w:kern w:val="0"/>
          <w:szCs w:val="22"/>
          <w14:ligatures w14:val="none"/>
        </w:rPr>
        <w:t>dzia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le</w:t>
      </w:r>
      <w:r w:rsidR="00FA4D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="00F43F11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855 rozdział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85501 przeniesienie </w:t>
      </w:r>
      <w:r w:rsidR="00FA4D4A">
        <w:rPr>
          <w:rFonts w:ascii="Times New Roman" w:eastAsia="Calibri" w:hAnsi="Times New Roman" w:cs="Times New Roman"/>
          <w:kern w:val="0"/>
          <w:szCs w:val="22"/>
          <w14:ligatures w14:val="none"/>
        </w:rPr>
        <w:t>między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paragrafami kwoty 1 zł</w:t>
      </w:r>
      <w:r w:rsidR="00F43F11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,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zwrot </w:t>
      </w:r>
      <w:r w:rsidR="00FA4D4A">
        <w:rPr>
          <w:rFonts w:ascii="Times New Roman" w:eastAsia="Calibri" w:hAnsi="Times New Roman" w:cs="Times New Roman"/>
          <w:kern w:val="0"/>
          <w:szCs w:val="22"/>
          <w14:ligatures w14:val="none"/>
        </w:rPr>
        <w:t>odsetek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od niesłusznie wykorzystanego zasiłku wychowawczego w GOPS</w:t>
      </w:r>
      <w:r w:rsidR="00F43F11">
        <w:rPr>
          <w:rFonts w:ascii="Times New Roman" w:eastAsia="Calibri" w:hAnsi="Times New Roman" w:cs="Times New Roman"/>
          <w:kern w:val="0"/>
          <w:szCs w:val="22"/>
          <w14:ligatures w14:val="none"/>
        </w:rPr>
        <w:t>.</w:t>
      </w:r>
    </w:p>
    <w:p w14:paraId="16974B24" w14:textId="181E7255" w:rsidR="00223FFC" w:rsidRPr="00EA317E" w:rsidRDefault="00223FFC" w:rsidP="00CC2B7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</w:pPr>
      <w:r w:rsidRPr="00EA317E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>Zał</w:t>
      </w:r>
      <w:r w:rsidR="00EA317E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>.</w:t>
      </w:r>
      <w:r w:rsidRPr="00EA317E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 xml:space="preserve"> Nr 3 </w:t>
      </w:r>
    </w:p>
    <w:p w14:paraId="40B609CE" w14:textId="72A82AE4" w:rsidR="00F82BA4" w:rsidRDefault="00F82BA4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Z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>aktualizowan</w:t>
      </w:r>
      <w:r w:rsidR="00F43F11">
        <w:rPr>
          <w:rFonts w:ascii="Times New Roman" w:eastAsia="Calibri" w:hAnsi="Times New Roman" w:cs="Times New Roman"/>
          <w:kern w:val="0"/>
          <w:szCs w:val="22"/>
          <w14:ligatures w14:val="none"/>
        </w:rPr>
        <w:t>o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nazw</w:t>
      </w:r>
      <w:r w:rsidR="00F43F11">
        <w:rPr>
          <w:rFonts w:ascii="Times New Roman" w:eastAsia="Calibri" w:hAnsi="Times New Roman" w:cs="Times New Roman"/>
          <w:kern w:val="0"/>
          <w:szCs w:val="22"/>
          <w14:ligatures w14:val="none"/>
        </w:rPr>
        <w:t>ę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zadania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w wierszu 7</w:t>
      </w:r>
      <w:r w:rsidR="00F43F11">
        <w:rPr>
          <w:rFonts w:ascii="Times New Roman" w:eastAsia="Calibri" w:hAnsi="Times New Roman" w:cs="Times New Roman"/>
          <w:kern w:val="0"/>
          <w:szCs w:val="22"/>
          <w14:ligatures w14:val="none"/>
        </w:rPr>
        <w:t>: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P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Przebudowa budynku szkoły podstawowej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                         </w:t>
      </w:r>
      <w:r w:rsidRP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z przeznaczeniem na Centrum Dziedzictwa i Edukacji Kreatywnej wraz z rozbudową o windę zewnętrzną oraz zagospodarowaniem terenu w msc. Zalezianka, Gmina Łączna.</w:t>
      </w:r>
    </w:p>
    <w:p w14:paraId="597C8FB7" w14:textId="7AC05CD3" w:rsidR="00223FFC" w:rsidRPr="00F82BA4" w:rsidRDefault="00223FFC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EA317E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>Zał</w:t>
      </w:r>
      <w:r w:rsidR="00EA317E" w:rsidRPr="00EA317E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>.</w:t>
      </w:r>
      <w:r w:rsidRPr="00EA317E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 xml:space="preserve"> Nr 4 </w:t>
      </w:r>
    </w:p>
    <w:p w14:paraId="4860C141" w14:textId="77777777" w:rsidR="00F82BA4" w:rsidRDefault="00223FFC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W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>prowadzon</w:t>
      </w:r>
      <w:r w:rsid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o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w w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iersz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>u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4 i 5 zadani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dotyczące obrony narodowej zgodnie z otrzymanymi dotacjami</w:t>
      </w:r>
      <w:r w:rsidR="00577439">
        <w:rPr>
          <w:rFonts w:ascii="Times New Roman" w:eastAsia="Calibri" w:hAnsi="Times New Roman" w:cs="Times New Roman"/>
          <w:kern w:val="0"/>
          <w:szCs w:val="22"/>
          <w14:ligatures w14:val="none"/>
        </w:rPr>
        <w:t>: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</w:p>
    <w:p w14:paraId="6B842497" w14:textId="0ACAADAF" w:rsidR="00FA4D4A" w:rsidRDefault="00F82BA4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- wiersz 4 kwota 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100 </w:t>
      </w:r>
      <w:r w:rsidR="00CC2B71">
        <w:rPr>
          <w:rFonts w:ascii="Times New Roman" w:eastAsia="Calibri" w:hAnsi="Times New Roman" w:cs="Times New Roman"/>
          <w:kern w:val="0"/>
          <w:szCs w:val="22"/>
          <w14:ligatures w14:val="none"/>
        </w:rPr>
        <w:t>000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zł</w:t>
      </w:r>
      <w:r w:rsidR="00CF7312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w całości środki Wojewody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, zadanie: w</w:t>
      </w:r>
      <w:r w:rsidRP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ykonanie projektu budowlano-wykonawczego dla inwestycji "Budowa obiektu zbiorowej ochrony-kategoria odporności U1"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. </w:t>
      </w:r>
    </w:p>
    <w:p w14:paraId="13E6EA8D" w14:textId="07D7E394" w:rsidR="00F82BA4" w:rsidRDefault="00F82BA4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- wiersz 5 kwota 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100 </w:t>
      </w:r>
      <w:r w:rsidR="00CC2B71">
        <w:rPr>
          <w:rFonts w:ascii="Times New Roman" w:eastAsia="Calibri" w:hAnsi="Times New Roman" w:cs="Times New Roman"/>
          <w:kern w:val="0"/>
          <w:szCs w:val="22"/>
          <w14:ligatures w14:val="none"/>
        </w:rPr>
        <w:t>000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zł</w:t>
      </w:r>
      <w:r w:rsidR="00FA4D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, kwota 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>dofinansowania</w:t>
      </w:r>
      <w:r w:rsidR="00D82338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od Wojewody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90 </w:t>
      </w:r>
      <w:r w:rsidR="00EA317E">
        <w:rPr>
          <w:rFonts w:ascii="Times New Roman" w:eastAsia="Calibri" w:hAnsi="Times New Roman" w:cs="Times New Roman"/>
          <w:kern w:val="0"/>
          <w:szCs w:val="22"/>
          <w14:ligatures w14:val="none"/>
        </w:rPr>
        <w:t>000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zł i 10</w:t>
      </w:r>
      <w:r w:rsidR="00EA317E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000 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zł </w:t>
      </w:r>
      <w:r w:rsidR="00FA4D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środki 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>własn</w:t>
      </w:r>
      <w:r w:rsidR="00FA4D4A">
        <w:rPr>
          <w:rFonts w:ascii="Times New Roman" w:eastAsia="Calibri" w:hAnsi="Times New Roman" w:cs="Times New Roman"/>
          <w:kern w:val="0"/>
          <w:szCs w:val="22"/>
          <w14:ligatures w14:val="none"/>
        </w:rPr>
        <w:t>e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, zadanie: w</w:t>
      </w:r>
      <w:r w:rsidRPr="00F82BA4">
        <w:rPr>
          <w:rFonts w:ascii="Times New Roman" w:eastAsia="Calibri" w:hAnsi="Times New Roman" w:cs="Times New Roman"/>
          <w:kern w:val="0"/>
          <w:szCs w:val="22"/>
          <w14:ligatures w14:val="none"/>
        </w:rPr>
        <w:t>ykonanie projektu budowlano-wykonawczego dla inwestycji "Budowa przestrzeni magazynowej"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.</w:t>
      </w:r>
    </w:p>
    <w:p w14:paraId="3776FFC5" w14:textId="0C8C7635" w:rsidR="00223FFC" w:rsidRPr="00EA317E" w:rsidRDefault="00223FFC" w:rsidP="00CC2B7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</w:pPr>
      <w:r w:rsidRPr="00EA317E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 xml:space="preserve">Zał. Nr 5 </w:t>
      </w:r>
    </w:p>
    <w:p w14:paraId="188F7B4F" w14:textId="6FFBBB9A" w:rsidR="00223FFC" w:rsidRDefault="00F43F11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Aktu</w:t>
      </w:r>
      <w:r w:rsidR="00223FFC">
        <w:rPr>
          <w:rFonts w:ascii="Times New Roman" w:eastAsia="Calibri" w:hAnsi="Times New Roman" w:cs="Times New Roman"/>
          <w:kern w:val="0"/>
          <w:szCs w:val="22"/>
          <w14:ligatures w14:val="none"/>
        </w:rPr>
        <w:t>aliz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acja dotacji.</w:t>
      </w:r>
    </w:p>
    <w:p w14:paraId="2B21758D" w14:textId="6115BA0B" w:rsidR="00223FFC" w:rsidRDefault="00223FFC" w:rsidP="00CC2B7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</w:pPr>
      <w:r w:rsidRPr="00EA317E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 xml:space="preserve">Zał. Nr 6 </w:t>
      </w:r>
    </w:p>
    <w:p w14:paraId="42433BEA" w14:textId="10A9A35E" w:rsidR="00FA4D4A" w:rsidRPr="00F43F11" w:rsidRDefault="00F43F11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A</w:t>
      </w:r>
      <w:r w:rsidRPr="00F43F11">
        <w:rPr>
          <w:rFonts w:ascii="Times New Roman" w:eastAsia="Calibri" w:hAnsi="Times New Roman" w:cs="Times New Roman"/>
          <w:kern w:val="0"/>
          <w:szCs w:val="22"/>
          <w14:ligatures w14:val="none"/>
        </w:rPr>
        <w:t>ktualizacja</w:t>
      </w:r>
      <w:r w:rsidR="00FA4D4A" w:rsidRPr="00F43F11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paragrafów.</w:t>
      </w:r>
    </w:p>
    <w:p w14:paraId="024D106F" w14:textId="77777777" w:rsidR="00FA4D4A" w:rsidRDefault="00FA4D4A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2446C6E7" w14:textId="0CC7C183" w:rsidR="00223FFC" w:rsidRDefault="00FA4D4A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CF7312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P</w:t>
      </w:r>
      <w:r w:rsidR="00D82338" w:rsidRPr="00CF7312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ani Skarbnik</w:t>
      </w:r>
      <w:r w:rsidR="00D82338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poprosiła o naniesienie </w:t>
      </w:r>
      <w:r w:rsidR="00CF7312">
        <w:rPr>
          <w:rFonts w:ascii="Times New Roman" w:eastAsia="Calibri" w:hAnsi="Times New Roman" w:cs="Times New Roman"/>
          <w:kern w:val="0"/>
          <w:szCs w:val="22"/>
          <w14:ligatures w14:val="none"/>
        </w:rPr>
        <w:t>zmiany</w:t>
      </w:r>
      <w:r w:rsidR="00D82338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w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treści uzasadnienia</w:t>
      </w:r>
      <w:r w:rsidR="00D82338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projektu uchwały, </w:t>
      </w:r>
      <w:r w:rsidR="00EA317E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zamiast: </w:t>
      </w:r>
      <w:r w:rsidR="00CF7312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zapisu: </w:t>
      </w:r>
      <w:r w:rsidR="00EA317E">
        <w:rPr>
          <w:rFonts w:ascii="Times New Roman" w:eastAsia="Calibri" w:hAnsi="Times New Roman" w:cs="Times New Roman"/>
          <w:kern w:val="0"/>
          <w:szCs w:val="22"/>
          <w14:ligatures w14:val="none"/>
        </w:rPr>
        <w:t>„zwiększa się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wydatki</w:t>
      </w:r>
      <w:r w:rsidR="00EA317E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” </w:t>
      </w:r>
      <w:r w:rsidR="00CF7312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na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prawidłowy zapis:</w:t>
      </w:r>
      <w:r w:rsidR="00EA317E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„zmniejsza się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wydatki</w:t>
      </w:r>
      <w:r w:rsidR="00EA317E">
        <w:rPr>
          <w:rFonts w:ascii="Times New Roman" w:eastAsia="Calibri" w:hAnsi="Times New Roman" w:cs="Times New Roman"/>
          <w:kern w:val="0"/>
          <w:szCs w:val="22"/>
          <w14:ligatures w14:val="none"/>
        </w:rPr>
        <w:t>”.</w:t>
      </w:r>
    </w:p>
    <w:p w14:paraId="615D922E" w14:textId="7AD86956" w:rsidR="00D07166" w:rsidRDefault="00EA317E" w:rsidP="00CC2B7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Żadnych </w:t>
      </w:r>
      <w:r w:rsidR="00D07166">
        <w:rPr>
          <w:rFonts w:ascii="Times New Roman" w:eastAsia="Calibri" w:hAnsi="Times New Roman" w:cs="Times New Roman"/>
          <w:kern w:val="0"/>
          <w:szCs w:val="22"/>
          <w14:ligatures w14:val="none"/>
        </w:rPr>
        <w:t>pytań nie zgłoszono.</w:t>
      </w:r>
    </w:p>
    <w:p w14:paraId="5DBDCC72" w14:textId="77777777" w:rsidR="00D07166" w:rsidRDefault="00D07166" w:rsidP="00D0716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5559142B" w14:textId="76D27C97" w:rsidR="00D07166" w:rsidRDefault="00D07166" w:rsidP="00D0716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:u w:val="single"/>
          <w14:ligatures w14:val="none"/>
        </w:rPr>
        <w:t>Wiceprzewodniczący Rady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poprosił o przegłosowanie uchwały</w:t>
      </w:r>
      <w:r w:rsidR="00FA4D4A">
        <w:rPr>
          <w:rFonts w:ascii="Times New Roman" w:eastAsia="Calibri" w:hAnsi="Times New Roman" w:cs="Times New Roman"/>
          <w:kern w:val="0"/>
          <w14:ligatures w14:val="none"/>
        </w:rPr>
        <w:t xml:space="preserve"> z wprowadzoną zmianą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poprzez głosowanie jawne imienne. Wiceprzewodniczący Rady wyczytywał kolejno nazwiska radnych, wyczytani radni określali się czy są „za”, „przeciw” czy „wstrzymują się”.</w:t>
      </w:r>
    </w:p>
    <w:p w14:paraId="55679EE5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34798E7" w14:textId="11809024" w:rsidR="00D07166" w:rsidRDefault="00D07166" w:rsidP="00D0716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Uchwała Nr XXXIV/157/2026</w:t>
      </w:r>
    </w:p>
    <w:p w14:paraId="6CC183FF" w14:textId="2F7249E4" w:rsidR="00D07166" w:rsidRDefault="00D07166" w:rsidP="00D0716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Rady Gminy Łączna z dnia 30 lipca 2026r.</w:t>
      </w:r>
    </w:p>
    <w:p w14:paraId="56F1C2AD" w14:textId="11BD707A" w:rsidR="00D07166" w:rsidRDefault="00D07166" w:rsidP="00D0716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została podjęta jednogłośnie (za – 10/10 obecnych radnych)</w:t>
      </w:r>
    </w:p>
    <w:p w14:paraId="13C64D21" w14:textId="77777777" w:rsidR="00D07166" w:rsidRDefault="00D07166" w:rsidP="00D0716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39899C24" w14:textId="77777777" w:rsidR="00D07166" w:rsidRDefault="00D07166" w:rsidP="00D07166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Uchwała jak również wynik głosowania jawnego imiennego stanowią załącznik do protokołu.</w:t>
      </w:r>
    </w:p>
    <w:p w14:paraId="6F37F0E9" w14:textId="77777777" w:rsidR="00D07166" w:rsidRDefault="00D07166" w:rsidP="00D071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02200B2" w14:textId="6AAAE54B" w:rsidR="00D07166" w:rsidRDefault="00D07166" w:rsidP="00D071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Ad. 6.</w:t>
      </w:r>
    </w:p>
    <w:p w14:paraId="438195CA" w14:textId="77777777" w:rsidR="00D07166" w:rsidRDefault="00D07166" w:rsidP="00D071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Zakończenie obrad.</w:t>
      </w:r>
    </w:p>
    <w:p w14:paraId="5D5C3A27" w14:textId="4D4F7460" w:rsidR="00D07166" w:rsidRDefault="00D07166" w:rsidP="00D071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Wiceprzewodniczący Rady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stwierdził, że porządek obrad został wyczerpany, podziękował wszystkim za udział i zamknął XXXIV–e posiedzenie Rady Gminy Łączna w kadencji                         2024-2029.</w:t>
      </w:r>
    </w:p>
    <w:p w14:paraId="362FC6DB" w14:textId="77777777" w:rsidR="00D07166" w:rsidRDefault="00D07166" w:rsidP="00D071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1EC8D7B" w14:textId="77777777" w:rsidR="00D07166" w:rsidRDefault="00D07166" w:rsidP="00D0716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Wiceprzewodniczący Rady Gminy</w:t>
      </w:r>
    </w:p>
    <w:p w14:paraId="4AFCA44A" w14:textId="77777777" w:rsidR="00D07166" w:rsidRDefault="00D07166" w:rsidP="00D071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9378758" w14:textId="77777777" w:rsidR="00D07166" w:rsidRDefault="00D07166" w:rsidP="00D071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Protokół sporządziła: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 Grzegorz Urbaniec</w:t>
      </w:r>
    </w:p>
    <w:p w14:paraId="42501A5A" w14:textId="77777777" w:rsidR="00D07166" w:rsidRDefault="00D07166" w:rsidP="00D071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Magdalena Chmiela</w:t>
      </w:r>
    </w:p>
    <w:p w14:paraId="160FD14E" w14:textId="77777777" w:rsidR="00D07166" w:rsidRDefault="00D07166" w:rsidP="00D07166"/>
    <w:p w14:paraId="25AC03C4" w14:textId="77777777" w:rsidR="00182C2F" w:rsidRDefault="00182C2F"/>
    <w:sectPr w:rsidR="00182C2F" w:rsidSect="00584F03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A04D1" w14:textId="77777777" w:rsidR="00584F03" w:rsidRDefault="00584F03" w:rsidP="00584F03">
      <w:pPr>
        <w:spacing w:after="0" w:line="240" w:lineRule="auto"/>
      </w:pPr>
      <w:r>
        <w:separator/>
      </w:r>
    </w:p>
  </w:endnote>
  <w:endnote w:type="continuationSeparator" w:id="0">
    <w:p w14:paraId="4DE05528" w14:textId="77777777" w:rsidR="00584F03" w:rsidRDefault="00584F03" w:rsidP="00584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3831095"/>
      <w:docPartObj>
        <w:docPartGallery w:val="Page Numbers (Bottom of Page)"/>
        <w:docPartUnique/>
      </w:docPartObj>
    </w:sdtPr>
    <w:sdtEndPr/>
    <w:sdtContent>
      <w:p w14:paraId="3A3527CA" w14:textId="6C478E36" w:rsidR="00584F03" w:rsidRDefault="00584F0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5F05E4" w14:textId="77777777" w:rsidR="00584F03" w:rsidRDefault="00584F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FE92A" w14:textId="77777777" w:rsidR="00584F03" w:rsidRDefault="00584F03" w:rsidP="00584F03">
      <w:pPr>
        <w:spacing w:after="0" w:line="240" w:lineRule="auto"/>
      </w:pPr>
      <w:r>
        <w:separator/>
      </w:r>
    </w:p>
  </w:footnote>
  <w:footnote w:type="continuationSeparator" w:id="0">
    <w:p w14:paraId="6BF76EDC" w14:textId="77777777" w:rsidR="00584F03" w:rsidRDefault="00584F03" w:rsidP="00584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37"/>
    <w:rsid w:val="00180B37"/>
    <w:rsid w:val="00182C2F"/>
    <w:rsid w:val="00223FFC"/>
    <w:rsid w:val="00241998"/>
    <w:rsid w:val="00254651"/>
    <w:rsid w:val="0026369A"/>
    <w:rsid w:val="003F054D"/>
    <w:rsid w:val="0055039B"/>
    <w:rsid w:val="00555948"/>
    <w:rsid w:val="00577439"/>
    <w:rsid w:val="00584F03"/>
    <w:rsid w:val="006B14FA"/>
    <w:rsid w:val="00746369"/>
    <w:rsid w:val="0083549B"/>
    <w:rsid w:val="0088233C"/>
    <w:rsid w:val="00A92244"/>
    <w:rsid w:val="00C476F0"/>
    <w:rsid w:val="00CC2B71"/>
    <w:rsid w:val="00CF7312"/>
    <w:rsid w:val="00D07166"/>
    <w:rsid w:val="00D82338"/>
    <w:rsid w:val="00E374C3"/>
    <w:rsid w:val="00EA317E"/>
    <w:rsid w:val="00EF130D"/>
    <w:rsid w:val="00F37EC6"/>
    <w:rsid w:val="00F43F11"/>
    <w:rsid w:val="00F82BA4"/>
    <w:rsid w:val="00FA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AB22"/>
  <w15:chartTrackingRefBased/>
  <w15:docId w15:val="{53234F20-99F0-4044-8368-39C9C062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7166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80B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0B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0B3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0B3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0B3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0B3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0B3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0B3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0B3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0B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0B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0B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0B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0B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0B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0B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0B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0B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0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0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0B3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0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0B37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0B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0B37"/>
    <w:pPr>
      <w:spacing w:line="278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0B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0B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0B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0B3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84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F03"/>
  </w:style>
  <w:style w:type="paragraph" w:styleId="Stopka">
    <w:name w:val="footer"/>
    <w:basedOn w:val="Normalny"/>
    <w:link w:val="StopkaZnak"/>
    <w:uiPriority w:val="99"/>
    <w:unhideWhenUsed/>
    <w:rsid w:val="00584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1019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Chmiela</dc:creator>
  <cp:keywords/>
  <dc:description/>
  <cp:lastModifiedBy>Magdalena Chmiela</cp:lastModifiedBy>
  <cp:revision>34</cp:revision>
  <dcterms:created xsi:type="dcterms:W3CDTF">2026-07-31T06:54:00Z</dcterms:created>
  <dcterms:modified xsi:type="dcterms:W3CDTF">2026-08-05T06:00:00Z</dcterms:modified>
</cp:coreProperties>
</file>