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439F4" w14:textId="6F350F3E" w:rsidR="008812DB" w:rsidRPr="008812DB" w:rsidRDefault="00481061" w:rsidP="00881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……………/2026</w:t>
      </w:r>
      <w:r w:rsidR="008812DB" w:rsidRPr="008812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BF023FA" w14:textId="77777777" w:rsidR="008812DB" w:rsidRPr="008812DB" w:rsidRDefault="008812DB" w:rsidP="00881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ŁĄCZNA</w:t>
      </w:r>
    </w:p>
    <w:p w14:paraId="56A0FB98" w14:textId="77777777" w:rsidR="008812DB" w:rsidRPr="008812DB" w:rsidRDefault="008812DB" w:rsidP="008812DB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…….….……..</w:t>
      </w:r>
    </w:p>
    <w:p w14:paraId="78E0E4E2" w14:textId="364BF7CB" w:rsidR="008812DB" w:rsidRPr="008812DB" w:rsidRDefault="008812DB" w:rsidP="008812DB">
      <w:pPr>
        <w:autoSpaceDE w:val="0"/>
        <w:autoSpaceDN w:val="0"/>
        <w:adjustRightInd w:val="0"/>
        <w:spacing w:after="4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 na</w:t>
      </w:r>
      <w:r w:rsidR="001433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oddanie w</w:t>
      </w:r>
      <w:r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dzierżawę nieruchomości gruntowych o nr ew. </w:t>
      </w:r>
      <w:r w:rsidR="00414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235</w:t>
      </w:r>
      <w:r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obrębie geodezyjnym </w:t>
      </w:r>
      <w:r w:rsidR="001433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Jęgrzna</w:t>
      </w:r>
      <w:r w:rsidR="0014335F"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</w:t>
      </w:r>
      <w:r w:rsidR="00BC1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okres</w:t>
      </w:r>
      <w:r w:rsidR="00B772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</w:t>
      </w:r>
      <w:r w:rsidR="00BC1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 lat</w:t>
      </w:r>
      <w:r w:rsidR="00067C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6B9BD2B" w14:textId="1B6DF30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 9 lit. </w:t>
      </w:r>
      <w:r w:rsidR="00A235B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r. o samorządzie gminnym (</w:t>
      </w:r>
      <w:r w:rsid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2026 r. poz. 662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art. 13 ust. 1 i art. 3</w:t>
      </w:r>
      <w:bookmarkStart w:id="0" w:name="_GoBack"/>
      <w:bookmarkEnd w:id="0"/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7 ust. 4 ustawy z dnia 21 sierpnia 1997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r. o gospodarce nieruchomościami (</w:t>
      </w:r>
      <w:r w:rsid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2026</w:t>
      </w:r>
      <w:r w:rsidR="00A235BF" w:rsidRPr="00A23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81061" w:rsidRP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>399</w:t>
      </w:r>
      <w:r w:rsid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81061" w:rsidRP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Rada Gminy </w:t>
      </w:r>
      <w:r w:rsidR="0014335F"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u</w:t>
      </w:r>
      <w:r w:rsidR="0014335F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</w:t>
      </w:r>
    </w:p>
    <w:p w14:paraId="7E9AF941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91C44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679E14AC" w14:textId="5953CF80" w:rsidR="008812DB" w:rsidRDefault="008812DB" w:rsidP="00414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się zgodę </w:t>
      </w:r>
      <w:r w:rsid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>oddanie w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dzierżawę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dotychczasowemu dzierżawcy, na okres 3 lat,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gruntowej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własność Gminy Łączna,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ewide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ncji gruntów i budynków 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o nr ewidencyjnym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235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600 ha, 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położonej w 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geodezyjny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Jęgrzna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tytuł własności</w:t>
      </w: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Łączna</w:t>
      </w:r>
      <w:r w:rsidR="00481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 </w:t>
      </w:r>
      <w:r w:rsidR="00A03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14486" w:rsidRPr="00414486">
        <w:t xml:space="preserve"> </w:t>
      </w:r>
      <w:r w:rsidR="00414486" w:rsidRP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Decyzji 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Świętokrzyskiego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13.02.2017 r. 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</w:t>
      </w:r>
      <w:r w:rsidR="00414486" w:rsidRP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="00824919">
        <w:rPr>
          <w:rFonts w:ascii="Times New Roman" w:eastAsia="Times New Roman" w:hAnsi="Times New Roman" w:cs="Times New Roman"/>
          <w:sz w:val="24"/>
          <w:szCs w:val="24"/>
          <w:lang w:eastAsia="pl-PL"/>
        </w:rPr>
        <w:t>N.IV.7510.5.2017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8B0774" w14:textId="2D93E82B" w:rsidR="00B04A27" w:rsidRPr="00B04A27" w:rsidRDefault="00B04A27" w:rsidP="00B04A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odstąpienie od obowiązku przetargowego trybu zawarcia umowy dzierżawy, o której mowa w ust. 1.</w:t>
      </w:r>
    </w:p>
    <w:p w14:paraId="368BFEA0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4086F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B448AB" w14:textId="77777777" w:rsidR="008812DB" w:rsidRPr="008812DB" w:rsidRDefault="008812DB" w:rsidP="008812DB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12D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uchwały powierza się Wójtowi Gminy Łączna.</w:t>
      </w:r>
    </w:p>
    <w:p w14:paraId="4B548064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CE65FB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2B0602" w14:textId="77777777" w:rsidR="008812DB" w:rsidRPr="008812DB" w:rsidRDefault="008812DB" w:rsidP="008812D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2D923A91" w14:textId="77777777" w:rsidR="008812DB" w:rsidRPr="008812DB" w:rsidRDefault="008812DB" w:rsidP="008812DB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D9D39" w14:textId="77777777" w:rsidR="008812DB" w:rsidRPr="008812DB" w:rsidRDefault="008812DB" w:rsidP="008812D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E577AA" w14:textId="77777777" w:rsidR="008812DB" w:rsidRPr="008812DB" w:rsidRDefault="008812DB" w:rsidP="008812D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2C7413" w14:textId="77777777" w:rsidR="008812DB" w:rsidRPr="008812DB" w:rsidRDefault="008812DB" w:rsidP="008812D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6DC309" w14:textId="77777777" w:rsidR="008812DB" w:rsidRPr="008812DB" w:rsidRDefault="008812DB" w:rsidP="008812D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00AB6" w14:textId="77777777" w:rsidR="008812DB" w:rsidRP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07A4D0" w14:textId="77777777" w:rsidR="008812DB" w:rsidRP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A77FD" w14:textId="77777777" w:rsidR="008812DB" w:rsidRP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E9CFC4" w14:textId="77777777" w:rsid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8E49A6" w14:textId="77777777" w:rsidR="004139BA" w:rsidRDefault="004139BA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AC2272" w14:textId="77777777" w:rsidR="004139BA" w:rsidRDefault="004139BA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717F4" w14:textId="77777777" w:rsidR="004F7E8C" w:rsidRDefault="004F7E8C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251A5" w14:textId="77777777" w:rsidR="004139BA" w:rsidRPr="008812DB" w:rsidRDefault="004139BA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D48E84" w14:textId="77777777" w:rsidR="008812DB" w:rsidRP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6C0F2F" w14:textId="77777777" w:rsid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38C424" w14:textId="77777777" w:rsidR="00414486" w:rsidRPr="008812DB" w:rsidRDefault="00414486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DF57DB" w14:textId="77777777" w:rsidR="008812DB" w:rsidRPr="008812DB" w:rsidRDefault="008812DB" w:rsidP="008812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3A63D6" w14:textId="77777777" w:rsidR="008812DB" w:rsidRPr="008812DB" w:rsidRDefault="008812DB" w:rsidP="008812D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812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U z a s a d n i e n i e</w:t>
      </w:r>
    </w:p>
    <w:p w14:paraId="7914DA09" w14:textId="77777777" w:rsidR="008812DB" w:rsidRPr="008812DB" w:rsidRDefault="008812DB" w:rsidP="008812D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FD8E8C" w14:textId="42C44A3F" w:rsidR="008812DB" w:rsidRPr="00B04A27" w:rsidRDefault="00B04A27" w:rsidP="008812DB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niniejszej uchwały jest wyrażenie zgody na oddanie w dzierżawę nieruchomości gruntow</w:t>
      </w:r>
      <w:r w:rsid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</w:t>
      </w:r>
      <w:r w:rsid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ej </w:t>
      </w:r>
      <w:r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własność Gminy Łączna, położon</w:t>
      </w:r>
      <w:r w:rsid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obrębie geodezyjnym </w:t>
      </w:r>
      <w:r w:rsid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Jęgrzna</w:t>
      </w:r>
      <w:r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oznaczon</w:t>
      </w:r>
      <w:r w:rsid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 jako działka</w:t>
      </w:r>
      <w:r w:rsidR="004810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249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4810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proofErr w:type="spellStart"/>
      <w:r w:rsidR="004810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ewid</w:t>
      </w:r>
      <w:proofErr w:type="spellEnd"/>
      <w:r w:rsidR="004810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235</w:t>
      </w:r>
      <w:r w:rsidR="009249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4810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pow. 0,0</w:t>
      </w:r>
      <w:r w:rsidR="00414486" w:rsidRP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600 </w:t>
      </w:r>
      <w:r w:rsidR="009249B4" w:rsidRP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ha, </w:t>
      </w:r>
      <w:r w:rsidR="009249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stanowiąca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486" w:rsidRPr="00B04A27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 Gminy Łączna</w:t>
      </w:r>
      <w:r w:rsidR="00414486" w:rsidRPr="00414486">
        <w:t xml:space="preserve"> </w:t>
      </w:r>
      <w:r w:rsidR="00414486" w:rsidRP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Decyzji </w:t>
      </w:r>
      <w:r w:rsid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Wojewody Świętokrzyskiego znak: </w:t>
      </w:r>
      <w:r w:rsidR="00414486" w:rsidRP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="00824919">
        <w:rPr>
          <w:rFonts w:ascii="Times New Roman" w:eastAsia="Times New Roman" w:hAnsi="Times New Roman" w:cs="Times New Roman"/>
          <w:sz w:val="24"/>
          <w:szCs w:val="24"/>
          <w:lang w:eastAsia="pl-PL"/>
        </w:rPr>
        <w:t>N.IV.7510.5.2017 z dnia 13.02.2</w:t>
      </w:r>
      <w:r w:rsidR="00414486" w:rsidRP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017</w:t>
      </w:r>
      <w:r w:rsidR="00924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486" w:rsidRPr="004144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C5A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44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35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urządzenia zaplecza technicznego związanego z realizacją robót budowlano-kolejowych.</w:t>
      </w:r>
    </w:p>
    <w:p w14:paraId="2ECA2E43" w14:textId="4F2857A6" w:rsidR="00E21902" w:rsidRPr="00E21902" w:rsidRDefault="008812DB" w:rsidP="00E21902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2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Stosownie do art. 18 ust 2 pkt. 9 lit. a ustawy z dnia 8 marca 1990 r. o samorządzie gminnym </w:t>
      </w:r>
      <w:r w:rsidR="00B04A27"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wyłącznej właściwości rady gminy należy m.in. podejmowanie uchwał </w:t>
      </w:r>
      <w:r w:rsidR="00826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04A27"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sprawach majątkowych gminy dotyczących wydzierżawiania nieruchomości na czas oznaczony dłuższy niż 3 lata lub na czas nieoznaczony, a także wyrażenie zgody, gdy </w:t>
      </w:r>
      <w:r w:rsidR="00826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04A27" w:rsidRPr="00B04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umowie zawartej na czas do 3 lat strony zamierzają zawrzeć kolejne umowy dotyczące tej samej nieruchomości</w:t>
      </w:r>
      <w:r w:rsidRPr="008812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4D3599C" w14:textId="14AD1D70" w:rsidR="00FF5016" w:rsidRPr="008812DB" w:rsidRDefault="00FF5016" w:rsidP="008812DB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powyższe podjęcie niniejszej uchwały jest zasadne.</w:t>
      </w:r>
    </w:p>
    <w:p w14:paraId="1B21A731" w14:textId="77777777" w:rsidR="008812DB" w:rsidRPr="008812DB" w:rsidRDefault="00FF5016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517D465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C1F7A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05DAA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6347F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E200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2E920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64345" w14:textId="77777777" w:rsidR="008812DB" w:rsidRPr="008812DB" w:rsidRDefault="008812DB" w:rsidP="008812DB">
      <w:pPr>
        <w:widowControl w:val="0"/>
        <w:tabs>
          <w:tab w:val="left" w:pos="27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29F4" w14:textId="77777777" w:rsidR="00D430F9" w:rsidRDefault="00D430F9"/>
    <w:sectPr w:rsidR="00D430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B301E" w14:textId="77777777" w:rsidR="00AD1EDE" w:rsidRDefault="00AD1EDE" w:rsidP="00222EA1">
      <w:pPr>
        <w:spacing w:after="0" w:line="240" w:lineRule="auto"/>
      </w:pPr>
      <w:r>
        <w:separator/>
      </w:r>
    </w:p>
  </w:endnote>
  <w:endnote w:type="continuationSeparator" w:id="0">
    <w:p w14:paraId="3EFC0144" w14:textId="77777777" w:rsidR="00AD1EDE" w:rsidRDefault="00AD1EDE" w:rsidP="0022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263FD" w14:textId="77777777" w:rsidR="00222EA1" w:rsidRDefault="00222EA1">
    <w:pPr>
      <w:pStyle w:val="Stopka"/>
    </w:pPr>
  </w:p>
  <w:p w14:paraId="7202AA43" w14:textId="77777777" w:rsidR="00222EA1" w:rsidRDefault="00222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B5B9F" w14:textId="77777777" w:rsidR="00AD1EDE" w:rsidRDefault="00AD1EDE" w:rsidP="00222EA1">
      <w:pPr>
        <w:spacing w:after="0" w:line="240" w:lineRule="auto"/>
      </w:pPr>
      <w:r>
        <w:separator/>
      </w:r>
    </w:p>
  </w:footnote>
  <w:footnote w:type="continuationSeparator" w:id="0">
    <w:p w14:paraId="0AE1F9B2" w14:textId="77777777" w:rsidR="00AD1EDE" w:rsidRDefault="00AD1EDE" w:rsidP="0022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47DB0" w14:textId="77777777" w:rsidR="00222EA1" w:rsidRPr="00222EA1" w:rsidRDefault="00222EA1" w:rsidP="00222EA1">
    <w:pPr>
      <w:pStyle w:val="Nagwek"/>
      <w:jc w:val="right"/>
      <w:rPr>
        <w:rFonts w:ascii="Times New Roman" w:hAnsi="Times New Roman" w:cs="Times New Roman"/>
      </w:rPr>
    </w:pPr>
    <w:r w:rsidRPr="00222EA1">
      <w:rPr>
        <w:rFonts w:ascii="Times New Roman" w:hAnsi="Times New Roman" w:cs="Times New Roman"/>
      </w:rP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F291B"/>
    <w:multiLevelType w:val="hybridMultilevel"/>
    <w:tmpl w:val="7758E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DB"/>
    <w:rsid w:val="0002215A"/>
    <w:rsid w:val="00067C45"/>
    <w:rsid w:val="0014335F"/>
    <w:rsid w:val="00222EA1"/>
    <w:rsid w:val="00235249"/>
    <w:rsid w:val="002423D1"/>
    <w:rsid w:val="002C5A48"/>
    <w:rsid w:val="00303AAE"/>
    <w:rsid w:val="003C79CD"/>
    <w:rsid w:val="004139BA"/>
    <w:rsid w:val="00414486"/>
    <w:rsid w:val="00481061"/>
    <w:rsid w:val="004B6966"/>
    <w:rsid w:val="004F7E8C"/>
    <w:rsid w:val="005C7FEB"/>
    <w:rsid w:val="00624DA7"/>
    <w:rsid w:val="007A6903"/>
    <w:rsid w:val="007B4C3C"/>
    <w:rsid w:val="007D0F92"/>
    <w:rsid w:val="00824919"/>
    <w:rsid w:val="0082611F"/>
    <w:rsid w:val="008812DB"/>
    <w:rsid w:val="008B0F51"/>
    <w:rsid w:val="009249B4"/>
    <w:rsid w:val="009315E3"/>
    <w:rsid w:val="009942F3"/>
    <w:rsid w:val="009D7911"/>
    <w:rsid w:val="00A03789"/>
    <w:rsid w:val="00A235BF"/>
    <w:rsid w:val="00AB3A0E"/>
    <w:rsid w:val="00AD1EDE"/>
    <w:rsid w:val="00B009F4"/>
    <w:rsid w:val="00B04A27"/>
    <w:rsid w:val="00B533F7"/>
    <w:rsid w:val="00B7725A"/>
    <w:rsid w:val="00BC1DA0"/>
    <w:rsid w:val="00C72C8B"/>
    <w:rsid w:val="00CE7503"/>
    <w:rsid w:val="00D025B9"/>
    <w:rsid w:val="00D430F9"/>
    <w:rsid w:val="00D712B8"/>
    <w:rsid w:val="00E0068A"/>
    <w:rsid w:val="00E21902"/>
    <w:rsid w:val="00E90FD8"/>
    <w:rsid w:val="00F14A27"/>
    <w:rsid w:val="00FD531B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A3EC"/>
  <w15:chartTrackingRefBased/>
  <w15:docId w15:val="{26A43E66-D6E4-459E-9792-E6646BE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EA1"/>
  </w:style>
  <w:style w:type="paragraph" w:styleId="Stopka">
    <w:name w:val="footer"/>
    <w:basedOn w:val="Normalny"/>
    <w:link w:val="StopkaZnak"/>
    <w:uiPriority w:val="99"/>
    <w:unhideWhenUsed/>
    <w:rsid w:val="0022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EA1"/>
  </w:style>
  <w:style w:type="paragraph" w:styleId="Tekstdymka">
    <w:name w:val="Balloon Text"/>
    <w:basedOn w:val="Normalny"/>
    <w:link w:val="TekstdymkaZnak"/>
    <w:uiPriority w:val="99"/>
    <w:semiHidden/>
    <w:unhideWhenUsed/>
    <w:rsid w:val="002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0F9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0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6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6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68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0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9D18-4BE0-4CE7-ABC3-1D9D7085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Smolarczyk</dc:creator>
  <cp:keywords/>
  <dc:description/>
  <cp:lastModifiedBy>Dominika Smolarczyk</cp:lastModifiedBy>
  <cp:revision>5</cp:revision>
  <cp:lastPrinted>2026-06-17T11:34:00Z</cp:lastPrinted>
  <dcterms:created xsi:type="dcterms:W3CDTF">2026-06-17T10:16:00Z</dcterms:created>
  <dcterms:modified xsi:type="dcterms:W3CDTF">2026-06-17T11:38:00Z</dcterms:modified>
</cp:coreProperties>
</file>