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7AB35" w14:textId="0FCD048A" w:rsidR="00D21927" w:rsidRDefault="00D21927" w:rsidP="00D2192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Zbiorcza informacja o petycjach złożonych w 2025 roku</w:t>
      </w:r>
    </w:p>
    <w:tbl>
      <w:tblPr>
        <w:tblStyle w:val="Tabela-Siatka"/>
        <w:tblpPr w:leftFromText="141" w:rightFromText="141" w:vertAnchor="page" w:horzAnchor="margin" w:tblpY="2446"/>
        <w:tblW w:w="14396" w:type="dxa"/>
        <w:tblInd w:w="0" w:type="dxa"/>
        <w:tblLook w:val="04A0" w:firstRow="1" w:lastRow="0" w:firstColumn="1" w:lastColumn="0" w:noHBand="0" w:noVBand="1"/>
      </w:tblPr>
      <w:tblGrid>
        <w:gridCol w:w="629"/>
        <w:gridCol w:w="1455"/>
        <w:gridCol w:w="3735"/>
        <w:gridCol w:w="4155"/>
        <w:gridCol w:w="4422"/>
      </w:tblGrid>
      <w:tr w:rsidR="00D21927" w14:paraId="0551E05C" w14:textId="77777777" w:rsidTr="00D21927">
        <w:trPr>
          <w:trHeight w:val="7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001B2" w14:textId="77777777" w:rsidR="00D21927" w:rsidRDefault="00D21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DE3A8" w14:textId="77777777" w:rsidR="00D21927" w:rsidRDefault="00D21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Data wpływu</w:t>
            </w:r>
          </w:p>
          <w:p w14:paraId="7CF35D46" w14:textId="77777777" w:rsidR="00D21927" w:rsidRDefault="00D21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petycji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3DF1" w14:textId="77777777" w:rsidR="00D21927" w:rsidRDefault="00D21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 lub nazwa wnoszącego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B159A" w14:textId="77777777" w:rsidR="00D21927" w:rsidRDefault="00D21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Przedmiot petycji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880A0" w14:textId="77777777" w:rsidR="00D21927" w:rsidRDefault="00D21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Data  i sposób załatwienia</w:t>
            </w:r>
          </w:p>
          <w:p w14:paraId="591B3F22" w14:textId="77777777" w:rsidR="00D21927" w:rsidRDefault="00D21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petycji</w:t>
            </w:r>
          </w:p>
        </w:tc>
      </w:tr>
      <w:tr w:rsidR="00D21927" w14:paraId="0CCE4E7C" w14:textId="77777777" w:rsidTr="00D21927">
        <w:trPr>
          <w:trHeight w:val="3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8D734" w14:textId="77777777" w:rsidR="00D21927" w:rsidRDefault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4BF0F" w14:textId="443C2595" w:rsidR="00D21927" w:rsidRDefault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29.01.2025r.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56DA" w14:textId="77777777" w:rsidR="00D21927" w:rsidRDefault="00750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Urząd Cywilnej i Demokratycznej Kontroli </w:t>
            </w:r>
          </w:p>
          <w:p w14:paraId="4AFE0DFC" w14:textId="5A54DE63" w:rsidR="00750BA2" w:rsidRDefault="00750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6B4D09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Przemysłowa 22/8</w:t>
            </w:r>
          </w:p>
          <w:p w14:paraId="17276CAF" w14:textId="07DAD94C" w:rsidR="00750BA2" w:rsidRDefault="00750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25-660 Kielce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E2E7F" w14:textId="66D4B051" w:rsidR="00D21927" w:rsidRDefault="00D21927" w:rsidP="009176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Pomoc w likwidacji nadal trwającego systemu komunistycznego</w:t>
            </w:r>
            <w:r w:rsidR="00750BA2">
              <w:rPr>
                <w:rFonts w:ascii="Times New Roman" w:hAnsi="Times New Roman" w:cs="Times New Roman"/>
                <w:sz w:val="24"/>
                <w:szCs w:val="24"/>
              </w:rPr>
              <w:t>,zarządzanego przez nielegalnie działające organizacje partyjne i sędziowskie oraz o podjęcie współpracy z UCiDK w celu wprowadzenia ładu konstytucyjnego, tak, aby Naród Polski mógł sprawować władzę bezpośrednio zgodnie z art. 4 KRP</w:t>
            </w:r>
            <w:r w:rsidR="00917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F0AB1C" w14:textId="77777777" w:rsidR="00D21927" w:rsidRDefault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EC9C8" w14:textId="77777777" w:rsidR="00D21927" w:rsidRDefault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24F1F" w14:textId="77777777" w:rsidR="00D21927" w:rsidRDefault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68E2F" w14:textId="77777777" w:rsidR="00D21927" w:rsidRDefault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1810C" w14:textId="68074893" w:rsidR="00D21927" w:rsidRDefault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26A7" w14:textId="7EFDA6A3" w:rsidR="00D21927" w:rsidRDefault="00750BA2" w:rsidP="006729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Odpowiedź Przewodniczącego Rady  Gminy znak: Or.0008.19.2025 </w:t>
            </w:r>
            <w:r w:rsidR="006729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dn. 10.04.2025r.</w:t>
            </w:r>
          </w:p>
          <w:p w14:paraId="08D5CAB6" w14:textId="617E7C00" w:rsidR="00C43A4F" w:rsidRDefault="00C43A4F" w:rsidP="006729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Uchwała Nr XV/62/2025 Rady Gminy Łączna z dnia 27 marca 2025r. w sprawie uznania petycji za niezasługującą na uwzględnienie</w:t>
            </w:r>
            <w:r w:rsidR="006B4D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927" w14:paraId="3C5E4C1B" w14:textId="77777777" w:rsidTr="00D21927">
        <w:trPr>
          <w:trHeight w:val="3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59E85" w14:textId="77777777" w:rsidR="00D21927" w:rsidRDefault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F4C5A" w14:textId="2BA713A6" w:rsidR="00D21927" w:rsidRDefault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01.04.2025r.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4C20B" w14:textId="7C30C770" w:rsidR="00D21927" w:rsidRDefault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Ogólnopolskie Zrzeszenie Sędziów A</w:t>
            </w:r>
            <w:r w:rsidR="00750BA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="00750B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50BA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="00750BA2">
              <w:rPr>
                <w:rFonts w:ascii="Times New Roman" w:hAnsi="Times New Roman" w:cs="Times New Roman"/>
                <w:sz w:val="24"/>
                <w:szCs w:val="24"/>
              </w:rPr>
              <w:t xml:space="preserve"> z siedzibą w Łodzi</w:t>
            </w:r>
          </w:p>
          <w:p w14:paraId="5E0D6D67" w14:textId="015F84FD" w:rsidR="00750BA2" w:rsidRDefault="00750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Aleja T. Kościuszki 80/82 lok. 301</w:t>
            </w:r>
          </w:p>
          <w:p w14:paraId="15F440FC" w14:textId="32B7C12B" w:rsidR="00750BA2" w:rsidRDefault="00750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90-437 Łódź</w:t>
            </w:r>
          </w:p>
          <w:p w14:paraId="580867EF" w14:textId="77777777" w:rsidR="00D21927" w:rsidRDefault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1B472" w14:textId="77777777" w:rsidR="00D21927" w:rsidRDefault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50B59" w14:textId="77777777" w:rsidR="00D21927" w:rsidRDefault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0F216" w14:textId="36838F07" w:rsidR="00D21927" w:rsidRDefault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40438" w14:textId="749081E9" w:rsidR="00D21927" w:rsidRDefault="00750BA2" w:rsidP="009176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Petycja w interesie publicznym tj.                       w obronie konstytucyjnej zasady niezawisłości i niezależności sędziów polskich</w:t>
            </w:r>
            <w:r w:rsidR="00917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F8C4" w14:textId="6EE9FF00" w:rsidR="00C43A4F" w:rsidRPr="0067295D" w:rsidRDefault="00C43A4F" w:rsidP="006729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95D">
              <w:rPr>
                <w:rFonts w:ascii="Times New Roman" w:hAnsi="Times New Roman" w:cs="Times New Roman"/>
                <w:sz w:val="24"/>
                <w:szCs w:val="24"/>
              </w:rPr>
              <w:t>Odpowiedź Przewodniczącego Rady  Gminy znak: Or.0008</w:t>
            </w:r>
            <w:r w:rsidR="0067295D" w:rsidRPr="0067295D">
              <w:rPr>
                <w:rFonts w:ascii="Times New Roman" w:hAnsi="Times New Roman" w:cs="Times New Roman"/>
                <w:sz w:val="24"/>
                <w:szCs w:val="24"/>
              </w:rPr>
              <w:t>.40.</w:t>
            </w:r>
            <w:r w:rsidRPr="0067295D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="0067295D" w:rsidRPr="006729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67295D">
              <w:rPr>
                <w:rFonts w:ascii="Times New Roman" w:hAnsi="Times New Roman" w:cs="Times New Roman"/>
                <w:sz w:val="24"/>
                <w:szCs w:val="24"/>
              </w:rPr>
              <w:t>z dn.</w:t>
            </w:r>
            <w:r w:rsidR="0067295D" w:rsidRPr="0067295D">
              <w:rPr>
                <w:rFonts w:ascii="Times New Roman" w:hAnsi="Times New Roman" w:cs="Times New Roman"/>
                <w:sz w:val="24"/>
                <w:szCs w:val="24"/>
              </w:rPr>
              <w:t xml:space="preserve"> 01.07.</w:t>
            </w:r>
            <w:r w:rsidRPr="0067295D">
              <w:rPr>
                <w:rFonts w:ascii="Times New Roman" w:hAnsi="Times New Roman" w:cs="Times New Roman"/>
                <w:sz w:val="24"/>
                <w:szCs w:val="24"/>
              </w:rPr>
              <w:t>2025r.</w:t>
            </w:r>
          </w:p>
          <w:p w14:paraId="223350C4" w14:textId="2A60E002" w:rsidR="00D21927" w:rsidRPr="0067295D" w:rsidRDefault="00C43A4F" w:rsidP="006729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95D">
              <w:rPr>
                <w:rFonts w:ascii="Times New Roman" w:hAnsi="Times New Roman" w:cs="Times New Roman"/>
                <w:sz w:val="24"/>
                <w:szCs w:val="24"/>
              </w:rPr>
              <w:t xml:space="preserve">+ Uchwała Nr </w:t>
            </w:r>
            <w:r w:rsidR="0067295D" w:rsidRPr="0067295D">
              <w:rPr>
                <w:rFonts w:ascii="Times New Roman" w:hAnsi="Times New Roman" w:cs="Times New Roman"/>
                <w:sz w:val="24"/>
                <w:szCs w:val="24"/>
              </w:rPr>
              <w:t>XVIII/79/</w:t>
            </w:r>
            <w:r w:rsidRPr="0067295D">
              <w:rPr>
                <w:rFonts w:ascii="Times New Roman" w:hAnsi="Times New Roman" w:cs="Times New Roman"/>
                <w:sz w:val="24"/>
                <w:szCs w:val="24"/>
              </w:rPr>
              <w:t xml:space="preserve">/2025 Rady Gminy Łączna z dnia </w:t>
            </w:r>
            <w:r w:rsidR="0067295D" w:rsidRPr="0067295D">
              <w:rPr>
                <w:rFonts w:ascii="Times New Roman" w:hAnsi="Times New Roman" w:cs="Times New Roman"/>
                <w:sz w:val="24"/>
                <w:szCs w:val="24"/>
              </w:rPr>
              <w:t>24.06.</w:t>
            </w:r>
            <w:r w:rsidRPr="0067295D">
              <w:rPr>
                <w:rFonts w:ascii="Times New Roman" w:hAnsi="Times New Roman" w:cs="Times New Roman"/>
                <w:sz w:val="24"/>
                <w:szCs w:val="24"/>
              </w:rPr>
              <w:t xml:space="preserve">2025r. w sprawie rozpatrzenia petycji Ogólnopolskiego Zrzeszenia Sędziów „AEQUITAS” </w:t>
            </w:r>
            <w:r w:rsidR="0067295D" w:rsidRPr="006729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67295D">
              <w:rPr>
                <w:rFonts w:ascii="Times New Roman" w:hAnsi="Times New Roman" w:cs="Times New Roman"/>
                <w:sz w:val="24"/>
                <w:szCs w:val="24"/>
              </w:rPr>
              <w:t>z siedzibą w Łodzi w obronie konstytucyjnej zasady niezawisłości</w:t>
            </w:r>
            <w:r w:rsidR="0067295D" w:rsidRPr="00672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4D0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67295D">
              <w:rPr>
                <w:rFonts w:ascii="Times New Roman" w:hAnsi="Times New Roman" w:cs="Times New Roman"/>
                <w:sz w:val="24"/>
                <w:szCs w:val="24"/>
              </w:rPr>
              <w:t>i niezależności sędziów polskich</w:t>
            </w:r>
            <w:r w:rsidR="006B4D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B73066" w14:textId="77777777" w:rsidR="00C43A4F" w:rsidRDefault="00C43A4F" w:rsidP="00C43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A86B2" w14:textId="3F42649C" w:rsidR="00C43A4F" w:rsidRDefault="00C43A4F" w:rsidP="00C43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927" w14:paraId="3D190DE5" w14:textId="77777777" w:rsidTr="00D21927">
        <w:trPr>
          <w:trHeight w:val="3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81F3" w14:textId="77777777" w:rsidR="00D21927" w:rsidRDefault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80E76" w14:textId="01ECBB2D" w:rsidR="00D21927" w:rsidRDefault="0004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18.07.2025r.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B3BE" w14:textId="6E3EB0B4" w:rsidR="009325D0" w:rsidRDefault="0004485E" w:rsidP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Dariusz Majewski </w:t>
            </w:r>
          </w:p>
          <w:p w14:paraId="0DDE6885" w14:textId="252BC932" w:rsidR="0004485E" w:rsidRDefault="0004485E" w:rsidP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Łomżyńska 2</w:t>
            </w:r>
          </w:p>
          <w:p w14:paraId="6D55A2EB" w14:textId="6E2234A9" w:rsidR="0004485E" w:rsidRDefault="0004485E" w:rsidP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87-100 Toruń</w:t>
            </w:r>
          </w:p>
          <w:p w14:paraId="59D3EBC1" w14:textId="77777777" w:rsidR="009325D0" w:rsidRDefault="009325D0" w:rsidP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AA815" w14:textId="77777777" w:rsidR="009325D0" w:rsidRDefault="009325D0" w:rsidP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B0ABE" w14:textId="77777777" w:rsidR="009325D0" w:rsidRDefault="009325D0" w:rsidP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884A5" w14:textId="77777777" w:rsidR="009325D0" w:rsidRDefault="009325D0" w:rsidP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C7A1D" w14:textId="77777777" w:rsidR="009325D0" w:rsidRDefault="009325D0" w:rsidP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D8B02" w14:textId="77777777" w:rsidR="009325D0" w:rsidRDefault="009325D0" w:rsidP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CBD7F" w14:textId="77777777" w:rsidR="009325D0" w:rsidRDefault="009325D0" w:rsidP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35ADC" w14:textId="77777777" w:rsidR="009325D0" w:rsidRDefault="009325D0" w:rsidP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A16B8" w14:textId="77777777" w:rsidR="009325D0" w:rsidRDefault="009325D0" w:rsidP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EE17C" w14:textId="77777777" w:rsidR="009325D0" w:rsidRDefault="009325D0" w:rsidP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EB4A7" w14:textId="77777777" w:rsidR="009325D0" w:rsidRDefault="009325D0" w:rsidP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9214" w14:textId="4BC3B6D2" w:rsidR="00D21927" w:rsidRDefault="0004485E" w:rsidP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Petycja w sprawie pomników przyrody.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8169" w14:textId="37983D4B" w:rsidR="001B021B" w:rsidRPr="001B021B" w:rsidRDefault="001B021B" w:rsidP="006729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21B">
              <w:rPr>
                <w:rFonts w:ascii="Times New Roman" w:hAnsi="Times New Roman" w:cs="Times New Roman"/>
                <w:sz w:val="24"/>
                <w:szCs w:val="24"/>
              </w:rPr>
              <w:t xml:space="preserve">Odpowiedź Przewodniczącego Rady  Gminy znak: Or.0008.58.2025 </w:t>
            </w:r>
            <w:r w:rsidR="006729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1B021B">
              <w:rPr>
                <w:rFonts w:ascii="Times New Roman" w:hAnsi="Times New Roman" w:cs="Times New Roman"/>
                <w:sz w:val="24"/>
                <w:szCs w:val="24"/>
              </w:rPr>
              <w:t>z dn. 07.10.2025r.</w:t>
            </w:r>
          </w:p>
          <w:p w14:paraId="732605D8" w14:textId="182FBF5C" w:rsidR="00D21927" w:rsidRPr="001B021B" w:rsidRDefault="001B021B" w:rsidP="006729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21B">
              <w:rPr>
                <w:rFonts w:ascii="Times New Roman" w:hAnsi="Times New Roman" w:cs="Times New Roman"/>
                <w:sz w:val="24"/>
                <w:szCs w:val="24"/>
              </w:rPr>
              <w:t>+ Uchwała Nr XXIII/96//2025 Rady Gminy Łączna z dnia 30.09.2025r. w sprawie rozpatrzenia petycji dotyczącej pomników przyrody.</w:t>
            </w:r>
          </w:p>
          <w:p w14:paraId="6B577448" w14:textId="77777777" w:rsidR="00D21927" w:rsidRDefault="00D21927" w:rsidP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49C32" w14:textId="77777777" w:rsidR="00D21927" w:rsidRDefault="00D21927" w:rsidP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927" w14:paraId="7BE041CC" w14:textId="77777777" w:rsidTr="00D21927">
        <w:trPr>
          <w:trHeight w:val="3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6DAF8" w14:textId="77777777" w:rsidR="00D21927" w:rsidRDefault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B083B" w14:textId="2DAC8B8C" w:rsidR="00D21927" w:rsidRDefault="001B0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03.09.2025r.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BC3D2" w14:textId="028CAF60" w:rsidR="00D21927" w:rsidRDefault="001B0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e-mail: 15.nasycony.listwa@icloud.com</w:t>
            </w:r>
          </w:p>
          <w:p w14:paraId="2FE455D6" w14:textId="77777777" w:rsidR="009325D0" w:rsidRDefault="00932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DF0EF" w14:textId="77777777" w:rsidR="009325D0" w:rsidRDefault="00932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4FACA" w14:textId="77777777" w:rsidR="009325D0" w:rsidRDefault="00932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DC12C4" w14:textId="77777777" w:rsidR="009325D0" w:rsidRDefault="00932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638D5" w14:textId="77777777" w:rsidR="009325D0" w:rsidRDefault="00932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C80B6" w14:textId="77777777" w:rsidR="009325D0" w:rsidRDefault="00932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566B0" w14:textId="77777777" w:rsidR="009325D0" w:rsidRDefault="00932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25D60" w14:textId="77777777" w:rsidR="009325D0" w:rsidRDefault="00932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6B611" w14:textId="77777777" w:rsidR="009325D0" w:rsidRDefault="00932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71783" w14:textId="77777777" w:rsidR="009325D0" w:rsidRDefault="00932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55746" w14:textId="77777777" w:rsidR="009325D0" w:rsidRDefault="00932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E297F" w14:textId="77777777" w:rsidR="009325D0" w:rsidRDefault="00932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A7B13" w14:textId="77777777" w:rsidR="009325D0" w:rsidRDefault="00932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AF5CB" w14:textId="77777777" w:rsidR="009325D0" w:rsidRDefault="00932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28682" w14:textId="77777777" w:rsidR="009325D0" w:rsidRDefault="00932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77263" w14:textId="24A86301" w:rsidR="009325D0" w:rsidRDefault="00932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E595" w14:textId="0C3551D1" w:rsidR="00D21927" w:rsidRDefault="001B021B" w:rsidP="009176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Petycja w sprawie przywrócenia zawieszonych kursów autobusowych firmy przewozowej Darjan oraz uruchomienia kursów w niedzielę</w:t>
            </w:r>
            <w:r w:rsidR="00917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BD50BB" w14:textId="77777777" w:rsidR="00D21927" w:rsidRDefault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EFA56" w14:textId="77777777" w:rsidR="00D21927" w:rsidRDefault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69E5F" w14:textId="77777777" w:rsidR="00D21927" w:rsidRDefault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64FFE" w14:textId="77777777" w:rsidR="00D21927" w:rsidRDefault="00D2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DD9A" w14:textId="2C49E848" w:rsidR="00D21927" w:rsidRDefault="001B021B" w:rsidP="007C24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4C0">
              <w:rPr>
                <w:rFonts w:ascii="Times New Roman" w:hAnsi="Times New Roman" w:cs="Times New Roman"/>
                <w:sz w:val="24"/>
                <w:szCs w:val="24"/>
              </w:rPr>
              <w:t xml:space="preserve">Uchwała Nr </w:t>
            </w:r>
            <w:r w:rsidR="007C24C0" w:rsidRPr="007C24C0">
              <w:rPr>
                <w:rFonts w:ascii="Times New Roman" w:hAnsi="Times New Roman" w:cs="Times New Roman"/>
                <w:sz w:val="24"/>
                <w:szCs w:val="24"/>
              </w:rPr>
              <w:t>XXIII/90/2025 Rady Gminy Łączna z dnia 30 września 2025 r. w sprawie pozostawienia bez rozpatrzenia petycji</w:t>
            </w:r>
            <w:r w:rsidR="006B4D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24999A1" w14:textId="77777777" w:rsidR="00503E70" w:rsidRDefault="00503E70"/>
    <w:sectPr w:rsidR="00503E70" w:rsidSect="00D2192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E80"/>
    <w:rsid w:val="00003370"/>
    <w:rsid w:val="0004485E"/>
    <w:rsid w:val="001B021B"/>
    <w:rsid w:val="00352873"/>
    <w:rsid w:val="0044690F"/>
    <w:rsid w:val="004E3FA2"/>
    <w:rsid w:val="00503E70"/>
    <w:rsid w:val="0067295D"/>
    <w:rsid w:val="006B4D09"/>
    <w:rsid w:val="00750BA2"/>
    <w:rsid w:val="007C24C0"/>
    <w:rsid w:val="009176A6"/>
    <w:rsid w:val="009325D0"/>
    <w:rsid w:val="00966E80"/>
    <w:rsid w:val="009A585F"/>
    <w:rsid w:val="00C43A4F"/>
    <w:rsid w:val="00D014A4"/>
    <w:rsid w:val="00D21927"/>
    <w:rsid w:val="00E9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B4334"/>
  <w15:chartTrackingRefBased/>
  <w15:docId w15:val="{5B58C463-502A-4B5F-8480-AA3F3E685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021B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6E8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6E8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6E8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6E8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6E8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6E8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6E8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6E8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6E8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6E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6E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6E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6E8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6E8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6E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6E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6E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6E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6E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66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6E8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66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6E80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66E8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6E80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66E8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6E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6E8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6E8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D21927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2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305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Chmiela</dc:creator>
  <cp:keywords/>
  <dc:description/>
  <cp:lastModifiedBy>Magdalena Chmiela</cp:lastModifiedBy>
  <cp:revision>18</cp:revision>
  <dcterms:created xsi:type="dcterms:W3CDTF">2025-05-27T06:02:00Z</dcterms:created>
  <dcterms:modified xsi:type="dcterms:W3CDTF">2026-08-28T07:27:00Z</dcterms:modified>
</cp:coreProperties>
</file>