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0" w:bottom="280" w:left="850" w:right="1275"/>
        </w:sectPr>
      </w:pPr>
    </w:p>
    <w:p>
      <w:pPr>
        <w:spacing w:before="93"/>
        <w:ind w:left="45" w:right="0" w:firstLine="0"/>
        <w:jc w:val="center"/>
        <w:rPr>
          <w:rFonts w:ascii="Arial" w:hAnsi="Arial"/>
          <w:b/>
          <w:sz w:val="23"/>
        </w:rPr>
      </w:pPr>
      <w:r>
        <w:rPr>
          <w:b/>
          <w:color w:val="FF4F62"/>
          <w:w w:val="105"/>
          <w:sz w:val="23"/>
        </w:rPr>
        <w:t>WÓJT</w:t>
      </w:r>
      <w:r>
        <w:rPr>
          <w:b/>
          <w:color w:val="FF4F62"/>
          <w:spacing w:val="38"/>
          <w:w w:val="110"/>
          <w:sz w:val="23"/>
        </w:rPr>
        <w:t> </w:t>
      </w:r>
      <w:r>
        <w:rPr>
          <w:rFonts w:ascii="Arial" w:hAnsi="Arial"/>
          <w:b/>
          <w:color w:val="FF4F62"/>
          <w:spacing w:val="-4"/>
          <w:w w:val="110"/>
          <w:sz w:val="23"/>
        </w:rPr>
        <w:t>GMLW</w:t>
      </w:r>
    </w:p>
    <w:p>
      <w:pPr>
        <w:spacing w:before="1"/>
        <w:ind w:left="45" w:right="20" w:firstLine="0"/>
        <w:jc w:val="center"/>
        <w:rPr>
          <w:b/>
          <w:sz w:val="23"/>
        </w:rPr>
      </w:pPr>
      <w:r>
        <w:rPr>
          <w:b/>
          <w:color w:val="FF4F62"/>
          <w:spacing w:val="-2"/>
          <w:w w:val="105"/>
          <w:sz w:val="23"/>
        </w:rPr>
        <w:t>ŁĄCZNA</w:t>
      </w:r>
    </w:p>
    <w:p>
      <w:pPr>
        <w:pStyle w:val="BodyText"/>
        <w:rPr>
          <w:b/>
          <w:sz w:val="27"/>
        </w:rPr>
      </w:pPr>
      <w:r>
        <w:rPr/>
        <w:br w:type="column"/>
      </w:r>
      <w:r>
        <w:rPr>
          <w:b/>
          <w:sz w:val="27"/>
        </w:rPr>
      </w:r>
    </w:p>
    <w:p>
      <w:pPr>
        <w:pStyle w:val="BodyText"/>
        <w:spacing w:before="230"/>
        <w:rPr>
          <w:b/>
          <w:sz w:val="27"/>
        </w:rPr>
      </w:pPr>
    </w:p>
    <w:p>
      <w:pPr>
        <w:pStyle w:val="Heading1"/>
        <w:spacing w:line="412" w:lineRule="auto"/>
      </w:pPr>
      <w:r>
        <w:rPr>
          <w:color w:val="282828"/>
        </w:rPr>
        <w:t>ZARZĄDZENIE</w:t>
      </w:r>
      <w:r>
        <w:rPr>
          <w:color w:val="282828"/>
          <w:spacing w:val="40"/>
        </w:rPr>
        <w:t> </w:t>
      </w:r>
      <w:r>
        <w:rPr>
          <w:color w:val="282828"/>
        </w:rPr>
        <w:t>nr 38/2026 WÓJTA GMINY ŁĄCZNA</w:t>
      </w:r>
    </w:p>
    <w:p>
      <w:pPr>
        <w:pStyle w:val="Heading2"/>
      </w:pPr>
      <w:r>
        <w:rPr>
          <w:color w:val="282828"/>
          <w:w w:val="105"/>
        </w:rPr>
        <w:t>z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dnia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21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lipca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2026</w:t>
      </w:r>
      <w:r>
        <w:rPr>
          <w:color w:val="282828"/>
          <w:spacing w:val="2"/>
          <w:w w:val="105"/>
        </w:rPr>
        <w:t> </w:t>
      </w:r>
      <w:r>
        <w:rPr>
          <w:color w:val="282828"/>
          <w:spacing w:val="-4"/>
          <w:w w:val="105"/>
        </w:rPr>
        <w:t>roku</w:t>
      </w:r>
    </w:p>
    <w:p>
      <w:pPr>
        <w:pStyle w:val="Heading2"/>
        <w:spacing w:after="0"/>
        <w:sectPr>
          <w:type w:val="continuous"/>
          <w:pgSz w:w="11910" w:h="16840"/>
          <w:pgMar w:top="0" w:bottom="280" w:left="850" w:right="1275"/>
          <w:cols w:num="2" w:equalWidth="0">
            <w:col w:w="1796" w:space="1514"/>
            <w:col w:w="6475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7553031</wp:posOffset>
                </wp:positionH>
                <wp:positionV relativeFrom="page">
                  <wp:posOffset>0</wp:posOffset>
                </wp:positionV>
                <wp:extent cx="6350" cy="462470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50" cy="4624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624705">
                              <a:moveTo>
                                <a:pt x="6009" y="4624416"/>
                              </a:moveTo>
                              <a:lnTo>
                                <a:pt x="0" y="4624416"/>
                              </a:lnTo>
                              <a:lnTo>
                                <a:pt x="0" y="0"/>
                              </a:lnTo>
                              <a:lnTo>
                                <a:pt x="6009" y="0"/>
                              </a:lnTo>
                              <a:lnTo>
                                <a:pt x="6009" y="46244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4.726868pt;margin-top:-.000051pt;width:.47315pt;height:364.127289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200"/>
      </w:pPr>
    </w:p>
    <w:p>
      <w:pPr>
        <w:pStyle w:val="BodyText"/>
        <w:spacing w:line="280" w:lineRule="auto"/>
        <w:ind w:left="538" w:right="134" w:firstLine="710"/>
        <w:jc w:val="both"/>
      </w:pPr>
      <w:r>
        <w:rPr>
          <w:color w:val="282828"/>
        </w:rPr>
        <w:t>w</w:t>
      </w:r>
      <w:r>
        <w:rPr>
          <w:color w:val="282828"/>
          <w:spacing w:val="-10"/>
        </w:rPr>
        <w:t> </w:t>
      </w:r>
      <w:r>
        <w:rPr>
          <w:color w:val="282828"/>
        </w:rPr>
        <w:t>sprawie: powołania Komisji do</w:t>
      </w:r>
      <w:r>
        <w:rPr>
          <w:color w:val="282828"/>
          <w:spacing w:val="-5"/>
        </w:rPr>
        <w:t> </w:t>
      </w:r>
      <w:r>
        <w:rPr>
          <w:color w:val="282828"/>
        </w:rPr>
        <w:t>spraw ustalenia szkód i</w:t>
      </w:r>
      <w:r>
        <w:rPr>
          <w:color w:val="282828"/>
          <w:spacing w:val="-5"/>
        </w:rPr>
        <w:t> </w:t>
      </w:r>
      <w:r>
        <w:rPr>
          <w:color w:val="282828"/>
        </w:rPr>
        <w:t>szacowania strat powstałych w infrastrukturze komunalnej gminy w wyniku niekorzystnych zjawisk atmosferycznych (powódź</w:t>
      </w:r>
      <w:r>
        <w:rPr>
          <w:color w:val="282828"/>
          <w:spacing w:val="-6"/>
        </w:rPr>
        <w:t> </w:t>
      </w:r>
      <w:r>
        <w:rPr>
          <w:color w:val="282828"/>
        </w:rPr>
        <w:t>-</w:t>
      </w:r>
      <w:r>
        <w:rPr>
          <w:color w:val="282828"/>
          <w:spacing w:val="40"/>
        </w:rPr>
        <w:t> </w:t>
      </w:r>
      <w:r>
        <w:rPr>
          <w:color w:val="282828"/>
        </w:rPr>
        <w:t>zalanie terenów wskutek deszczu nawalnego) w</w:t>
      </w:r>
      <w:r>
        <w:rPr>
          <w:color w:val="282828"/>
          <w:spacing w:val="-13"/>
        </w:rPr>
        <w:t> </w:t>
      </w:r>
      <w:r>
        <w:rPr>
          <w:color w:val="282828"/>
        </w:rPr>
        <w:t>dniu 19</w:t>
      </w:r>
      <w:r>
        <w:rPr>
          <w:color w:val="282828"/>
          <w:spacing w:val="-7"/>
        </w:rPr>
        <w:t> </w:t>
      </w:r>
      <w:r>
        <w:rPr>
          <w:color w:val="282828"/>
        </w:rPr>
        <w:t>lipca 2026 roku na</w:t>
      </w:r>
      <w:r>
        <w:rPr>
          <w:color w:val="282828"/>
          <w:spacing w:val="-3"/>
        </w:rPr>
        <w:t> </w:t>
      </w:r>
      <w:r>
        <w:rPr>
          <w:color w:val="282828"/>
        </w:rPr>
        <w:t>terenie Gminy Łączna.</w:t>
      </w:r>
    </w:p>
    <w:p>
      <w:pPr>
        <w:pStyle w:val="BodyText"/>
        <w:spacing w:line="280" w:lineRule="auto" w:before="162"/>
        <w:ind w:left="538" w:right="152" w:hanging="2"/>
        <w:jc w:val="both"/>
      </w:pPr>
      <w:r>
        <w:rPr>
          <w:color w:val="282828"/>
        </w:rPr>
        <w:t>Na</w:t>
      </w:r>
      <w:r>
        <w:rPr>
          <w:color w:val="282828"/>
          <w:spacing w:val="-2"/>
        </w:rPr>
        <w:t> </w:t>
      </w:r>
      <w:r>
        <w:rPr>
          <w:color w:val="282828"/>
        </w:rPr>
        <w:t>podstawie art. 30</w:t>
      </w:r>
      <w:r>
        <w:rPr>
          <w:color w:val="282828"/>
          <w:spacing w:val="-3"/>
        </w:rPr>
        <w:t> </w:t>
      </w:r>
      <w:r>
        <w:rPr>
          <w:color w:val="282828"/>
        </w:rPr>
        <w:t>ust. </w:t>
      </w:r>
      <w:r>
        <w:rPr>
          <w:rFonts w:ascii="Arial" w:hAnsi="Arial"/>
          <w:b/>
          <w:color w:val="282828"/>
          <w:sz w:val="22"/>
        </w:rPr>
        <w:t>1</w:t>
      </w:r>
      <w:r>
        <w:rPr>
          <w:rFonts w:ascii="Arial" w:hAnsi="Arial"/>
          <w:b/>
          <w:color w:val="282828"/>
          <w:spacing w:val="-9"/>
          <w:sz w:val="22"/>
        </w:rPr>
        <w:t> </w:t>
      </w:r>
      <w:r>
        <w:rPr>
          <w:color w:val="282828"/>
        </w:rPr>
        <w:t>i</w:t>
      </w:r>
      <w:r>
        <w:rPr>
          <w:color w:val="282828"/>
          <w:spacing w:val="-6"/>
        </w:rPr>
        <w:t> </w:t>
      </w:r>
      <w:r>
        <w:rPr>
          <w:color w:val="282828"/>
        </w:rPr>
        <w:t>art.</w:t>
      </w:r>
      <w:r>
        <w:rPr>
          <w:color w:val="282828"/>
          <w:spacing w:val="-4"/>
        </w:rPr>
        <w:t> </w:t>
      </w:r>
      <w:r>
        <w:rPr>
          <w:color w:val="282828"/>
        </w:rPr>
        <w:t>31 ustawy z</w:t>
      </w:r>
      <w:r>
        <w:rPr>
          <w:color w:val="282828"/>
          <w:spacing w:val="-8"/>
        </w:rPr>
        <w:t> </w:t>
      </w:r>
      <w:r>
        <w:rPr>
          <w:color w:val="282828"/>
        </w:rPr>
        <w:t>dnia 8</w:t>
      </w:r>
      <w:r>
        <w:rPr>
          <w:color w:val="282828"/>
          <w:spacing w:val="-8"/>
        </w:rPr>
        <w:t> </w:t>
      </w:r>
      <w:r>
        <w:rPr>
          <w:color w:val="282828"/>
        </w:rPr>
        <w:t>marca 1990 roku</w:t>
      </w:r>
      <w:r>
        <w:rPr>
          <w:color w:val="282828"/>
          <w:spacing w:val="-4"/>
        </w:rPr>
        <w:t> </w:t>
      </w:r>
      <w:r>
        <w:rPr>
          <w:color w:val="282828"/>
        </w:rPr>
        <w:t>o</w:t>
      </w:r>
      <w:r>
        <w:rPr>
          <w:color w:val="282828"/>
          <w:spacing w:val="-2"/>
        </w:rPr>
        <w:t> </w:t>
      </w:r>
      <w:r>
        <w:rPr>
          <w:color w:val="282828"/>
        </w:rPr>
        <w:t>samorządzie gminnym (Dz.U.2026.662 z późn. zm.), zarządzam, co następuje:</w:t>
      </w:r>
    </w:p>
    <w:p>
      <w:pPr>
        <w:pStyle w:val="BodyText"/>
        <w:spacing w:before="162"/>
        <w:ind w:left="439" w:right="23"/>
        <w:jc w:val="center"/>
      </w:pPr>
      <w:r>
        <w:rPr>
          <w:color w:val="282828"/>
          <w:spacing w:val="-5"/>
        </w:rPr>
        <w:t>§1.</w:t>
      </w:r>
    </w:p>
    <w:p>
      <w:pPr>
        <w:pStyle w:val="BodyText"/>
        <w:spacing w:line="278" w:lineRule="auto" w:before="206"/>
        <w:ind w:left="540" w:right="133" w:firstLine="4"/>
        <w:jc w:val="both"/>
      </w:pPr>
      <w:r>
        <w:rPr>
          <w:color w:val="282828"/>
        </w:rPr>
        <w:t>Powołuję Komisje</w:t>
      </w:r>
      <w:r>
        <w:rPr>
          <w:color w:val="282828"/>
          <w:spacing w:val="-2"/>
        </w:rPr>
        <w:t> </w:t>
      </w:r>
      <w:r>
        <w:rPr>
          <w:color w:val="282828"/>
        </w:rPr>
        <w:t>do</w:t>
      </w:r>
      <w:r>
        <w:rPr>
          <w:color w:val="282828"/>
          <w:spacing w:val="-15"/>
        </w:rPr>
        <w:t> </w:t>
      </w:r>
      <w:r>
        <w:rPr>
          <w:color w:val="282828"/>
        </w:rPr>
        <w:t>spraw</w:t>
      </w:r>
      <w:r>
        <w:rPr>
          <w:color w:val="282828"/>
          <w:spacing w:val="-8"/>
        </w:rPr>
        <w:t> </w:t>
      </w:r>
      <w:r>
        <w:rPr>
          <w:color w:val="282828"/>
        </w:rPr>
        <w:t>ustalenia</w:t>
      </w:r>
      <w:r>
        <w:rPr>
          <w:color w:val="282828"/>
          <w:spacing w:val="-2"/>
        </w:rPr>
        <w:t> </w:t>
      </w:r>
      <w:r>
        <w:rPr>
          <w:color w:val="282828"/>
        </w:rPr>
        <w:t>i</w:t>
      </w:r>
      <w:r>
        <w:rPr>
          <w:color w:val="282828"/>
          <w:spacing w:val="-15"/>
        </w:rPr>
        <w:t> </w:t>
      </w:r>
      <w:r>
        <w:rPr>
          <w:color w:val="282828"/>
        </w:rPr>
        <w:t>oszacowania</w:t>
      </w:r>
      <w:r>
        <w:rPr>
          <w:color w:val="282828"/>
          <w:spacing w:val="-1"/>
        </w:rPr>
        <w:t> </w:t>
      </w:r>
      <w:r>
        <w:rPr>
          <w:color w:val="282828"/>
        </w:rPr>
        <w:t>strat</w:t>
      </w:r>
      <w:r>
        <w:rPr>
          <w:color w:val="282828"/>
          <w:spacing w:val="-13"/>
        </w:rPr>
        <w:t> </w:t>
      </w:r>
      <w:r>
        <w:rPr>
          <w:color w:val="282828"/>
        </w:rPr>
        <w:t>powstałych na</w:t>
      </w:r>
      <w:r>
        <w:rPr>
          <w:color w:val="282828"/>
          <w:spacing w:val="-15"/>
        </w:rPr>
        <w:t> </w:t>
      </w:r>
      <w:r>
        <w:rPr>
          <w:color w:val="282828"/>
        </w:rPr>
        <w:t>terenie</w:t>
      </w:r>
      <w:r>
        <w:rPr>
          <w:color w:val="282828"/>
          <w:spacing w:val="-7"/>
        </w:rPr>
        <w:t> </w:t>
      </w:r>
      <w:r>
        <w:rPr>
          <w:color w:val="282828"/>
        </w:rPr>
        <w:t>Gminy</w:t>
      </w:r>
      <w:r>
        <w:rPr>
          <w:color w:val="282828"/>
          <w:spacing w:val="-4"/>
        </w:rPr>
        <w:t> </w:t>
      </w:r>
      <w:r>
        <w:rPr>
          <w:color w:val="282828"/>
        </w:rPr>
        <w:t>Łączna w infrastrukturze komunalnej gminy powstałych w wyniku niekorzystnych zjawisk atmosferycznych</w:t>
      </w:r>
      <w:r>
        <w:rPr>
          <w:color w:val="282828"/>
          <w:spacing w:val="-15"/>
        </w:rPr>
        <w:t> </w:t>
      </w:r>
      <w:r>
        <w:rPr>
          <w:color w:val="282828"/>
        </w:rPr>
        <w:t>(Powódź-</w:t>
      </w:r>
      <w:r>
        <w:rPr>
          <w:color w:val="282828"/>
          <w:spacing w:val="-12"/>
        </w:rPr>
        <w:t> </w:t>
      </w:r>
      <w:r>
        <w:rPr>
          <w:color w:val="282828"/>
        </w:rPr>
        <w:t>zalanie</w:t>
      </w:r>
      <w:r>
        <w:rPr>
          <w:color w:val="282828"/>
          <w:spacing w:val="-4"/>
        </w:rPr>
        <w:t> </w:t>
      </w:r>
      <w:r>
        <w:rPr>
          <w:color w:val="282828"/>
        </w:rPr>
        <w:t>terenów</w:t>
      </w:r>
      <w:r>
        <w:rPr>
          <w:color w:val="282828"/>
          <w:spacing w:val="-3"/>
        </w:rPr>
        <w:t> </w:t>
      </w:r>
      <w:r>
        <w:rPr>
          <w:color w:val="282828"/>
        </w:rPr>
        <w:t>wskutek deszczu</w:t>
      </w:r>
      <w:r>
        <w:rPr>
          <w:color w:val="282828"/>
          <w:spacing w:val="-3"/>
        </w:rPr>
        <w:t> </w:t>
      </w:r>
      <w:r>
        <w:rPr>
          <w:color w:val="282828"/>
        </w:rPr>
        <w:t>nawalnego) w</w:t>
      </w:r>
      <w:r>
        <w:rPr>
          <w:color w:val="282828"/>
          <w:spacing w:val="-15"/>
        </w:rPr>
        <w:t> </w:t>
      </w:r>
      <w:r>
        <w:rPr>
          <w:color w:val="282828"/>
        </w:rPr>
        <w:t>dniu</w:t>
      </w:r>
      <w:r>
        <w:rPr>
          <w:color w:val="282828"/>
          <w:spacing w:val="-10"/>
        </w:rPr>
        <w:t> </w:t>
      </w:r>
      <w:r>
        <w:rPr>
          <w:color w:val="282828"/>
        </w:rPr>
        <w:t>19</w:t>
      </w:r>
      <w:r>
        <w:rPr>
          <w:color w:val="282828"/>
          <w:spacing w:val="-15"/>
        </w:rPr>
        <w:t> </w:t>
      </w:r>
      <w:r>
        <w:rPr>
          <w:color w:val="282828"/>
        </w:rPr>
        <w:t>lipca</w:t>
      </w:r>
      <w:r>
        <w:rPr>
          <w:color w:val="282828"/>
          <w:spacing w:val="-15"/>
        </w:rPr>
        <w:t> </w:t>
      </w:r>
      <w:r>
        <w:rPr>
          <w:color w:val="282828"/>
        </w:rPr>
        <w:t>2026 roku na terenie Gminy Łączna w składzie: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</w:tabs>
        <w:spacing w:line="240" w:lineRule="auto" w:before="158" w:after="0"/>
        <w:ind w:left="1264" w:right="0" w:hanging="353"/>
        <w:jc w:val="left"/>
        <w:rPr>
          <w:rFonts w:ascii="Arial" w:hAnsi="Arial"/>
          <w:b/>
          <w:color w:val="282828"/>
          <w:sz w:val="22"/>
        </w:rPr>
      </w:pPr>
      <w:r>
        <w:rPr>
          <w:color w:val="282828"/>
          <w:sz w:val="24"/>
        </w:rPr>
        <w:t>Krzysztof</w:t>
      </w:r>
      <w:r>
        <w:rPr>
          <w:color w:val="282828"/>
          <w:spacing w:val="11"/>
          <w:sz w:val="24"/>
        </w:rPr>
        <w:t> </w:t>
      </w:r>
      <w:r>
        <w:rPr>
          <w:color w:val="282828"/>
          <w:sz w:val="24"/>
        </w:rPr>
        <w:t>Pastuszka</w:t>
      </w:r>
      <w:r>
        <w:rPr>
          <w:color w:val="282828"/>
          <w:spacing w:val="-6"/>
          <w:sz w:val="24"/>
        </w:rPr>
        <w:t> </w:t>
      </w:r>
      <w:r>
        <w:rPr>
          <w:color w:val="282828"/>
          <w:sz w:val="24"/>
        </w:rPr>
        <w:t>-</w:t>
      </w:r>
      <w:r>
        <w:rPr>
          <w:color w:val="282828"/>
          <w:spacing w:val="50"/>
          <w:sz w:val="24"/>
        </w:rPr>
        <w:t> </w:t>
      </w:r>
      <w:r>
        <w:rPr>
          <w:color w:val="282828"/>
          <w:sz w:val="24"/>
        </w:rPr>
        <w:t>Przewodniczący</w:t>
      </w:r>
      <w:r>
        <w:rPr>
          <w:color w:val="282828"/>
          <w:spacing w:val="-4"/>
          <w:sz w:val="24"/>
        </w:rPr>
        <w:t> </w:t>
      </w:r>
      <w:r>
        <w:rPr>
          <w:color w:val="282828"/>
          <w:spacing w:val="-2"/>
          <w:sz w:val="24"/>
        </w:rPr>
        <w:t>Komisji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</w:tabs>
        <w:spacing w:line="240" w:lineRule="auto" w:before="46" w:after="0"/>
        <w:ind w:left="1264" w:right="0" w:hanging="360"/>
        <w:jc w:val="left"/>
        <w:rPr>
          <w:color w:val="282828"/>
          <w:sz w:val="24"/>
        </w:rPr>
      </w:pPr>
      <w:r>
        <w:rPr>
          <w:color w:val="282828"/>
          <w:w w:val="105"/>
          <w:sz w:val="24"/>
        </w:rPr>
        <w:t>Sylwia</w:t>
      </w:r>
      <w:r>
        <w:rPr>
          <w:color w:val="282828"/>
          <w:spacing w:val="-11"/>
          <w:w w:val="105"/>
          <w:sz w:val="24"/>
        </w:rPr>
        <w:t> </w:t>
      </w:r>
      <w:r>
        <w:rPr>
          <w:color w:val="282828"/>
          <w:w w:val="105"/>
          <w:sz w:val="24"/>
        </w:rPr>
        <w:t>Jaworska-</w:t>
      </w:r>
      <w:r>
        <w:rPr>
          <w:color w:val="282828"/>
          <w:spacing w:val="-16"/>
          <w:w w:val="105"/>
          <w:sz w:val="24"/>
        </w:rPr>
        <w:t> </w:t>
      </w:r>
      <w:r>
        <w:rPr>
          <w:color w:val="282828"/>
          <w:w w:val="105"/>
          <w:sz w:val="24"/>
        </w:rPr>
        <w:t>Członek</w:t>
      </w:r>
      <w:r>
        <w:rPr>
          <w:color w:val="282828"/>
          <w:spacing w:val="-1"/>
          <w:w w:val="105"/>
          <w:sz w:val="24"/>
        </w:rPr>
        <w:t> </w:t>
      </w:r>
      <w:r>
        <w:rPr>
          <w:color w:val="282828"/>
          <w:spacing w:val="-2"/>
          <w:w w:val="105"/>
          <w:sz w:val="24"/>
        </w:rPr>
        <w:t>Komisji</w:t>
      </w:r>
    </w:p>
    <w:p>
      <w:pPr>
        <w:pStyle w:val="ListParagraph"/>
        <w:numPr>
          <w:ilvl w:val="0"/>
          <w:numId w:val="1"/>
        </w:numPr>
        <w:tabs>
          <w:tab w:pos="1267" w:val="left" w:leader="none"/>
        </w:tabs>
        <w:spacing w:line="240" w:lineRule="auto" w:before="42" w:after="0"/>
        <w:ind w:left="1267" w:right="0" w:hanging="363"/>
        <w:jc w:val="left"/>
        <w:rPr>
          <w:color w:val="282828"/>
          <w:sz w:val="24"/>
        </w:rPr>
      </w:pPr>
      <w:r>
        <w:rPr>
          <w:color w:val="282828"/>
          <w:w w:val="105"/>
          <w:sz w:val="24"/>
        </w:rPr>
        <w:t>Agnieszka</w:t>
      </w:r>
      <w:r>
        <w:rPr>
          <w:color w:val="282828"/>
          <w:spacing w:val="-16"/>
          <w:w w:val="105"/>
          <w:sz w:val="24"/>
        </w:rPr>
        <w:t> </w:t>
      </w:r>
      <w:r>
        <w:rPr>
          <w:color w:val="282828"/>
          <w:w w:val="105"/>
          <w:sz w:val="24"/>
        </w:rPr>
        <w:t>Kołda-</w:t>
      </w:r>
      <w:r>
        <w:rPr>
          <w:color w:val="282828"/>
          <w:spacing w:val="-16"/>
          <w:w w:val="105"/>
          <w:sz w:val="24"/>
        </w:rPr>
        <w:t> </w:t>
      </w:r>
      <w:r>
        <w:rPr>
          <w:color w:val="282828"/>
          <w:w w:val="105"/>
          <w:sz w:val="24"/>
        </w:rPr>
        <w:t>Członek</w:t>
      </w:r>
      <w:r>
        <w:rPr>
          <w:color w:val="282828"/>
          <w:spacing w:val="-6"/>
          <w:w w:val="105"/>
          <w:sz w:val="24"/>
        </w:rPr>
        <w:t> </w:t>
      </w:r>
      <w:r>
        <w:rPr>
          <w:color w:val="282828"/>
          <w:spacing w:val="-2"/>
          <w:w w:val="105"/>
          <w:sz w:val="24"/>
        </w:rPr>
        <w:t>Komisji</w:t>
      </w:r>
    </w:p>
    <w:p>
      <w:pPr>
        <w:pStyle w:val="ListParagraph"/>
        <w:numPr>
          <w:ilvl w:val="0"/>
          <w:numId w:val="1"/>
        </w:numPr>
        <w:tabs>
          <w:tab w:pos="1270" w:val="left" w:leader="none"/>
        </w:tabs>
        <w:spacing w:line="240" w:lineRule="auto" w:before="41" w:after="0"/>
        <w:ind w:left="1270" w:right="0" w:hanging="365"/>
        <w:jc w:val="left"/>
        <w:rPr>
          <w:color w:val="282828"/>
          <w:sz w:val="24"/>
        </w:rPr>
      </w:pPr>
      <w:r>
        <w:rPr>
          <w:color w:val="282828"/>
          <w:sz w:val="24"/>
        </w:rPr>
        <w:t>Dominika</w:t>
      </w:r>
      <w:r>
        <w:rPr>
          <w:color w:val="282828"/>
          <w:spacing w:val="-2"/>
          <w:sz w:val="24"/>
        </w:rPr>
        <w:t> </w:t>
      </w:r>
      <w:r>
        <w:rPr>
          <w:color w:val="282828"/>
          <w:sz w:val="24"/>
        </w:rPr>
        <w:t>Smolarczyk</w:t>
      </w:r>
      <w:r>
        <w:rPr>
          <w:color w:val="282828"/>
          <w:spacing w:val="-1"/>
          <w:sz w:val="24"/>
        </w:rPr>
        <w:t> </w:t>
      </w:r>
      <w:r>
        <w:rPr>
          <w:color w:val="282828"/>
          <w:sz w:val="24"/>
        </w:rPr>
        <w:t>-</w:t>
      </w:r>
      <w:r>
        <w:rPr>
          <w:color w:val="282828"/>
          <w:spacing w:val="36"/>
          <w:sz w:val="24"/>
        </w:rPr>
        <w:t> </w:t>
      </w:r>
      <w:r>
        <w:rPr>
          <w:color w:val="282828"/>
          <w:sz w:val="24"/>
        </w:rPr>
        <w:t>Członek</w:t>
      </w:r>
      <w:r>
        <w:rPr>
          <w:color w:val="282828"/>
          <w:spacing w:val="8"/>
          <w:sz w:val="24"/>
        </w:rPr>
        <w:t> </w:t>
      </w:r>
      <w:r>
        <w:rPr>
          <w:color w:val="282828"/>
          <w:spacing w:val="-2"/>
          <w:sz w:val="24"/>
        </w:rPr>
        <w:t>Komisji</w:t>
      </w:r>
    </w:p>
    <w:p>
      <w:pPr>
        <w:pStyle w:val="BodyText"/>
        <w:spacing w:before="205"/>
        <w:ind w:left="439" w:right="9"/>
        <w:jc w:val="center"/>
      </w:pPr>
      <w:r>
        <w:rPr>
          <w:color w:val="282828"/>
          <w:spacing w:val="-5"/>
        </w:rPr>
        <w:t>§2.</w:t>
      </w:r>
    </w:p>
    <w:p>
      <w:pPr>
        <w:pStyle w:val="BodyText"/>
        <w:spacing w:line="280" w:lineRule="auto" w:before="206"/>
        <w:ind w:left="553" w:right="138" w:hanging="3"/>
        <w:jc w:val="both"/>
      </w:pPr>
      <w:r>
        <w:rPr>
          <w:color w:val="282828"/>
        </w:rPr>
        <w:t>Zadaniem Komisji jest przeprowadzenie na terenie Gminy Łączna wizji lokalnej w terenie, ustalenia i opisanie rodzaju szkód i ich oszacowanie.</w:t>
      </w:r>
    </w:p>
    <w:p>
      <w:pPr>
        <w:pStyle w:val="BodyText"/>
        <w:spacing w:before="162"/>
        <w:ind w:left="439"/>
        <w:jc w:val="center"/>
      </w:pPr>
      <w:r>
        <w:rPr>
          <w:color w:val="282828"/>
          <w:spacing w:val="-5"/>
        </w:rPr>
        <w:t>§3.</w:t>
      </w:r>
    </w:p>
    <w:p>
      <w:pPr>
        <w:pStyle w:val="BodyText"/>
        <w:spacing w:before="205"/>
        <w:ind w:left="559"/>
        <w:jc w:val="both"/>
      </w:pPr>
      <w:r>
        <w:rPr>
          <w:color w:val="282828"/>
        </w:rPr>
        <w:t>Wykonanie</w:t>
      </w:r>
      <w:r>
        <w:rPr>
          <w:color w:val="282828"/>
          <w:spacing w:val="-6"/>
        </w:rPr>
        <w:t> </w:t>
      </w:r>
      <w:r>
        <w:rPr>
          <w:color w:val="282828"/>
        </w:rPr>
        <w:t>Zarządzenia</w:t>
      </w:r>
      <w:r>
        <w:rPr>
          <w:color w:val="282828"/>
          <w:spacing w:val="7"/>
        </w:rPr>
        <w:t> </w:t>
      </w:r>
      <w:r>
        <w:rPr>
          <w:color w:val="282828"/>
        </w:rPr>
        <w:t>powierza</w:t>
      </w:r>
      <w:r>
        <w:rPr>
          <w:color w:val="282828"/>
          <w:spacing w:val="-4"/>
        </w:rPr>
        <w:t> </w:t>
      </w:r>
      <w:r>
        <w:rPr>
          <w:color w:val="282828"/>
        </w:rPr>
        <w:t>się</w:t>
      </w:r>
      <w:r>
        <w:rPr>
          <w:color w:val="282828"/>
          <w:spacing w:val="-8"/>
        </w:rPr>
        <w:t> </w:t>
      </w:r>
      <w:r>
        <w:rPr>
          <w:color w:val="282828"/>
        </w:rPr>
        <w:t>Przewodniczącemu</w:t>
      </w:r>
      <w:r>
        <w:rPr>
          <w:color w:val="282828"/>
          <w:spacing w:val="-15"/>
        </w:rPr>
        <w:t> </w:t>
      </w:r>
      <w:r>
        <w:rPr>
          <w:color w:val="282828"/>
          <w:spacing w:val="-2"/>
        </w:rPr>
        <w:t>Komisji.</w:t>
      </w:r>
    </w:p>
    <w:p>
      <w:pPr>
        <w:pStyle w:val="BodyText"/>
        <w:spacing w:line="422" w:lineRule="auto" w:before="206"/>
        <w:ind w:left="560" w:right="3382" w:firstLine="4402"/>
      </w:pPr>
      <w:r>
        <w:rPr>
          <w:color w:val="282828"/>
          <w:spacing w:val="-4"/>
        </w:rPr>
        <w:t>§4. </w:t>
      </w:r>
      <w:r>
        <w:rPr>
          <w:color w:val="282828"/>
        </w:rPr>
        <w:t>Zarządzenie</w:t>
      </w:r>
      <w:r>
        <w:rPr>
          <w:color w:val="282828"/>
          <w:spacing w:val="-4"/>
        </w:rPr>
        <w:t> </w:t>
      </w:r>
      <w:r>
        <w:rPr>
          <w:color w:val="282828"/>
        </w:rPr>
        <w:t>wchodzi</w:t>
      </w:r>
      <w:r>
        <w:rPr>
          <w:color w:val="282828"/>
          <w:spacing w:val="-2"/>
        </w:rPr>
        <w:t> </w:t>
      </w:r>
      <w:r>
        <w:rPr>
          <w:color w:val="282828"/>
        </w:rPr>
        <w:t>w</w:t>
      </w:r>
      <w:r>
        <w:rPr>
          <w:color w:val="282828"/>
          <w:spacing w:val="-15"/>
        </w:rPr>
        <w:t> </w:t>
      </w:r>
      <w:r>
        <w:rPr>
          <w:color w:val="282828"/>
        </w:rPr>
        <w:t>życie</w:t>
      </w:r>
      <w:r>
        <w:rPr>
          <w:color w:val="282828"/>
          <w:spacing w:val="-5"/>
        </w:rPr>
        <w:t> </w:t>
      </w:r>
      <w:r>
        <w:rPr>
          <w:color w:val="282828"/>
        </w:rPr>
        <w:t>z</w:t>
      </w:r>
      <w:r>
        <w:rPr>
          <w:color w:val="282828"/>
          <w:spacing w:val="-15"/>
        </w:rPr>
        <w:t> </w:t>
      </w:r>
      <w:r>
        <w:rPr>
          <w:color w:val="282828"/>
        </w:rPr>
        <w:t>dniem podpisania.</w:t>
      </w:r>
    </w:p>
    <w:p>
      <w:pPr>
        <w:pStyle w:val="BodyText"/>
        <w:spacing w:before="178"/>
        <w:rPr>
          <w:sz w:val="20"/>
        </w:rPr>
      </w:pPr>
    </w:p>
    <w:p>
      <w:pPr>
        <w:spacing w:before="0"/>
        <w:ind w:left="0" w:right="44" w:firstLine="0"/>
        <w:jc w:val="right"/>
        <w:rPr>
          <w:rFonts w:ascii="Verdana" w:hAnsi="Verdana" w:cs="Verdana" w:eastAsia="Verdana"/>
          <w:i/>
          <w:iCs/>
          <w:sz w:val="20"/>
          <w:szCs w:val="20"/>
        </w:rPr>
      </w:pPr>
      <w:r>
        <w:rPr>
          <w:rFonts w:ascii="Verdana" w:hAnsi="Verdana" w:cs="Verdana" w:eastAsia="Verdana"/>
          <w:i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5250035</wp:posOffset>
                </wp:positionH>
                <wp:positionV relativeFrom="paragraph">
                  <wp:posOffset>-125720</wp:posOffset>
                </wp:positionV>
                <wp:extent cx="1376680" cy="5715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76680" cy="571500"/>
                          <a:chExt cx="1376680" cy="5715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263" cy="571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376680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1" w:lineRule="exact" w:before="58"/>
                                <w:ind w:left="0" w:right="84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B85B6"/>
                                  <w:w w:val="75"/>
                                  <w:sz w:val="18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color w:val="FB85B6"/>
                                  <w:spacing w:val="5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color w:val="FB85B6"/>
                                  <w:w w:val="85"/>
                                  <w:sz w:val="14"/>
                                </w:rPr>
                                <w:t>rj_'</w:t>
                              </w:r>
                              <w:r>
                                <w:rPr>
                                  <w:b/>
                                  <w:i/>
                                  <w:color w:val="FB85B6"/>
                                  <w:spacing w:val="4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B85B6"/>
                                  <w:w w:val="85"/>
                                  <w:sz w:val="14"/>
                                </w:rPr>
                                <w:t>ł..</w:t>
                              </w:r>
                              <w:r>
                                <w:rPr>
                                  <w:b/>
                                  <w:color w:val="B382B3"/>
                                  <w:w w:val="85"/>
                                  <w:sz w:val="14"/>
                                </w:rPr>
                                <w:t>,L,-ł---+i'</w:t>
                              </w:r>
                              <w:r>
                                <w:rPr>
                                  <w:b/>
                                  <w:color w:val="B382B3"/>
                                  <w:spacing w:val="79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F27099"/>
                                  <w:spacing w:val="-5"/>
                                  <w:w w:val="85"/>
                                  <w:sz w:val="13"/>
                                </w:rPr>
                                <w:t>I.</w:t>
                              </w:r>
                            </w:p>
                            <w:p>
                              <w:pPr>
                                <w:tabs>
                                  <w:tab w:pos="615" w:val="left" w:leader="none"/>
                                </w:tabs>
                                <w:spacing w:line="204" w:lineRule="exact" w:before="0"/>
                                <w:ind w:left="0" w:right="147" w:firstLine="0"/>
                                <w:jc w:val="right"/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68EC3"/>
                                  <w:spacing w:val="-10"/>
                                  <w:w w:val="90"/>
                                  <w:sz w:val="20"/>
                                  <w:szCs w:val="20"/>
                                </w:rPr>
                                <w:t>�</w:t>
                              </w:r>
                              <w:r>
                                <w:rPr>
                                  <w:color w:val="568EC3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3D8EF4"/>
                                  <w:spacing w:val="-10"/>
                                  <w:w w:val="90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  <w:p>
                              <w:pPr>
                                <w:spacing w:before="20"/>
                                <w:ind w:left="1293" w:right="0" w:firstLine="0"/>
                                <w:jc w:val="left"/>
                                <w:rPr>
                                  <w:rFonts w:ascii="Arial" w:hAnsi="Arial" w:cs="Arial" w:eastAsia="Arial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i/>
                                  <w:iCs/>
                                  <w:color w:val="F27099"/>
                                  <w:spacing w:val="-2"/>
                                  <w:w w:val="115"/>
                                  <w:sz w:val="22"/>
                                  <w:szCs w:val="22"/>
                                </w:rPr>
                                <w:t>/,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i/>
                                  <w:iCs/>
                                  <w:color w:val="897EB1"/>
                                  <w:spacing w:val="-2"/>
                                  <w:w w:val="115"/>
                                  <w:sz w:val="22"/>
                                  <w:szCs w:val="22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i/>
                                  <w:iCs/>
                                  <w:color w:val="F27099"/>
                                  <w:spacing w:val="-2"/>
                                  <w:w w:val="115"/>
                                  <w:sz w:val="22"/>
                                  <w:szCs w:val="22"/>
                                </w:rPr>
                                <w:t>fara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3.388611pt;margin-top:-9.899219pt;width:108.4pt;height:45pt;mso-position-horizontal-relative:page;mso-position-vertical-relative:paragraph;z-index:15728640" id="docshapegroup2" coordorigin="8268,-198" coordsize="2168,900">
                <v:shape style="position:absolute;left:8267;top:-198;width:1769;height:90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267;top:-198;width:2168;height:900" type="#_x0000_t202" id="docshape4" filled="false" stroked="false">
                  <v:textbox inset="0,0,0,0">
                    <w:txbxContent>
                      <w:p>
                        <w:pPr>
                          <w:spacing w:line="181" w:lineRule="exact" w:before="58"/>
                          <w:ind w:left="0" w:right="84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color w:val="FB85B6"/>
                            <w:w w:val="75"/>
                            <w:sz w:val="18"/>
                          </w:rPr>
                          <w:t>j</w:t>
                        </w:r>
                        <w:r>
                          <w:rPr>
                            <w:b/>
                            <w:color w:val="FB85B6"/>
                            <w:spacing w:val="5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color w:val="FB85B6"/>
                            <w:w w:val="85"/>
                            <w:sz w:val="14"/>
                          </w:rPr>
                          <w:t>rj_'</w:t>
                        </w:r>
                        <w:r>
                          <w:rPr>
                            <w:b/>
                            <w:i/>
                            <w:color w:val="FB85B6"/>
                            <w:spacing w:val="4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B85B6"/>
                            <w:w w:val="85"/>
                            <w:sz w:val="14"/>
                          </w:rPr>
                          <w:t>ł..</w:t>
                        </w:r>
                        <w:r>
                          <w:rPr>
                            <w:b/>
                            <w:color w:val="B382B3"/>
                            <w:w w:val="85"/>
                            <w:sz w:val="14"/>
                          </w:rPr>
                          <w:t>,L,-ł---+i'</w:t>
                        </w:r>
                        <w:r>
                          <w:rPr>
                            <w:b/>
                            <w:color w:val="B382B3"/>
                            <w:spacing w:val="79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color w:val="F27099"/>
                            <w:spacing w:val="-5"/>
                            <w:w w:val="85"/>
                            <w:sz w:val="13"/>
                          </w:rPr>
                          <w:t>I.</w:t>
                        </w:r>
                      </w:p>
                      <w:p>
                        <w:pPr>
                          <w:tabs>
                            <w:tab w:pos="615" w:val="left" w:leader="none"/>
                          </w:tabs>
                          <w:spacing w:line="204" w:lineRule="exact" w:before="0"/>
                          <w:ind w:left="0" w:right="147" w:firstLine="0"/>
                          <w:jc w:val="right"/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color w:val="568EC3"/>
                            <w:spacing w:val="-10"/>
                            <w:w w:val="90"/>
                            <w:sz w:val="20"/>
                            <w:szCs w:val="20"/>
                          </w:rPr>
                          <w:t>�</w:t>
                        </w:r>
                        <w:r>
                          <w:rPr>
                            <w:color w:val="568EC3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3D8EF4"/>
                            <w:spacing w:val="-10"/>
                            <w:w w:val="90"/>
                            <w:sz w:val="20"/>
                            <w:szCs w:val="20"/>
                          </w:rPr>
                          <w:t>a</w:t>
                        </w:r>
                      </w:p>
                      <w:p>
                        <w:pPr>
                          <w:spacing w:before="20"/>
                          <w:ind w:left="1293" w:right="0" w:firstLine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iCs/>
                            <w:color w:val="F27099"/>
                            <w:spacing w:val="-2"/>
                            <w:w w:val="115"/>
                            <w:sz w:val="22"/>
                            <w:szCs w:val="22"/>
                          </w:rPr>
                          <w:t>/,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iCs/>
                            <w:color w:val="897EB1"/>
                            <w:spacing w:val="-2"/>
                            <w:w w:val="115"/>
                            <w:sz w:val="22"/>
                            <w:szCs w:val="22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i/>
                            <w:iCs/>
                            <w:color w:val="F27099"/>
                            <w:spacing w:val="-2"/>
                            <w:w w:val="115"/>
                            <w:sz w:val="22"/>
                            <w:szCs w:val="22"/>
                          </w:rPr>
                          <w:t>fara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 w:hAnsi="Verdana" w:cs="Verdana" w:eastAsia="Verdana"/>
          <w:i/>
          <w:iCs/>
          <w:color w:val="3D8EF4"/>
          <w:spacing w:val="-10"/>
          <w:w w:val="90"/>
          <w:sz w:val="20"/>
          <w:szCs w:val="20"/>
        </w:rPr>
        <w:t>�</w:t>
      </w:r>
    </w:p>
    <w:sectPr>
      <w:type w:val="continuous"/>
      <w:pgSz w:w="11910" w:h="16840"/>
      <w:pgMar w:top="0" w:bottom="280" w:left="85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Verdana">
    <w:altName w:val="Verdana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65" w:hanging="355"/>
        <w:jc w:val="left"/>
      </w:pPr>
      <w:rPr>
        <w:rFonts w:hint="default"/>
        <w:spacing w:val="-1"/>
        <w:w w:val="9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11" w:hanging="35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63" w:hanging="35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15" w:hanging="35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67" w:hanging="35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19" w:hanging="35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71" w:hanging="35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3" w:hanging="35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75" w:hanging="35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8" w:right="2935"/>
      <w:jc w:val="center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right="2935"/>
      <w:jc w:val="center"/>
      <w:outlineLvl w:val="2"/>
    </w:pPr>
    <w:rPr>
      <w:rFonts w:ascii="Times New Roman" w:hAnsi="Times New Roman" w:eastAsia="Times New Roman" w:cs="Times New Roman"/>
      <w:sz w:val="27"/>
      <w:szCs w:val="27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64" w:hanging="365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2026-07-22T12:38:43Z</dcterms:created>
  <dcterms:modified xsi:type="dcterms:W3CDTF">2026-07-22T12:38:43Z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2026-07-22T00:00:00Z</vt:filetime>
  </property>
  <property fmtid="{D5CDD505-2E9C-101B-9397-08002B2CF9AE}" pid="3" name="Creator">
    <vt:lpwstr>Canon iR-ADV C3330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2026-07-22T00:00:00Z</vt:filetime>
  </property>
</Properties>
</file>